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50CDAEE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5CDFF043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715C7E">
        <w:rPr>
          <w:rFonts w:ascii="Maiandra GD" w:hAnsi="Maiandra GD"/>
          <w:b/>
          <w:sz w:val="24"/>
          <w:szCs w:val="24"/>
        </w:rPr>
        <w:t>13</w:t>
      </w:r>
      <w:r w:rsidR="00715C7E" w:rsidRPr="00715C7E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715C7E">
        <w:rPr>
          <w:rFonts w:ascii="Maiandra GD" w:hAnsi="Maiandra GD"/>
          <w:b/>
          <w:sz w:val="24"/>
          <w:szCs w:val="24"/>
        </w:rPr>
        <w:t xml:space="preserve"> November</w:t>
      </w:r>
      <w:r w:rsidR="001A6A15">
        <w:rPr>
          <w:rFonts w:ascii="Maiandra GD" w:hAnsi="Maiandra GD"/>
          <w:b/>
          <w:sz w:val="24"/>
          <w:szCs w:val="24"/>
        </w:rPr>
        <w:t xml:space="preserve"> </w:t>
      </w:r>
    </w:p>
    <w:p w14:paraId="2FE86F30" w14:textId="77F71460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Please ensure that you mark the homework</w:t>
      </w:r>
      <w:r w:rsidR="00834413">
        <w:rPr>
          <w:rFonts w:ascii="Maiandra GD" w:hAnsi="Maiandra GD"/>
          <w:b/>
          <w:sz w:val="24"/>
          <w:szCs w:val="24"/>
        </w:rPr>
        <w:t xml:space="preserve">. </w:t>
      </w:r>
      <w:r w:rsidR="00C85B91">
        <w:rPr>
          <w:rFonts w:ascii="Maiandra GD" w:hAnsi="Maiandra GD"/>
          <w:b/>
          <w:sz w:val="24"/>
          <w:szCs w:val="24"/>
        </w:rPr>
        <w:t xml:space="preserve">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03AC7FE4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487FA2C9" w:rsidR="00D57E20" w:rsidRPr="00D57E20" w:rsidRDefault="00D17F14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English </w:t>
      </w:r>
      <w:r w:rsidR="00D57E20" w:rsidRPr="00D57E20">
        <w:rPr>
          <w:rFonts w:ascii="Maiandra GD" w:hAnsi="Maiandra GD"/>
          <w:b/>
          <w:color w:val="C00000"/>
          <w:sz w:val="24"/>
          <w:szCs w:val="24"/>
          <w:u w:val="single"/>
        </w:rPr>
        <w:t>:</w:t>
      </w:r>
      <w:proofErr w:type="gramEnd"/>
    </w:p>
    <w:p w14:paraId="4E346BF3" w14:textId="02EB439F" w:rsidR="00927C36" w:rsidRPr="00927C36" w:rsidRDefault="00715C7E" w:rsidP="007C5642">
      <w:pPr>
        <w:rPr>
          <w:rFonts w:ascii="Maiandra GD" w:hAnsi="Maiandra GD"/>
          <w:bCs/>
          <w:color w:val="000000"/>
          <w:sz w:val="24"/>
          <w:szCs w:val="24"/>
        </w:rPr>
      </w:pPr>
      <w:r>
        <w:rPr>
          <w:rFonts w:ascii="Maiandra GD" w:hAnsi="Maiandra GD"/>
          <w:bCs/>
          <w:color w:val="000000"/>
          <w:sz w:val="24"/>
          <w:szCs w:val="24"/>
        </w:rPr>
        <w:t>Complete the SPAG worksheet</w:t>
      </w:r>
      <w:r w:rsidR="0001262E">
        <w:rPr>
          <w:rFonts w:ascii="Maiandra GD" w:hAnsi="Maiandra GD"/>
          <w:bCs/>
          <w:color w:val="000000"/>
          <w:sz w:val="24"/>
          <w:szCs w:val="24"/>
        </w:rPr>
        <w:t xml:space="preserve"> </w:t>
      </w:r>
      <w:r w:rsidR="0001262E">
        <w:rPr>
          <w:rFonts w:ascii="Maiandra GD" w:hAnsi="Maiandra GD"/>
          <w:bCs/>
          <w:color w:val="000000"/>
          <w:sz w:val="24"/>
          <w:szCs w:val="24"/>
        </w:rPr>
        <w:br/>
      </w:r>
    </w:p>
    <w:p w14:paraId="49CA5336" w14:textId="5E99D2AF" w:rsidR="00987688" w:rsidRDefault="001A6A15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0461C83" wp14:editId="73FFC24F">
                <wp:simplePos x="0" y="0"/>
                <wp:positionH relativeFrom="column">
                  <wp:posOffset>-142875</wp:posOffset>
                </wp:positionH>
                <wp:positionV relativeFrom="paragraph">
                  <wp:posOffset>307975</wp:posOffset>
                </wp:positionV>
                <wp:extent cx="1618615" cy="3476625"/>
                <wp:effectExtent l="19050" t="19050" r="19685" b="28575"/>
                <wp:wrapSquare wrapText="bothSides"/>
                <wp:docPr id="203223566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8615" cy="34766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1FE31BE" w14:textId="77777777" w:rsidR="00715C7E" w:rsidRPr="00715C7E" w:rsidRDefault="00715C7E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715C7E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expansion</w:t>
                            </w:r>
                          </w:p>
                          <w:p w14:paraId="4FC725C8" w14:textId="77777777" w:rsidR="00715C7E" w:rsidRPr="00715C7E" w:rsidRDefault="00715C7E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715C7E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extension</w:t>
                            </w:r>
                          </w:p>
                          <w:p w14:paraId="260148BE" w14:textId="77777777" w:rsidR="00715C7E" w:rsidRPr="00715C7E" w:rsidRDefault="00715C7E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715C7E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comprehension</w:t>
                            </w:r>
                          </w:p>
                          <w:p w14:paraId="1A5067C2" w14:textId="77777777" w:rsidR="00715C7E" w:rsidRPr="00715C7E" w:rsidRDefault="00715C7E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715C7E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tension</w:t>
                            </w:r>
                          </w:p>
                          <w:p w14:paraId="19A942F0" w14:textId="77777777" w:rsidR="00715C7E" w:rsidRPr="00715C7E" w:rsidRDefault="00715C7E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715C7E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corrosion</w:t>
                            </w:r>
                          </w:p>
                          <w:p w14:paraId="0D79B347" w14:textId="77777777" w:rsidR="00715C7E" w:rsidRPr="00715C7E" w:rsidRDefault="00715C7E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715C7E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supervision</w:t>
                            </w:r>
                          </w:p>
                          <w:p w14:paraId="10DF6637" w14:textId="77777777" w:rsidR="00715C7E" w:rsidRPr="00715C7E" w:rsidRDefault="00715C7E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715C7E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fusion</w:t>
                            </w:r>
                          </w:p>
                          <w:p w14:paraId="65610107" w14:textId="77777777" w:rsidR="00715C7E" w:rsidRPr="00715C7E" w:rsidRDefault="00715C7E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715C7E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conclusion</w:t>
                            </w:r>
                          </w:p>
                          <w:p w14:paraId="55715A75" w14:textId="77777777" w:rsidR="00715C7E" w:rsidRPr="00715C7E" w:rsidRDefault="00715C7E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715C7E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persuasion</w:t>
                            </w:r>
                          </w:p>
                          <w:p w14:paraId="1A037EE8" w14:textId="78A83070" w:rsidR="001A6A15" w:rsidRPr="001A6A15" w:rsidRDefault="00715C7E" w:rsidP="00715C7E">
                            <w:pPr>
                              <w:spacing w:after="0" w:line="360" w:lineRule="auto"/>
                              <w:jc w:val="center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715C7E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suspension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461C8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1.25pt;margin-top:24.25pt;width:127.45pt;height:273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" filled="f" strokecolor="#c00000" strokeweight="3pt">
                <v:textbox>
                  <w:txbxContent>
                    <w:p w14:paraId="41FE31BE" w14:textId="77777777" w:rsidR="00715C7E" w:rsidRPr="00715C7E" w:rsidRDefault="00715C7E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715C7E">
                        <w:rPr>
                          <w:rFonts w:ascii="SassoonCRInfant" w:hAnsi="SassoonCRInfant"/>
                          <w:sz w:val="28"/>
                          <w:szCs w:val="28"/>
                        </w:rPr>
                        <w:t>expansion</w:t>
                      </w:r>
                    </w:p>
                    <w:p w14:paraId="4FC725C8" w14:textId="77777777" w:rsidR="00715C7E" w:rsidRPr="00715C7E" w:rsidRDefault="00715C7E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715C7E">
                        <w:rPr>
                          <w:rFonts w:ascii="SassoonCRInfant" w:hAnsi="SassoonCRInfant"/>
                          <w:sz w:val="28"/>
                          <w:szCs w:val="28"/>
                        </w:rPr>
                        <w:t>extension</w:t>
                      </w:r>
                    </w:p>
                    <w:p w14:paraId="260148BE" w14:textId="77777777" w:rsidR="00715C7E" w:rsidRPr="00715C7E" w:rsidRDefault="00715C7E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715C7E">
                        <w:rPr>
                          <w:rFonts w:ascii="SassoonCRInfant" w:hAnsi="SassoonCRInfant"/>
                          <w:sz w:val="28"/>
                          <w:szCs w:val="28"/>
                        </w:rPr>
                        <w:t>comprehension</w:t>
                      </w:r>
                    </w:p>
                    <w:p w14:paraId="1A5067C2" w14:textId="77777777" w:rsidR="00715C7E" w:rsidRPr="00715C7E" w:rsidRDefault="00715C7E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715C7E">
                        <w:rPr>
                          <w:rFonts w:ascii="SassoonCRInfant" w:hAnsi="SassoonCRInfant"/>
                          <w:sz w:val="28"/>
                          <w:szCs w:val="28"/>
                        </w:rPr>
                        <w:t>tension</w:t>
                      </w:r>
                    </w:p>
                    <w:p w14:paraId="19A942F0" w14:textId="77777777" w:rsidR="00715C7E" w:rsidRPr="00715C7E" w:rsidRDefault="00715C7E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715C7E">
                        <w:rPr>
                          <w:rFonts w:ascii="SassoonCRInfant" w:hAnsi="SassoonCRInfant"/>
                          <w:sz w:val="28"/>
                          <w:szCs w:val="28"/>
                        </w:rPr>
                        <w:t>corrosion</w:t>
                      </w:r>
                    </w:p>
                    <w:p w14:paraId="0D79B347" w14:textId="77777777" w:rsidR="00715C7E" w:rsidRPr="00715C7E" w:rsidRDefault="00715C7E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715C7E">
                        <w:rPr>
                          <w:rFonts w:ascii="SassoonCRInfant" w:hAnsi="SassoonCRInfant"/>
                          <w:sz w:val="28"/>
                          <w:szCs w:val="28"/>
                        </w:rPr>
                        <w:t>supervision</w:t>
                      </w:r>
                    </w:p>
                    <w:p w14:paraId="10DF6637" w14:textId="77777777" w:rsidR="00715C7E" w:rsidRPr="00715C7E" w:rsidRDefault="00715C7E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715C7E">
                        <w:rPr>
                          <w:rFonts w:ascii="SassoonCRInfant" w:hAnsi="SassoonCRInfant"/>
                          <w:sz w:val="28"/>
                          <w:szCs w:val="28"/>
                        </w:rPr>
                        <w:t>fusion</w:t>
                      </w:r>
                    </w:p>
                    <w:p w14:paraId="65610107" w14:textId="77777777" w:rsidR="00715C7E" w:rsidRPr="00715C7E" w:rsidRDefault="00715C7E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715C7E">
                        <w:rPr>
                          <w:rFonts w:ascii="SassoonCRInfant" w:hAnsi="SassoonCRInfant"/>
                          <w:sz w:val="28"/>
                          <w:szCs w:val="28"/>
                        </w:rPr>
                        <w:t>conclusion</w:t>
                      </w:r>
                    </w:p>
                    <w:p w14:paraId="55715A75" w14:textId="77777777" w:rsidR="00715C7E" w:rsidRPr="00715C7E" w:rsidRDefault="00715C7E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715C7E">
                        <w:rPr>
                          <w:rFonts w:ascii="SassoonCRInfant" w:hAnsi="SassoonCRInfant"/>
                          <w:sz w:val="28"/>
                          <w:szCs w:val="28"/>
                        </w:rPr>
                        <w:t>persuasion</w:t>
                      </w:r>
                    </w:p>
                    <w:p w14:paraId="1A037EE8" w14:textId="78A83070" w:rsidR="001A6A15" w:rsidRPr="001A6A15" w:rsidRDefault="00715C7E" w:rsidP="00715C7E">
                      <w:pPr>
                        <w:spacing w:after="0" w:line="360" w:lineRule="auto"/>
                        <w:jc w:val="center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715C7E">
                        <w:rPr>
                          <w:rFonts w:ascii="SassoonCRInfant" w:hAnsi="SassoonCRInfant"/>
                          <w:sz w:val="28"/>
                          <w:szCs w:val="28"/>
                        </w:rPr>
                        <w:t>suspension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34413" w:rsidRPr="00834413">
        <w:rPr>
          <w:rFonts w:ascii="Maiandra GD" w:hAnsi="Maiandra GD"/>
          <w:b/>
          <w:color w:val="C00000"/>
          <w:sz w:val="24"/>
          <w:szCs w:val="24"/>
          <w:u w:val="single"/>
        </w:rPr>
        <w:t>Spellings</w:t>
      </w:r>
      <w:r w:rsidR="00834413"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660D09AA" w14:textId="3B6D59CB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68F0D9" wp14:editId="649857F2">
                <wp:simplePos x="0" y="0"/>
                <wp:positionH relativeFrom="column">
                  <wp:posOffset>1676400</wp:posOffset>
                </wp:positionH>
                <wp:positionV relativeFrom="paragraph">
                  <wp:posOffset>53975</wp:posOffset>
                </wp:positionV>
                <wp:extent cx="4423553" cy="2790825"/>
                <wp:effectExtent l="19050" t="19050" r="15240" b="28575"/>
                <wp:wrapNone/>
                <wp:docPr id="173501940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3553" cy="2790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5DF47BA1" w14:textId="3C5343A3" w:rsidR="00927C36" w:rsidRDefault="00715C7E" w:rsidP="00715C7E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Words with a</w:t>
                            </w:r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/</w:t>
                            </w:r>
                            <w:proofErr w:type="spellStart"/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shuhn</w:t>
                            </w:r>
                            <w:proofErr w:type="spellEnd"/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/ sound</w:t>
                            </w:r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spelt with</w:t>
                            </w:r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'</w:t>
                            </w:r>
                            <w:proofErr w:type="spellStart"/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sion</w:t>
                            </w:r>
                            <w:proofErr w:type="spellEnd"/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' (If root</w:t>
                            </w:r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word ends in</w:t>
                            </w:r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'se', 'de' or 'd')</w:t>
                            </w:r>
                          </w:p>
                          <w:p w14:paraId="5472DFD1" w14:textId="3AF50DA9" w:rsidR="00715C7E" w:rsidRPr="00715C7E" w:rsidRDefault="00715C7E" w:rsidP="00715C7E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All the root words end with ‘se’, ‘de’ or ‘d’. These root words usually lose those letters and are replaced with a ‘</w:t>
                            </w:r>
                            <w:proofErr w:type="spellStart"/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sion</w:t>
                            </w:r>
                            <w:proofErr w:type="spellEnd"/>
                            <w:r w:rsidRPr="00715C7E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’ ending…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8F0D9" id="Text Box 1" o:spid="_x0000_s1027" type="#_x0000_t202" style="position:absolute;margin-left:132pt;margin-top:4.25pt;width:348.3pt;height:21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" fillcolor="white [3201]" strokecolor="#c00000" strokeweight="3pt">
                <v:textbox>
                  <w:txbxContent>
                    <w:p w14:paraId="5DF47BA1" w14:textId="3C5343A3" w:rsidR="00927C36" w:rsidRDefault="00715C7E" w:rsidP="00715C7E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Words with a</w:t>
                      </w:r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/</w:t>
                      </w:r>
                      <w:proofErr w:type="spellStart"/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shuhn</w:t>
                      </w:r>
                      <w:proofErr w:type="spellEnd"/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/ sound</w:t>
                      </w:r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spelt with</w:t>
                      </w:r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'</w:t>
                      </w:r>
                      <w:proofErr w:type="spellStart"/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sion</w:t>
                      </w:r>
                      <w:proofErr w:type="spellEnd"/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' (If root</w:t>
                      </w:r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word ends in</w:t>
                      </w:r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'se', 'de' or 'd')</w:t>
                      </w:r>
                    </w:p>
                    <w:p w14:paraId="5472DFD1" w14:textId="3AF50DA9" w:rsidR="00715C7E" w:rsidRPr="00715C7E" w:rsidRDefault="00715C7E" w:rsidP="00715C7E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All the root words end with ‘se’, ‘de’ or ‘d’. These root words usually lose those letters and are replaced with a ‘</w:t>
                      </w:r>
                      <w:proofErr w:type="spellStart"/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sion</w:t>
                      </w:r>
                      <w:proofErr w:type="spellEnd"/>
                      <w:r w:rsidRPr="00715C7E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’ ending…</w:t>
                      </w:r>
                    </w:p>
                  </w:txbxContent>
                </v:textbox>
              </v:shape>
            </w:pict>
          </mc:Fallback>
        </mc:AlternateContent>
      </w:r>
    </w:p>
    <w:p w14:paraId="228D2CA9" w14:textId="7877D694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4CBA0539" w14:textId="1479526E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sz w:val="24"/>
          <w:szCs w:val="24"/>
          <w:u w:val="single"/>
        </w:rPr>
        <w:t xml:space="preserve"> </w:t>
      </w:r>
    </w:p>
    <w:p w14:paraId="41F1C1AA" w14:textId="11D2905F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6869B8F" w14:textId="64DD6E8E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049CD54" w14:textId="77777777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54A4A9F9" w14:textId="2E36A23F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0C673F1A" w14:textId="77777777" w:rsidR="00834413" w:rsidRDefault="00834413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6688215B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043E49AB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FA71D54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6D8D4535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546841C6" w14:textId="77777777" w:rsidR="001A6A15" w:rsidRDefault="001A6A15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289A770E" w14:textId="77777777" w:rsidR="0059352B" w:rsidRDefault="0059352B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1E76CCB6" w14:textId="77777777" w:rsidR="00715C7E" w:rsidRDefault="00715C7E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21A2C5D2" w14:textId="6EB12F77" w:rsidR="00834413" w:rsidRPr="00D17F14" w:rsidRDefault="00834413" w:rsidP="007C5642">
      <w:pPr>
        <w:rPr>
          <w:rFonts w:ascii="Maiandra GD" w:hAnsi="Maiandra GD"/>
          <w:bCs/>
          <w:sz w:val="24"/>
          <w:szCs w:val="24"/>
        </w:rPr>
      </w:pPr>
      <w:r w:rsidRPr="00834413">
        <w:rPr>
          <w:rFonts w:ascii="Maiandra GD" w:hAnsi="Maiandra GD"/>
          <w:b/>
          <w:color w:val="C00000"/>
          <w:sz w:val="24"/>
          <w:szCs w:val="24"/>
          <w:u w:val="single"/>
        </w:rPr>
        <w:lastRenderedPageBreak/>
        <w:t>Maths</w:t>
      </w:r>
      <w:r>
        <w:rPr>
          <w:rFonts w:ascii="Maiandra GD" w:hAnsi="Maiandra GD"/>
          <w:b/>
          <w:sz w:val="24"/>
          <w:szCs w:val="24"/>
          <w:u w:val="single"/>
        </w:rPr>
        <w:t xml:space="preserve">: </w:t>
      </w:r>
    </w:p>
    <w:p w14:paraId="2066CCA8" w14:textId="22C604D3" w:rsidR="00715C7E" w:rsidRPr="00D17F14" w:rsidRDefault="006943FD" w:rsidP="007C5642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TTRS – 5 minutes each day. </w:t>
      </w:r>
    </w:p>
    <w:p w14:paraId="0D214A3E" w14:textId="77777777" w:rsidR="001A6A15" w:rsidRDefault="001A6A15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3DB0C073" w14:textId="59CF9F5B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10AE2B84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  <w:r w:rsidR="00834413">
        <w:rPr>
          <w:rFonts w:ascii="Maiandra GD" w:hAnsi="Maiandra GD"/>
          <w:sz w:val="24"/>
          <w:szCs w:val="24"/>
        </w:rPr>
        <w:t xml:space="preserve">I will change them as the children come to the end of the book but only when the parent has signed to state this. </w:t>
      </w:r>
    </w:p>
    <w:p w14:paraId="68E77B85" w14:textId="2FC8A368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  <w:r w:rsidR="006943FD">
        <w:rPr>
          <w:rFonts w:ascii="Maiandra GD" w:hAnsi="Maiandra GD"/>
          <w:sz w:val="24"/>
          <w:szCs w:val="24"/>
        </w:rPr>
        <w:t xml:space="preserve">PE will be on Wednesday and Friday next week.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509CDDC1" w:rsidR="004913F0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p w14:paraId="3BDECBBD" w14:textId="0262FF36" w:rsidR="009D32C9" w:rsidRPr="007C5642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sectPr w:rsidR="009D32C9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06B89" w14:textId="77777777" w:rsidR="006E15AC" w:rsidRDefault="006E15AC" w:rsidP="00703BB1">
      <w:pPr>
        <w:spacing w:after="0" w:line="240" w:lineRule="auto"/>
      </w:pPr>
      <w:r>
        <w:separator/>
      </w:r>
    </w:p>
  </w:endnote>
  <w:endnote w:type="continuationSeparator" w:id="0">
    <w:p w14:paraId="7CAB7EA8" w14:textId="77777777" w:rsidR="006E15AC" w:rsidRDefault="006E15AC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90856" w14:textId="77777777" w:rsidR="006E15AC" w:rsidRDefault="006E15AC" w:rsidP="00703BB1">
      <w:pPr>
        <w:spacing w:after="0" w:line="240" w:lineRule="auto"/>
      </w:pPr>
      <w:r>
        <w:separator/>
      </w:r>
    </w:p>
  </w:footnote>
  <w:footnote w:type="continuationSeparator" w:id="0">
    <w:p w14:paraId="1C2987DC" w14:textId="77777777" w:rsidR="006E15AC" w:rsidRDefault="006E15AC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4440233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4440234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4440235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696042">
    <w:abstractNumId w:val="34"/>
  </w:num>
  <w:num w:numId="2" w16cid:durableId="2074311375">
    <w:abstractNumId w:val="15"/>
  </w:num>
  <w:num w:numId="3" w16cid:durableId="156849682">
    <w:abstractNumId w:val="36"/>
  </w:num>
  <w:num w:numId="4" w16cid:durableId="1699772437">
    <w:abstractNumId w:val="38"/>
  </w:num>
  <w:num w:numId="5" w16cid:durableId="1104418052">
    <w:abstractNumId w:val="12"/>
  </w:num>
  <w:num w:numId="6" w16cid:durableId="250505927">
    <w:abstractNumId w:val="40"/>
  </w:num>
  <w:num w:numId="7" w16cid:durableId="827132016">
    <w:abstractNumId w:val="5"/>
  </w:num>
  <w:num w:numId="8" w16cid:durableId="1218511333">
    <w:abstractNumId w:val="28"/>
  </w:num>
  <w:num w:numId="9" w16cid:durableId="1813477604">
    <w:abstractNumId w:val="30"/>
  </w:num>
  <w:num w:numId="10" w16cid:durableId="140080680">
    <w:abstractNumId w:val="33"/>
  </w:num>
  <w:num w:numId="11" w16cid:durableId="161090365">
    <w:abstractNumId w:val="35"/>
  </w:num>
  <w:num w:numId="12" w16cid:durableId="1059742162">
    <w:abstractNumId w:val="24"/>
  </w:num>
  <w:num w:numId="13" w16cid:durableId="1921256453">
    <w:abstractNumId w:val="32"/>
  </w:num>
  <w:num w:numId="14" w16cid:durableId="481965988">
    <w:abstractNumId w:val="22"/>
  </w:num>
  <w:num w:numId="15" w16cid:durableId="391738373">
    <w:abstractNumId w:val="7"/>
  </w:num>
  <w:num w:numId="16" w16cid:durableId="1189298189">
    <w:abstractNumId w:val="46"/>
  </w:num>
  <w:num w:numId="17" w16cid:durableId="498083279">
    <w:abstractNumId w:val="39"/>
  </w:num>
  <w:num w:numId="18" w16cid:durableId="1311788623">
    <w:abstractNumId w:val="41"/>
  </w:num>
  <w:num w:numId="19" w16cid:durableId="1330986331">
    <w:abstractNumId w:val="25"/>
  </w:num>
  <w:num w:numId="20" w16cid:durableId="2127893647">
    <w:abstractNumId w:val="49"/>
  </w:num>
  <w:num w:numId="21" w16cid:durableId="1385056667">
    <w:abstractNumId w:val="4"/>
  </w:num>
  <w:num w:numId="22" w16cid:durableId="2057196087">
    <w:abstractNumId w:val="44"/>
  </w:num>
  <w:num w:numId="23" w16cid:durableId="1855415993">
    <w:abstractNumId w:val="29"/>
  </w:num>
  <w:num w:numId="24" w16cid:durableId="555750081">
    <w:abstractNumId w:val="11"/>
  </w:num>
  <w:num w:numId="25" w16cid:durableId="2126461904">
    <w:abstractNumId w:val="47"/>
  </w:num>
  <w:num w:numId="26" w16cid:durableId="17506909">
    <w:abstractNumId w:val="37"/>
  </w:num>
  <w:num w:numId="27" w16cid:durableId="2012178875">
    <w:abstractNumId w:val="26"/>
  </w:num>
  <w:num w:numId="28" w16cid:durableId="774010813">
    <w:abstractNumId w:val="3"/>
  </w:num>
  <w:num w:numId="29" w16cid:durableId="247738048">
    <w:abstractNumId w:val="17"/>
  </w:num>
  <w:num w:numId="30" w16cid:durableId="1674186166">
    <w:abstractNumId w:val="42"/>
  </w:num>
  <w:num w:numId="31" w16cid:durableId="1912887710">
    <w:abstractNumId w:val="6"/>
  </w:num>
  <w:num w:numId="32" w16cid:durableId="1039670944">
    <w:abstractNumId w:val="18"/>
  </w:num>
  <w:num w:numId="33" w16cid:durableId="1138760160">
    <w:abstractNumId w:val="16"/>
  </w:num>
  <w:num w:numId="34" w16cid:durableId="1817063157">
    <w:abstractNumId w:val="43"/>
  </w:num>
  <w:num w:numId="35" w16cid:durableId="1979801305">
    <w:abstractNumId w:val="14"/>
  </w:num>
  <w:num w:numId="36" w16cid:durableId="496770290">
    <w:abstractNumId w:val="19"/>
  </w:num>
  <w:num w:numId="37" w16cid:durableId="2088720381">
    <w:abstractNumId w:val="20"/>
  </w:num>
  <w:num w:numId="38" w16cid:durableId="1368146074">
    <w:abstractNumId w:val="2"/>
  </w:num>
  <w:num w:numId="39" w16cid:durableId="1900169832">
    <w:abstractNumId w:val="13"/>
  </w:num>
  <w:num w:numId="40" w16cid:durableId="869760400">
    <w:abstractNumId w:val="8"/>
  </w:num>
  <w:num w:numId="41" w16cid:durableId="2018850258">
    <w:abstractNumId w:val="27"/>
  </w:num>
  <w:num w:numId="42" w16cid:durableId="2086107550">
    <w:abstractNumId w:val="31"/>
  </w:num>
  <w:num w:numId="43" w16cid:durableId="1719041557">
    <w:abstractNumId w:val="21"/>
  </w:num>
  <w:num w:numId="44" w16cid:durableId="1060978317">
    <w:abstractNumId w:val="10"/>
  </w:num>
  <w:num w:numId="45" w16cid:durableId="1433361757">
    <w:abstractNumId w:val="45"/>
  </w:num>
  <w:num w:numId="46" w16cid:durableId="1851211189">
    <w:abstractNumId w:val="1"/>
  </w:num>
  <w:num w:numId="47" w16cid:durableId="366486459">
    <w:abstractNumId w:val="48"/>
  </w:num>
  <w:num w:numId="48" w16cid:durableId="1489638322">
    <w:abstractNumId w:val="23"/>
  </w:num>
  <w:num w:numId="49" w16cid:durableId="1690987036">
    <w:abstractNumId w:val="9"/>
  </w:num>
  <w:num w:numId="50" w16cid:durableId="858854522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262E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3791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A6A15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86F03"/>
    <w:rsid w:val="003A6B67"/>
    <w:rsid w:val="003B5A83"/>
    <w:rsid w:val="003D39C6"/>
    <w:rsid w:val="003D77B6"/>
    <w:rsid w:val="003E5F99"/>
    <w:rsid w:val="003E65E0"/>
    <w:rsid w:val="003F26CE"/>
    <w:rsid w:val="004269A1"/>
    <w:rsid w:val="004603EB"/>
    <w:rsid w:val="004632A4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352B"/>
    <w:rsid w:val="00596AE4"/>
    <w:rsid w:val="005B72C2"/>
    <w:rsid w:val="005C31C4"/>
    <w:rsid w:val="005D3548"/>
    <w:rsid w:val="005D540B"/>
    <w:rsid w:val="005D7ED9"/>
    <w:rsid w:val="005E1906"/>
    <w:rsid w:val="006269CF"/>
    <w:rsid w:val="00645048"/>
    <w:rsid w:val="0065011A"/>
    <w:rsid w:val="00654D0E"/>
    <w:rsid w:val="0065673E"/>
    <w:rsid w:val="00670141"/>
    <w:rsid w:val="0067117F"/>
    <w:rsid w:val="0068311F"/>
    <w:rsid w:val="00683D46"/>
    <w:rsid w:val="00693934"/>
    <w:rsid w:val="006943FD"/>
    <w:rsid w:val="00696B06"/>
    <w:rsid w:val="006C3803"/>
    <w:rsid w:val="006D3E47"/>
    <w:rsid w:val="006E08D5"/>
    <w:rsid w:val="006E15AC"/>
    <w:rsid w:val="006F2CF4"/>
    <w:rsid w:val="00703BB1"/>
    <w:rsid w:val="00712F63"/>
    <w:rsid w:val="00715C7E"/>
    <w:rsid w:val="00741A2E"/>
    <w:rsid w:val="00744E3D"/>
    <w:rsid w:val="00755852"/>
    <w:rsid w:val="00773E49"/>
    <w:rsid w:val="00776C2F"/>
    <w:rsid w:val="00787770"/>
    <w:rsid w:val="00793E8A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34413"/>
    <w:rsid w:val="008E6FAB"/>
    <w:rsid w:val="008E7A13"/>
    <w:rsid w:val="0090468D"/>
    <w:rsid w:val="009060F9"/>
    <w:rsid w:val="00916E6E"/>
    <w:rsid w:val="00927C36"/>
    <w:rsid w:val="00941EAD"/>
    <w:rsid w:val="009518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22C8F"/>
    <w:rsid w:val="00B32802"/>
    <w:rsid w:val="00B350C9"/>
    <w:rsid w:val="00B565A5"/>
    <w:rsid w:val="00B629F8"/>
    <w:rsid w:val="00B8740F"/>
    <w:rsid w:val="00B9526E"/>
    <w:rsid w:val="00BF4D35"/>
    <w:rsid w:val="00C132A0"/>
    <w:rsid w:val="00C20CED"/>
    <w:rsid w:val="00C26CEF"/>
    <w:rsid w:val="00C301EC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17F14"/>
    <w:rsid w:val="00D35FE5"/>
    <w:rsid w:val="00D36D61"/>
    <w:rsid w:val="00D45BB7"/>
    <w:rsid w:val="00D46923"/>
    <w:rsid w:val="00D52B7B"/>
    <w:rsid w:val="00D52D38"/>
    <w:rsid w:val="00D57E20"/>
    <w:rsid w:val="00D757C6"/>
    <w:rsid w:val="00D76E6E"/>
    <w:rsid w:val="00D8369A"/>
    <w:rsid w:val="00D96284"/>
    <w:rsid w:val="00D962F2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B4AB5"/>
    <w:rsid w:val="00EE2C11"/>
    <w:rsid w:val="00EF766C"/>
    <w:rsid w:val="00F0537E"/>
    <w:rsid w:val="00F1777D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73522-51C4-470C-B925-FBCEE3AF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Kate Entwisle</cp:lastModifiedBy>
  <cp:revision>2</cp:revision>
  <cp:lastPrinted>2025-10-15T20:53:00Z</cp:lastPrinted>
  <dcterms:created xsi:type="dcterms:W3CDTF">2025-11-12T08:11:00Z</dcterms:created>
  <dcterms:modified xsi:type="dcterms:W3CDTF">2025-11-12T08:11:00Z</dcterms:modified>
</cp:coreProperties>
</file>