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4F010" w14:textId="77777777" w:rsidR="009978A1" w:rsidRDefault="009978A1" w:rsidP="009978A1">
      <w:pPr>
        <w:jc w:val="center"/>
        <w:rPr>
          <w:rFonts w:ascii="Times New Roman" w:hAnsi="Times New Roman"/>
          <w:b/>
          <w:noProof/>
          <w:sz w:val="24"/>
          <w:szCs w:val="24"/>
        </w:rPr>
      </w:pPr>
    </w:p>
    <w:p w14:paraId="2AEA5295" w14:textId="77777777" w:rsidR="009978A1" w:rsidRDefault="0055337E" w:rsidP="009978A1">
      <w:pPr>
        <w:jc w:val="center"/>
        <w:rPr>
          <w:rFonts w:ascii="Times New Roman" w:hAnsi="Times New Roman"/>
          <w:b/>
          <w:noProof/>
          <w:sz w:val="24"/>
          <w:szCs w:val="24"/>
        </w:rPr>
      </w:pPr>
      <w:r>
        <w:rPr>
          <w:rFonts w:ascii="Times New Roman" w:hAnsi="Times New Roman"/>
          <w:b/>
          <w:noProof/>
          <w:sz w:val="24"/>
          <w:szCs w:val="24"/>
        </w:rPr>
        <w:object w:dxaOrig="1440" w:dyaOrig="1440" w14:anchorId="4C4312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 style="position:absolute;left:0;text-align:left;margin-left:113.75pt;margin-top:7.35pt;width:265.1pt;height:287.05pt;z-index:-251652096;mso-wrap-edited:f;mso-width-percent:0;mso-height-percent:0;mso-width-percent:0;mso-height-percent:0" wrapcoords="-195 0 -195 21420 21600 21420 21600 0 -195 0">
            <v:imagedata r:id="rId7" o:title="" croptop="2357f" cropbottom="2357f" cropleft="4719f" cropright="4153f"/>
            <w10:wrap type="tight"/>
          </v:shape>
          <o:OLEObject Type="Embed" ProgID="RM.ColourMagic.2" ShapeID="_x0000_s2053" DrawAspect="Content" ObjectID="_1750253799" r:id="rId8"/>
        </w:object>
      </w:r>
    </w:p>
    <w:p w14:paraId="7A6EDD84" w14:textId="77777777" w:rsidR="009978A1" w:rsidRDefault="009978A1" w:rsidP="009978A1">
      <w:pPr>
        <w:jc w:val="center"/>
        <w:rPr>
          <w:rFonts w:ascii="Times New Roman" w:hAnsi="Times New Roman"/>
          <w:b/>
          <w:noProof/>
          <w:sz w:val="24"/>
          <w:szCs w:val="24"/>
        </w:rPr>
      </w:pPr>
    </w:p>
    <w:p w14:paraId="0A35046C" w14:textId="77777777" w:rsidR="009978A1" w:rsidRDefault="009978A1" w:rsidP="009978A1">
      <w:pPr>
        <w:jc w:val="center"/>
        <w:rPr>
          <w:rFonts w:ascii="Times New Roman" w:hAnsi="Times New Roman"/>
          <w:b/>
          <w:noProof/>
          <w:sz w:val="24"/>
          <w:szCs w:val="24"/>
        </w:rPr>
      </w:pPr>
    </w:p>
    <w:p w14:paraId="2EF75344" w14:textId="77777777" w:rsidR="009978A1" w:rsidRDefault="009978A1" w:rsidP="009978A1">
      <w:pPr>
        <w:jc w:val="center"/>
        <w:rPr>
          <w:rFonts w:ascii="Times New Roman" w:hAnsi="Times New Roman"/>
          <w:b/>
          <w:noProof/>
          <w:sz w:val="24"/>
          <w:szCs w:val="24"/>
        </w:rPr>
      </w:pPr>
    </w:p>
    <w:p w14:paraId="61421BBC" w14:textId="77777777" w:rsidR="009978A1" w:rsidRDefault="009978A1" w:rsidP="009978A1">
      <w:pPr>
        <w:jc w:val="center"/>
        <w:rPr>
          <w:rFonts w:ascii="Times New Roman" w:hAnsi="Times New Roman"/>
          <w:b/>
          <w:noProof/>
          <w:sz w:val="24"/>
          <w:szCs w:val="24"/>
        </w:rPr>
      </w:pPr>
    </w:p>
    <w:p w14:paraId="402EF8CD" w14:textId="77777777" w:rsidR="009978A1" w:rsidRDefault="009978A1" w:rsidP="009978A1">
      <w:pPr>
        <w:jc w:val="center"/>
        <w:rPr>
          <w:rFonts w:ascii="Times New Roman" w:hAnsi="Times New Roman"/>
          <w:b/>
          <w:noProof/>
          <w:sz w:val="24"/>
          <w:szCs w:val="24"/>
        </w:rPr>
      </w:pPr>
    </w:p>
    <w:p w14:paraId="650BB3D3" w14:textId="77777777" w:rsidR="009978A1" w:rsidRDefault="009978A1" w:rsidP="009978A1">
      <w:pPr>
        <w:jc w:val="center"/>
        <w:rPr>
          <w:rFonts w:ascii="Times New Roman" w:hAnsi="Times New Roman"/>
          <w:b/>
          <w:noProof/>
          <w:sz w:val="24"/>
          <w:szCs w:val="24"/>
        </w:rPr>
      </w:pPr>
    </w:p>
    <w:p w14:paraId="0CFEA050" w14:textId="77777777" w:rsidR="009978A1" w:rsidRDefault="009978A1" w:rsidP="009978A1">
      <w:pPr>
        <w:jc w:val="center"/>
        <w:rPr>
          <w:rFonts w:ascii="Times New Roman" w:hAnsi="Times New Roman"/>
          <w:b/>
          <w:noProof/>
          <w:sz w:val="24"/>
          <w:szCs w:val="24"/>
        </w:rPr>
      </w:pPr>
    </w:p>
    <w:p w14:paraId="1F58DDCE" w14:textId="77777777" w:rsidR="009978A1" w:rsidRDefault="009978A1" w:rsidP="009978A1">
      <w:pPr>
        <w:jc w:val="center"/>
        <w:rPr>
          <w:rFonts w:ascii="Times New Roman" w:hAnsi="Times New Roman"/>
          <w:b/>
          <w:noProof/>
          <w:sz w:val="24"/>
          <w:szCs w:val="24"/>
        </w:rPr>
      </w:pPr>
    </w:p>
    <w:p w14:paraId="2F41D8EA" w14:textId="77777777" w:rsidR="009978A1" w:rsidRDefault="009978A1" w:rsidP="009978A1">
      <w:pPr>
        <w:jc w:val="center"/>
        <w:rPr>
          <w:rFonts w:ascii="Times New Roman" w:hAnsi="Times New Roman"/>
          <w:b/>
          <w:noProof/>
          <w:sz w:val="24"/>
          <w:szCs w:val="24"/>
        </w:rPr>
      </w:pPr>
    </w:p>
    <w:p w14:paraId="0C2B61E0" w14:textId="77777777" w:rsidR="009978A1" w:rsidRDefault="009978A1" w:rsidP="009978A1">
      <w:pPr>
        <w:jc w:val="center"/>
        <w:rPr>
          <w:rFonts w:ascii="Times New Roman" w:hAnsi="Times New Roman"/>
          <w:b/>
          <w:noProof/>
          <w:sz w:val="24"/>
          <w:szCs w:val="24"/>
        </w:rPr>
      </w:pPr>
    </w:p>
    <w:p w14:paraId="7756922F" w14:textId="77777777" w:rsidR="009978A1" w:rsidRDefault="009978A1" w:rsidP="009978A1">
      <w:pPr>
        <w:jc w:val="center"/>
        <w:rPr>
          <w:rFonts w:ascii="Times New Roman" w:hAnsi="Times New Roman"/>
          <w:b/>
          <w:noProof/>
          <w:sz w:val="24"/>
          <w:szCs w:val="24"/>
        </w:rPr>
      </w:pPr>
    </w:p>
    <w:p w14:paraId="4F32FDAC" w14:textId="77777777" w:rsidR="009978A1" w:rsidRDefault="009978A1" w:rsidP="009978A1">
      <w:pPr>
        <w:jc w:val="center"/>
        <w:rPr>
          <w:rFonts w:ascii="Times New Roman" w:hAnsi="Times New Roman"/>
          <w:b/>
          <w:noProof/>
          <w:sz w:val="24"/>
          <w:szCs w:val="24"/>
        </w:rPr>
      </w:pPr>
    </w:p>
    <w:p w14:paraId="723A9F33" w14:textId="77777777" w:rsidR="009978A1" w:rsidRDefault="009978A1" w:rsidP="009978A1">
      <w:pPr>
        <w:jc w:val="center"/>
        <w:rPr>
          <w:rFonts w:ascii="Maiandra GD" w:hAnsi="Maiandra GD"/>
          <w:b/>
          <w:noProof/>
          <w:sz w:val="56"/>
          <w:szCs w:val="56"/>
        </w:rPr>
      </w:pPr>
      <w:r w:rsidRPr="003564C0">
        <w:rPr>
          <w:rFonts w:ascii="Maiandra GD" w:hAnsi="Maiandra GD"/>
          <w:b/>
          <w:noProof/>
          <w:sz w:val="56"/>
          <w:szCs w:val="56"/>
        </w:rPr>
        <w:t>St Joseph’s Catholic Primary School</w:t>
      </w:r>
    </w:p>
    <w:p w14:paraId="4DFA610F" w14:textId="77777777" w:rsidR="009978A1" w:rsidRPr="003564C0" w:rsidRDefault="009978A1" w:rsidP="009978A1">
      <w:pPr>
        <w:jc w:val="center"/>
        <w:rPr>
          <w:rFonts w:ascii="Maiandra GD" w:hAnsi="Maiandra GD"/>
          <w:b/>
          <w:noProof/>
          <w:sz w:val="56"/>
          <w:szCs w:val="56"/>
        </w:rPr>
      </w:pPr>
      <w:r w:rsidRPr="003564C0">
        <w:rPr>
          <w:rFonts w:ascii="Maiandra GD" w:hAnsi="Maiandra GD"/>
          <w:b/>
          <w:noProof/>
          <w:sz w:val="56"/>
          <w:szCs w:val="56"/>
        </w:rPr>
        <w:t xml:space="preserve"> </w:t>
      </w:r>
    </w:p>
    <w:p w14:paraId="196A6E45" w14:textId="77777777" w:rsidR="009978A1" w:rsidRPr="003564C0" w:rsidRDefault="009978A1" w:rsidP="009978A1">
      <w:pPr>
        <w:jc w:val="center"/>
        <w:rPr>
          <w:rFonts w:ascii="Maiandra GD" w:hAnsi="Maiandra GD"/>
          <w:b/>
          <w:noProof/>
          <w:sz w:val="96"/>
          <w:szCs w:val="96"/>
        </w:rPr>
      </w:pPr>
      <w:r>
        <w:rPr>
          <w:rFonts w:ascii="Maiandra GD" w:hAnsi="Maiandra GD"/>
          <w:b/>
          <w:noProof/>
          <w:sz w:val="96"/>
          <w:szCs w:val="96"/>
        </w:rPr>
        <w:t>School Prospectus</w:t>
      </w:r>
    </w:p>
    <w:p w14:paraId="2314FD2C" w14:textId="77777777" w:rsidR="009978A1" w:rsidRPr="003564C0" w:rsidRDefault="009978A1" w:rsidP="009978A1">
      <w:pPr>
        <w:jc w:val="center"/>
        <w:rPr>
          <w:rFonts w:ascii="Maiandra GD" w:hAnsi="Maiandra GD"/>
          <w:b/>
          <w:noProof/>
          <w:sz w:val="96"/>
          <w:szCs w:val="96"/>
        </w:rPr>
      </w:pPr>
    </w:p>
    <w:p w14:paraId="77414BFC" w14:textId="77777777" w:rsidR="009978A1" w:rsidRDefault="009978A1" w:rsidP="009978A1">
      <w:pPr>
        <w:jc w:val="center"/>
        <w:rPr>
          <w:rFonts w:ascii="Times New Roman" w:hAnsi="Times New Roman"/>
          <w:b/>
          <w:noProof/>
          <w:sz w:val="24"/>
          <w:szCs w:val="24"/>
        </w:rPr>
      </w:pPr>
    </w:p>
    <w:p w14:paraId="1F0CFBEF" w14:textId="77777777" w:rsidR="009978A1" w:rsidRDefault="009978A1" w:rsidP="009978A1">
      <w:pPr>
        <w:jc w:val="center"/>
        <w:rPr>
          <w:rFonts w:ascii="Times New Roman" w:hAnsi="Times New Roman"/>
          <w:b/>
          <w:noProof/>
          <w:sz w:val="24"/>
          <w:szCs w:val="24"/>
        </w:rPr>
      </w:pPr>
    </w:p>
    <w:p w14:paraId="7399537B" w14:textId="77777777" w:rsidR="009978A1" w:rsidRDefault="009978A1" w:rsidP="009978A1">
      <w:pPr>
        <w:jc w:val="center"/>
        <w:rPr>
          <w:rFonts w:ascii="Times New Roman" w:hAnsi="Times New Roman"/>
          <w:b/>
          <w:noProof/>
          <w:sz w:val="24"/>
          <w:szCs w:val="24"/>
        </w:rPr>
      </w:pPr>
    </w:p>
    <w:p w14:paraId="5C248A6C" w14:textId="77777777" w:rsidR="009978A1" w:rsidRDefault="009978A1" w:rsidP="009978A1">
      <w:pPr>
        <w:jc w:val="center"/>
        <w:rPr>
          <w:rFonts w:ascii="Times New Roman" w:hAnsi="Times New Roman"/>
          <w:b/>
          <w:noProof/>
          <w:sz w:val="24"/>
          <w:szCs w:val="24"/>
        </w:rPr>
      </w:pPr>
    </w:p>
    <w:p w14:paraId="00DF2B14" w14:textId="77777777" w:rsidR="009978A1" w:rsidRDefault="009978A1" w:rsidP="009978A1">
      <w:pPr>
        <w:jc w:val="center"/>
        <w:rPr>
          <w:rFonts w:ascii="Times New Roman" w:hAnsi="Times New Roman"/>
          <w:b/>
          <w:noProof/>
          <w:sz w:val="24"/>
          <w:szCs w:val="24"/>
        </w:rPr>
      </w:pPr>
    </w:p>
    <w:p w14:paraId="5029BD31" w14:textId="77777777" w:rsidR="009978A1" w:rsidRDefault="009978A1" w:rsidP="009978A1">
      <w:pPr>
        <w:jc w:val="center"/>
        <w:rPr>
          <w:rFonts w:ascii="Times New Roman" w:hAnsi="Times New Roman"/>
          <w:b/>
          <w:noProof/>
          <w:sz w:val="24"/>
          <w:szCs w:val="24"/>
        </w:rPr>
      </w:pPr>
    </w:p>
    <w:p w14:paraId="6C4BD192" w14:textId="77777777" w:rsidR="009978A1" w:rsidRPr="00745C3C" w:rsidRDefault="009978A1" w:rsidP="009978A1">
      <w:pPr>
        <w:jc w:val="center"/>
        <w:rPr>
          <w:rFonts w:ascii="Times New Roman" w:hAnsi="Times New Roman"/>
          <w:b/>
          <w:noProof/>
          <w:sz w:val="24"/>
          <w:szCs w:val="24"/>
        </w:rPr>
      </w:pPr>
    </w:p>
    <w:p w14:paraId="4A0765CB" w14:textId="77777777" w:rsidR="009978A1" w:rsidRDefault="009978A1" w:rsidP="009978A1">
      <w:pPr>
        <w:jc w:val="center"/>
        <w:rPr>
          <w:rFonts w:ascii="Times New Roman" w:hAnsi="Times New Roman"/>
          <w:b/>
          <w:noProof/>
          <w:sz w:val="24"/>
          <w:szCs w:val="24"/>
        </w:rPr>
      </w:pPr>
    </w:p>
    <w:p w14:paraId="33B3C6E6" w14:textId="77777777" w:rsidR="009978A1" w:rsidRPr="00745C3C" w:rsidRDefault="0055337E" w:rsidP="009978A1">
      <w:pPr>
        <w:jc w:val="center"/>
        <w:rPr>
          <w:rFonts w:ascii="Times New Roman" w:hAnsi="Times New Roman"/>
          <w:b/>
          <w:noProof/>
          <w:sz w:val="24"/>
          <w:szCs w:val="24"/>
        </w:rPr>
      </w:pPr>
      <w:r>
        <w:rPr>
          <w:rFonts w:ascii="Times New Roman" w:hAnsi="Times New Roman"/>
          <w:b/>
          <w:noProof/>
          <w:sz w:val="24"/>
          <w:szCs w:val="24"/>
        </w:rPr>
        <w:object w:dxaOrig="1440" w:dyaOrig="1440" w14:anchorId="44224687">
          <v:shape id="_x0000_s2052" type="#_x0000_t75" alt="" style="position:absolute;left:0;text-align:left;margin-left:200pt;margin-top:-26.8pt;width:67.75pt;height:73.35pt;z-index:-251653120;mso-wrap-edited:f;mso-width-percent:0;mso-height-percent:0;mso-width-percent:0;mso-height-percent:0" wrapcoords="-195 0 -195 21420 21600 21420 21600 0 -195 0">
            <v:imagedata r:id="rId7" o:title="" croptop="2357f" cropbottom="2357f" cropleft="4719f" cropright="4153f"/>
            <w10:wrap type="tight"/>
          </v:shape>
          <o:OLEObject Type="Embed" ProgID="RM.ColourMagic.2" ShapeID="_x0000_s2052" DrawAspect="Content" ObjectID="_1750253798" r:id="rId9"/>
        </w:object>
      </w:r>
    </w:p>
    <w:p w14:paraId="12E23EF2" w14:textId="77777777" w:rsidR="009978A1" w:rsidRPr="00745C3C" w:rsidRDefault="009978A1" w:rsidP="009978A1">
      <w:pPr>
        <w:jc w:val="center"/>
        <w:rPr>
          <w:rFonts w:ascii="Times New Roman" w:hAnsi="Times New Roman"/>
          <w:b/>
          <w:i/>
          <w:noProof/>
          <w:color w:val="7F7F7F"/>
          <w:sz w:val="24"/>
          <w:szCs w:val="24"/>
        </w:rPr>
      </w:pPr>
    </w:p>
    <w:p w14:paraId="0C844994" w14:textId="77777777" w:rsidR="009978A1" w:rsidRDefault="009978A1" w:rsidP="009978A1">
      <w:pPr>
        <w:jc w:val="center"/>
        <w:rPr>
          <w:rFonts w:ascii="Maiandra GD" w:hAnsi="Maiandra GD" w:cs="Arial"/>
          <w:b/>
          <w:color w:val="C00000"/>
          <w:sz w:val="24"/>
          <w:szCs w:val="24"/>
          <w:u w:val="single"/>
        </w:rPr>
      </w:pPr>
    </w:p>
    <w:p w14:paraId="0C959825" w14:textId="77777777" w:rsidR="009978A1" w:rsidRPr="00745C3C" w:rsidRDefault="009978A1" w:rsidP="009978A1">
      <w:pPr>
        <w:jc w:val="center"/>
        <w:rPr>
          <w:rFonts w:ascii="Maiandra GD" w:hAnsi="Maiandra GD" w:cs="Arial"/>
          <w:b/>
          <w:color w:val="C00000"/>
          <w:sz w:val="24"/>
          <w:szCs w:val="24"/>
          <w:u w:val="single"/>
        </w:rPr>
      </w:pPr>
      <w:r w:rsidRPr="00745C3C">
        <w:rPr>
          <w:rFonts w:ascii="Maiandra GD" w:hAnsi="Maiandra GD" w:cs="Arial"/>
          <w:b/>
          <w:color w:val="C00000"/>
          <w:sz w:val="24"/>
          <w:szCs w:val="24"/>
          <w:u w:val="single"/>
        </w:rPr>
        <w:t xml:space="preserve">Our School Mission Statement </w:t>
      </w:r>
    </w:p>
    <w:p w14:paraId="61FA68D4" w14:textId="77777777" w:rsidR="009978A1" w:rsidRPr="00745C3C" w:rsidRDefault="009978A1" w:rsidP="009978A1">
      <w:pPr>
        <w:jc w:val="center"/>
        <w:rPr>
          <w:rFonts w:ascii="Maiandra GD" w:hAnsi="Maiandra GD" w:cs="Arial"/>
          <w:b/>
          <w:i/>
          <w:sz w:val="24"/>
          <w:szCs w:val="24"/>
        </w:rPr>
      </w:pPr>
      <w:r w:rsidRPr="00745C3C">
        <w:rPr>
          <w:rFonts w:ascii="Maiandra GD" w:hAnsi="Maiandra GD" w:cs="Arial"/>
          <w:b/>
          <w:i/>
          <w:sz w:val="24"/>
          <w:szCs w:val="24"/>
        </w:rPr>
        <w:t>At St. Joseph’s we live, love and learn by the example of Jesus</w:t>
      </w:r>
    </w:p>
    <w:p w14:paraId="5E947F5B" w14:textId="77777777" w:rsidR="009978A1" w:rsidRPr="00745C3C" w:rsidRDefault="009978A1" w:rsidP="009978A1">
      <w:pPr>
        <w:jc w:val="center"/>
        <w:rPr>
          <w:rFonts w:ascii="Maiandra GD" w:hAnsi="Maiandra GD" w:cs="Arial"/>
          <w:b/>
          <w:color w:val="C00000"/>
          <w:sz w:val="24"/>
          <w:szCs w:val="24"/>
          <w:u w:val="single"/>
        </w:rPr>
      </w:pPr>
      <w:r w:rsidRPr="00745C3C">
        <w:rPr>
          <w:rFonts w:ascii="Maiandra GD" w:hAnsi="Maiandra GD" w:cs="Arial"/>
          <w:b/>
          <w:color w:val="C00000"/>
          <w:sz w:val="24"/>
          <w:szCs w:val="24"/>
          <w:u w:val="single"/>
        </w:rPr>
        <w:t xml:space="preserve">Our School Vision </w:t>
      </w:r>
    </w:p>
    <w:p w14:paraId="01E6A6F2" w14:textId="77777777" w:rsidR="009978A1" w:rsidRPr="00745C3C" w:rsidRDefault="009978A1" w:rsidP="009978A1">
      <w:pPr>
        <w:jc w:val="center"/>
        <w:rPr>
          <w:rFonts w:ascii="Maiandra GD" w:hAnsi="Maiandra GD" w:cs="Arial"/>
          <w:i/>
          <w:color w:val="7F7F7F"/>
          <w:sz w:val="24"/>
          <w:szCs w:val="24"/>
        </w:rPr>
      </w:pPr>
      <w:r w:rsidRPr="00745C3C">
        <w:rPr>
          <w:rFonts w:ascii="Maiandra GD" w:hAnsi="Maiandra GD" w:cs="Arial"/>
          <w:i/>
          <w:color w:val="7F7F7F"/>
          <w:sz w:val="24"/>
          <w:szCs w:val="24"/>
        </w:rPr>
        <w:t>‘Aspiring for excellence for all, together as a Catholic community.’</w:t>
      </w:r>
    </w:p>
    <w:p w14:paraId="089F4013" w14:textId="77777777" w:rsidR="009978A1" w:rsidRPr="00745C3C" w:rsidRDefault="009978A1" w:rsidP="009978A1">
      <w:pPr>
        <w:jc w:val="center"/>
        <w:rPr>
          <w:rFonts w:ascii="Maiandra GD" w:hAnsi="Maiandra GD" w:cs="Arial"/>
          <w:bCs/>
          <w:color w:val="C00000"/>
          <w:sz w:val="24"/>
          <w:szCs w:val="24"/>
          <w:u w:val="single"/>
        </w:rPr>
      </w:pPr>
      <w:r w:rsidRPr="00745C3C">
        <w:rPr>
          <w:rFonts w:ascii="Maiandra GD" w:hAnsi="Maiandra GD" w:cs="Arial"/>
          <w:bCs/>
          <w:color w:val="C00000"/>
          <w:sz w:val="24"/>
          <w:szCs w:val="24"/>
          <w:u w:val="single"/>
        </w:rPr>
        <w:t xml:space="preserve">Head teachers pledge </w:t>
      </w:r>
    </w:p>
    <w:p w14:paraId="6069C82F" w14:textId="77777777" w:rsidR="009978A1" w:rsidRDefault="009978A1" w:rsidP="009978A1">
      <w:pPr>
        <w:jc w:val="center"/>
        <w:rPr>
          <w:rFonts w:ascii="Maiandra GD" w:hAnsi="Maiandra GD" w:cs="Arial"/>
          <w:b/>
          <w:bCs/>
          <w:i/>
          <w:color w:val="7F7F7F"/>
          <w:sz w:val="24"/>
          <w:szCs w:val="24"/>
        </w:rPr>
      </w:pPr>
      <w:r w:rsidRPr="00745C3C">
        <w:rPr>
          <w:rFonts w:ascii="Maiandra GD" w:hAnsi="Maiandra GD" w:cs="Arial"/>
          <w:b/>
          <w:bCs/>
          <w:i/>
          <w:color w:val="7F7F7F"/>
          <w:sz w:val="24"/>
          <w:szCs w:val="24"/>
        </w:rPr>
        <w:t>TOGETHER I WANT US TO BE AN OUTSTANDING CATHOLIC  SCHOOL THAT INSPIRES ALL TO ACHIEVE AND ASPIRES TO SUCCEED.</w:t>
      </w:r>
    </w:p>
    <w:p w14:paraId="55319525" w14:textId="77777777" w:rsidR="009978A1" w:rsidRPr="00745C3C" w:rsidRDefault="009978A1" w:rsidP="009978A1">
      <w:pPr>
        <w:spacing w:after="0"/>
        <w:jc w:val="center"/>
        <w:rPr>
          <w:rFonts w:ascii="Maiandra GD" w:hAnsi="Maiandra GD" w:cs="Arial"/>
          <w:b/>
          <w:color w:val="C00000"/>
          <w:sz w:val="24"/>
          <w:szCs w:val="24"/>
        </w:rPr>
      </w:pPr>
      <w:r w:rsidRPr="00745C3C">
        <w:rPr>
          <w:rFonts w:ascii="Maiandra GD" w:hAnsi="Maiandra GD" w:cs="Arial"/>
          <w:b/>
          <w:color w:val="C00000"/>
          <w:sz w:val="24"/>
          <w:szCs w:val="24"/>
        </w:rPr>
        <w:t xml:space="preserve">Our School Values </w:t>
      </w:r>
    </w:p>
    <w:p w14:paraId="6A339471" w14:textId="77777777" w:rsidR="009978A1" w:rsidRPr="00B565A5" w:rsidRDefault="009978A1" w:rsidP="009978A1">
      <w:pPr>
        <w:jc w:val="center"/>
      </w:pPr>
      <w:r w:rsidRPr="00745C3C">
        <w:rPr>
          <w:rFonts w:ascii="Maiandra GD" w:hAnsi="Maiandra GD"/>
          <w:b/>
          <w:color w:val="FF0000"/>
          <w:sz w:val="24"/>
          <w:szCs w:val="24"/>
        </w:rPr>
        <w:t xml:space="preserve">Respect - </w:t>
      </w:r>
      <w:r w:rsidRPr="00745C3C">
        <w:rPr>
          <w:rFonts w:ascii="Maiandra GD" w:hAnsi="Maiandra GD"/>
          <w:b/>
          <w:color w:val="00B050"/>
          <w:sz w:val="24"/>
          <w:szCs w:val="24"/>
        </w:rPr>
        <w:t xml:space="preserve">Self-belief </w:t>
      </w:r>
      <w:r w:rsidRPr="00745C3C">
        <w:rPr>
          <w:rFonts w:ascii="Maiandra GD" w:hAnsi="Maiandra GD"/>
          <w:b/>
          <w:color w:val="FF0000"/>
          <w:sz w:val="24"/>
          <w:szCs w:val="24"/>
        </w:rPr>
        <w:t>–</w:t>
      </w:r>
      <w:r w:rsidRPr="00745C3C">
        <w:rPr>
          <w:rFonts w:ascii="Maiandra GD" w:hAnsi="Maiandra GD"/>
          <w:b/>
          <w:color w:val="FFC000"/>
          <w:sz w:val="24"/>
          <w:szCs w:val="24"/>
        </w:rPr>
        <w:t>Faith</w:t>
      </w:r>
      <w:r w:rsidRPr="00745C3C">
        <w:rPr>
          <w:rFonts w:ascii="Maiandra GD" w:hAnsi="Maiandra GD"/>
          <w:b/>
          <w:color w:val="FF0000"/>
          <w:sz w:val="24"/>
          <w:szCs w:val="24"/>
        </w:rPr>
        <w:t>-</w:t>
      </w:r>
      <w:r w:rsidRPr="00745C3C">
        <w:rPr>
          <w:rFonts w:ascii="Maiandra GD" w:hAnsi="Maiandra GD"/>
          <w:b/>
          <w:color w:val="7030A0"/>
          <w:sz w:val="24"/>
          <w:szCs w:val="24"/>
        </w:rPr>
        <w:t xml:space="preserve">Friendship </w:t>
      </w:r>
      <w:r w:rsidRPr="00745C3C">
        <w:rPr>
          <w:rFonts w:ascii="Maiandra GD" w:hAnsi="Maiandra GD"/>
          <w:b/>
          <w:color w:val="FF0000"/>
          <w:sz w:val="24"/>
          <w:szCs w:val="24"/>
        </w:rPr>
        <w:t>-</w:t>
      </w:r>
      <w:r w:rsidRPr="00745C3C">
        <w:rPr>
          <w:rFonts w:ascii="Maiandra GD" w:hAnsi="Maiandra GD"/>
          <w:b/>
          <w:color w:val="0070C0"/>
          <w:sz w:val="24"/>
          <w:szCs w:val="24"/>
        </w:rPr>
        <w:t xml:space="preserve">Resilience </w:t>
      </w:r>
      <w:r w:rsidRPr="00745C3C">
        <w:rPr>
          <w:rFonts w:ascii="Maiandra GD" w:hAnsi="Maiandra GD"/>
          <w:b/>
          <w:color w:val="FF0000"/>
          <w:sz w:val="24"/>
          <w:szCs w:val="24"/>
        </w:rPr>
        <w:t>-</w:t>
      </w:r>
      <w:r w:rsidRPr="00745C3C">
        <w:rPr>
          <w:rFonts w:ascii="Maiandra GD" w:hAnsi="Maiandra GD"/>
          <w:b/>
          <w:color w:val="FFC000"/>
          <w:sz w:val="24"/>
          <w:szCs w:val="24"/>
        </w:rPr>
        <w:t xml:space="preserve"> </w:t>
      </w:r>
      <w:r w:rsidRPr="00745C3C">
        <w:rPr>
          <w:rFonts w:ascii="Maiandra GD" w:hAnsi="Maiandra GD"/>
          <w:b/>
          <w:color w:val="F709FD"/>
          <w:sz w:val="24"/>
          <w:szCs w:val="24"/>
        </w:rPr>
        <w:t>Self-control</w:t>
      </w:r>
      <w:r w:rsidRPr="00745C3C">
        <w:rPr>
          <w:rFonts w:ascii="Maiandra GD" w:hAnsi="Maiandra GD"/>
          <w:b/>
          <w:color w:val="FF0000"/>
          <w:sz w:val="24"/>
          <w:szCs w:val="24"/>
        </w:rPr>
        <w:t>-</w:t>
      </w:r>
      <w:r w:rsidRPr="00745C3C">
        <w:rPr>
          <w:rFonts w:ascii="Maiandra GD" w:hAnsi="Maiandra GD"/>
          <w:b/>
          <w:color w:val="C45911"/>
          <w:sz w:val="24"/>
          <w:szCs w:val="24"/>
        </w:rPr>
        <w:t>Perseverance-</w:t>
      </w:r>
      <w:r w:rsidRPr="00745C3C">
        <w:rPr>
          <w:rFonts w:ascii="Maiandra GD" w:hAnsi="Maiandra GD"/>
          <w:b/>
          <w:color w:val="538135"/>
          <w:sz w:val="24"/>
          <w:szCs w:val="24"/>
        </w:rPr>
        <w:t>Aspiration</w:t>
      </w:r>
    </w:p>
    <w:p w14:paraId="57D29162" w14:textId="77777777" w:rsidR="009978A1" w:rsidRPr="00745C3C" w:rsidRDefault="009978A1" w:rsidP="009978A1">
      <w:pPr>
        <w:jc w:val="center"/>
        <w:rPr>
          <w:rFonts w:ascii="Maiandra GD" w:hAnsi="Maiandra GD" w:cs="Arial"/>
          <w:b/>
          <w:bCs/>
          <w:i/>
          <w:color w:val="7F7F7F"/>
          <w:sz w:val="24"/>
          <w:szCs w:val="24"/>
        </w:rPr>
      </w:pPr>
    </w:p>
    <w:p w14:paraId="442050BE" w14:textId="77777777" w:rsidR="009978A1" w:rsidRPr="00745C3C" w:rsidRDefault="009978A1" w:rsidP="009978A1">
      <w:pPr>
        <w:rPr>
          <w:rFonts w:ascii="Maiandra GD" w:hAnsi="Maiandra GD" w:cs="Arial"/>
          <w:bCs/>
          <w:color w:val="C00000"/>
          <w:sz w:val="24"/>
          <w:szCs w:val="24"/>
          <w:u w:val="single"/>
        </w:rPr>
      </w:pPr>
      <w:r w:rsidRPr="00745C3C">
        <w:rPr>
          <w:rFonts w:ascii="Maiandra GD" w:hAnsi="Maiandra GD" w:cs="Arial"/>
          <w:bCs/>
          <w:color w:val="C00000"/>
          <w:sz w:val="24"/>
          <w:szCs w:val="24"/>
          <w:u w:val="single"/>
        </w:rPr>
        <w:t>Together we will be;</w:t>
      </w:r>
    </w:p>
    <w:p w14:paraId="26C65155" w14:textId="77777777" w:rsidR="009978A1" w:rsidRPr="00745C3C" w:rsidRDefault="009978A1" w:rsidP="009978A1">
      <w:pPr>
        <w:numPr>
          <w:ilvl w:val="0"/>
          <w:numId w:val="38"/>
        </w:numPr>
        <w:spacing w:after="200" w:line="276" w:lineRule="auto"/>
        <w:rPr>
          <w:rFonts w:ascii="Maiandra GD" w:hAnsi="Maiandra GD" w:cs="Arial"/>
          <w:sz w:val="24"/>
          <w:szCs w:val="24"/>
        </w:rPr>
      </w:pPr>
      <w:r w:rsidRPr="00745C3C">
        <w:rPr>
          <w:rFonts w:ascii="Maiandra GD" w:hAnsi="Maiandra GD" w:cs="Arial"/>
          <w:sz w:val="24"/>
          <w:szCs w:val="24"/>
        </w:rPr>
        <w:t xml:space="preserve">A SCHOOL THAT WORKS TOWARDS </w:t>
      </w:r>
      <w:r w:rsidRPr="00745C3C">
        <w:rPr>
          <w:rFonts w:ascii="Maiandra GD" w:hAnsi="Maiandra GD" w:cs="Arial"/>
          <w:b/>
          <w:bCs/>
          <w:sz w:val="24"/>
          <w:szCs w:val="24"/>
        </w:rPr>
        <w:t>ONE VISION</w:t>
      </w:r>
    </w:p>
    <w:p w14:paraId="212AE839" w14:textId="77777777" w:rsidR="009978A1" w:rsidRPr="00745C3C" w:rsidRDefault="009978A1" w:rsidP="009978A1">
      <w:pPr>
        <w:numPr>
          <w:ilvl w:val="0"/>
          <w:numId w:val="38"/>
        </w:numPr>
        <w:spacing w:after="200" w:line="276" w:lineRule="auto"/>
        <w:rPr>
          <w:rFonts w:ascii="Maiandra GD" w:hAnsi="Maiandra GD" w:cs="Arial"/>
          <w:sz w:val="24"/>
          <w:szCs w:val="24"/>
        </w:rPr>
      </w:pPr>
      <w:r w:rsidRPr="00745C3C">
        <w:rPr>
          <w:rFonts w:ascii="Maiandra GD" w:hAnsi="Maiandra GD" w:cs="Arial"/>
          <w:sz w:val="24"/>
          <w:szCs w:val="24"/>
        </w:rPr>
        <w:t xml:space="preserve">A SCHOOL THAT IS </w:t>
      </w:r>
      <w:r w:rsidRPr="00745C3C">
        <w:rPr>
          <w:rFonts w:ascii="Maiandra GD" w:hAnsi="Maiandra GD" w:cs="Arial"/>
          <w:b/>
          <w:bCs/>
          <w:sz w:val="24"/>
          <w:szCs w:val="24"/>
        </w:rPr>
        <w:t>CONSISTENT</w:t>
      </w:r>
      <w:r w:rsidRPr="00745C3C">
        <w:rPr>
          <w:rFonts w:ascii="Maiandra GD" w:hAnsi="Maiandra GD" w:cs="Arial"/>
          <w:sz w:val="24"/>
          <w:szCs w:val="24"/>
        </w:rPr>
        <w:t xml:space="preserve"> IN ALL ASPECTS</w:t>
      </w:r>
    </w:p>
    <w:p w14:paraId="061B8AFB" w14:textId="77777777" w:rsidR="009978A1" w:rsidRPr="00745C3C" w:rsidRDefault="009978A1" w:rsidP="009978A1">
      <w:pPr>
        <w:numPr>
          <w:ilvl w:val="0"/>
          <w:numId w:val="38"/>
        </w:numPr>
        <w:spacing w:after="200" w:line="276" w:lineRule="auto"/>
        <w:rPr>
          <w:rFonts w:ascii="Maiandra GD" w:hAnsi="Maiandra GD" w:cs="Arial"/>
          <w:sz w:val="24"/>
          <w:szCs w:val="24"/>
        </w:rPr>
      </w:pPr>
      <w:r w:rsidRPr="00745C3C">
        <w:rPr>
          <w:rFonts w:ascii="Maiandra GD" w:hAnsi="Maiandra GD" w:cs="Arial"/>
          <w:sz w:val="24"/>
          <w:szCs w:val="24"/>
        </w:rPr>
        <w:t xml:space="preserve">A SCHOOL BUILT UPON </w:t>
      </w:r>
      <w:r w:rsidRPr="00745C3C">
        <w:rPr>
          <w:rFonts w:ascii="Maiandra GD" w:hAnsi="Maiandra GD" w:cs="Arial"/>
          <w:b/>
          <w:bCs/>
          <w:sz w:val="24"/>
          <w:szCs w:val="24"/>
        </w:rPr>
        <w:t>GOSPEL VALUES WITH JESUS AT THE HEART</w:t>
      </w:r>
    </w:p>
    <w:p w14:paraId="69AF8278" w14:textId="77777777" w:rsidR="009978A1" w:rsidRPr="00745C3C" w:rsidRDefault="009978A1" w:rsidP="009978A1">
      <w:pPr>
        <w:numPr>
          <w:ilvl w:val="0"/>
          <w:numId w:val="38"/>
        </w:numPr>
        <w:spacing w:after="200" w:line="276" w:lineRule="auto"/>
        <w:rPr>
          <w:rFonts w:ascii="Maiandra GD" w:hAnsi="Maiandra GD" w:cs="Arial"/>
          <w:sz w:val="24"/>
          <w:szCs w:val="24"/>
        </w:rPr>
      </w:pPr>
      <w:r w:rsidRPr="00745C3C">
        <w:rPr>
          <w:rFonts w:ascii="Maiandra GD" w:hAnsi="Maiandra GD" w:cs="Arial"/>
          <w:sz w:val="24"/>
          <w:szCs w:val="24"/>
        </w:rPr>
        <w:t xml:space="preserve">A SCHOOL THAT HAS </w:t>
      </w:r>
      <w:r w:rsidRPr="00745C3C">
        <w:rPr>
          <w:rFonts w:ascii="Maiandra GD" w:hAnsi="Maiandra GD" w:cs="Arial"/>
          <w:b/>
          <w:bCs/>
          <w:sz w:val="24"/>
          <w:szCs w:val="24"/>
        </w:rPr>
        <w:t>HIGH EXPECTATIONS</w:t>
      </w:r>
    </w:p>
    <w:p w14:paraId="0D2D13C8" w14:textId="77777777" w:rsidR="009978A1" w:rsidRPr="00745C3C" w:rsidRDefault="009978A1" w:rsidP="009978A1">
      <w:pPr>
        <w:numPr>
          <w:ilvl w:val="0"/>
          <w:numId w:val="38"/>
        </w:numPr>
        <w:spacing w:after="200" w:line="276" w:lineRule="auto"/>
        <w:rPr>
          <w:rFonts w:ascii="Maiandra GD" w:hAnsi="Maiandra GD" w:cs="Arial"/>
          <w:sz w:val="24"/>
          <w:szCs w:val="24"/>
        </w:rPr>
      </w:pPr>
      <w:r w:rsidRPr="00745C3C">
        <w:rPr>
          <w:rFonts w:ascii="Maiandra GD" w:hAnsi="Maiandra GD" w:cs="Arial"/>
          <w:sz w:val="24"/>
          <w:szCs w:val="24"/>
        </w:rPr>
        <w:t xml:space="preserve">A SCHOOL THAT PUTS </w:t>
      </w:r>
      <w:r w:rsidRPr="00745C3C">
        <w:rPr>
          <w:rFonts w:ascii="Maiandra GD" w:hAnsi="Maiandra GD" w:cs="Arial"/>
          <w:b/>
          <w:bCs/>
          <w:sz w:val="24"/>
          <w:szCs w:val="24"/>
        </w:rPr>
        <w:t>CHILDREN AT THE CENTRE OF ALL DECISIONS</w:t>
      </w:r>
    </w:p>
    <w:p w14:paraId="155C9F80" w14:textId="77777777" w:rsidR="009978A1" w:rsidRPr="00745C3C" w:rsidRDefault="009978A1" w:rsidP="009978A1">
      <w:pPr>
        <w:numPr>
          <w:ilvl w:val="0"/>
          <w:numId w:val="38"/>
        </w:numPr>
        <w:spacing w:after="200" w:line="276" w:lineRule="auto"/>
        <w:rPr>
          <w:rFonts w:ascii="Maiandra GD" w:hAnsi="Maiandra GD" w:cs="Arial"/>
          <w:sz w:val="24"/>
          <w:szCs w:val="24"/>
        </w:rPr>
      </w:pPr>
      <w:r w:rsidRPr="00745C3C">
        <w:rPr>
          <w:rFonts w:ascii="Maiandra GD" w:hAnsi="Maiandra GD" w:cs="Arial"/>
          <w:sz w:val="24"/>
          <w:szCs w:val="24"/>
        </w:rPr>
        <w:t xml:space="preserve">A SCHOOL WHERE STAFF AND PUPILS ARE </w:t>
      </w:r>
      <w:r w:rsidRPr="00745C3C">
        <w:rPr>
          <w:rFonts w:ascii="Maiandra GD" w:hAnsi="Maiandra GD" w:cs="Arial"/>
          <w:b/>
          <w:bCs/>
          <w:sz w:val="24"/>
          <w:szCs w:val="24"/>
        </w:rPr>
        <w:t>EMPOWERED</w:t>
      </w:r>
    </w:p>
    <w:p w14:paraId="1D5F9BB0" w14:textId="77777777" w:rsidR="009978A1" w:rsidRPr="00745C3C" w:rsidRDefault="009978A1" w:rsidP="009978A1">
      <w:pPr>
        <w:numPr>
          <w:ilvl w:val="0"/>
          <w:numId w:val="38"/>
        </w:numPr>
        <w:spacing w:after="200" w:line="276" w:lineRule="auto"/>
        <w:rPr>
          <w:rFonts w:ascii="Maiandra GD" w:hAnsi="Maiandra GD" w:cs="Arial"/>
          <w:sz w:val="24"/>
          <w:szCs w:val="24"/>
        </w:rPr>
      </w:pPr>
      <w:r w:rsidRPr="00745C3C">
        <w:rPr>
          <w:rFonts w:ascii="Maiandra GD" w:hAnsi="Maiandra GD" w:cs="Arial"/>
          <w:sz w:val="24"/>
          <w:szCs w:val="24"/>
        </w:rPr>
        <w:t xml:space="preserve">A SCHOOL WHERE YOUR </w:t>
      </w:r>
      <w:r w:rsidRPr="00745C3C">
        <w:rPr>
          <w:rFonts w:ascii="Maiandra GD" w:hAnsi="Maiandra GD" w:cs="Arial"/>
          <w:b/>
          <w:bCs/>
          <w:sz w:val="24"/>
          <w:szCs w:val="24"/>
        </w:rPr>
        <w:t>PROGRESS</w:t>
      </w:r>
      <w:r w:rsidRPr="00745C3C">
        <w:rPr>
          <w:rFonts w:ascii="Maiandra GD" w:hAnsi="Maiandra GD" w:cs="Arial"/>
          <w:sz w:val="24"/>
          <w:szCs w:val="24"/>
        </w:rPr>
        <w:t xml:space="preserve"> IS THE MOST IMPORTANT</w:t>
      </w:r>
    </w:p>
    <w:p w14:paraId="77E46C87" w14:textId="77777777" w:rsidR="009978A1" w:rsidRPr="00745C3C" w:rsidRDefault="009978A1" w:rsidP="009978A1">
      <w:pPr>
        <w:numPr>
          <w:ilvl w:val="0"/>
          <w:numId w:val="38"/>
        </w:numPr>
        <w:spacing w:after="200" w:line="276" w:lineRule="auto"/>
        <w:rPr>
          <w:rFonts w:ascii="Maiandra GD" w:hAnsi="Maiandra GD" w:cs="Arial"/>
          <w:i/>
          <w:sz w:val="24"/>
          <w:szCs w:val="24"/>
        </w:rPr>
      </w:pPr>
      <w:r w:rsidRPr="00745C3C">
        <w:rPr>
          <w:rFonts w:ascii="Maiandra GD" w:hAnsi="Maiandra GD" w:cs="Arial"/>
          <w:sz w:val="24"/>
          <w:szCs w:val="24"/>
        </w:rPr>
        <w:t xml:space="preserve">A SCHOOL WHERE PUPILS ARE </w:t>
      </w:r>
      <w:r w:rsidRPr="00745C3C">
        <w:rPr>
          <w:rFonts w:ascii="Maiandra GD" w:hAnsi="Maiandra GD" w:cs="Arial"/>
          <w:b/>
          <w:bCs/>
          <w:sz w:val="24"/>
          <w:szCs w:val="24"/>
        </w:rPr>
        <w:t xml:space="preserve">LISTENED TO,HAPPY </w:t>
      </w:r>
      <w:r w:rsidRPr="00745C3C">
        <w:rPr>
          <w:rFonts w:ascii="Maiandra GD" w:hAnsi="Maiandra GD" w:cs="Arial"/>
          <w:sz w:val="24"/>
          <w:szCs w:val="24"/>
        </w:rPr>
        <w:t>AND</w:t>
      </w:r>
      <w:r w:rsidRPr="00745C3C">
        <w:rPr>
          <w:rFonts w:ascii="Maiandra GD" w:hAnsi="Maiandra GD" w:cs="Arial"/>
          <w:b/>
          <w:bCs/>
          <w:sz w:val="24"/>
          <w:szCs w:val="24"/>
        </w:rPr>
        <w:t xml:space="preserve"> SAFE</w:t>
      </w:r>
      <w:r w:rsidRPr="00745C3C">
        <w:rPr>
          <w:rFonts w:ascii="Maiandra GD" w:hAnsi="Maiandra GD" w:cs="Arial"/>
          <w:sz w:val="24"/>
          <w:szCs w:val="24"/>
        </w:rPr>
        <w:t>.</w:t>
      </w:r>
    </w:p>
    <w:p w14:paraId="11245CB9" w14:textId="77777777" w:rsidR="009978A1" w:rsidRPr="00745C3C" w:rsidRDefault="009978A1" w:rsidP="009978A1">
      <w:pPr>
        <w:jc w:val="center"/>
        <w:rPr>
          <w:rFonts w:ascii="Maiandra GD" w:hAnsi="Maiandra GD" w:cs="Arial"/>
          <w:i/>
          <w:color w:val="7F7F7F"/>
          <w:sz w:val="24"/>
          <w:szCs w:val="24"/>
        </w:rPr>
      </w:pPr>
    </w:p>
    <w:p w14:paraId="3B05EB6A" w14:textId="77777777" w:rsidR="009978A1" w:rsidRDefault="009978A1" w:rsidP="009978A1">
      <w:pPr>
        <w:rPr>
          <w:rFonts w:ascii="Maiandra GD" w:hAnsi="Maiandra GD"/>
          <w:b/>
          <w:noProof/>
          <w:sz w:val="24"/>
          <w:szCs w:val="24"/>
          <w:u w:val="single"/>
        </w:rPr>
      </w:pPr>
    </w:p>
    <w:p w14:paraId="6D2522EA" w14:textId="77777777" w:rsidR="009978A1" w:rsidRDefault="009978A1" w:rsidP="009978A1">
      <w:pPr>
        <w:rPr>
          <w:rFonts w:ascii="Maiandra GD" w:hAnsi="Maiandra GD"/>
          <w:b/>
          <w:noProof/>
          <w:sz w:val="24"/>
          <w:szCs w:val="24"/>
          <w:u w:val="single"/>
        </w:rPr>
      </w:pPr>
    </w:p>
    <w:p w14:paraId="44B949F1" w14:textId="77777777" w:rsidR="009978A1" w:rsidRDefault="009978A1" w:rsidP="009978A1">
      <w:pPr>
        <w:rPr>
          <w:rFonts w:ascii="Maiandra GD" w:hAnsi="Maiandra GD"/>
          <w:b/>
          <w:noProof/>
          <w:sz w:val="24"/>
          <w:szCs w:val="24"/>
          <w:u w:val="single"/>
        </w:rPr>
      </w:pPr>
    </w:p>
    <w:p w14:paraId="135681CA" w14:textId="77777777" w:rsidR="009978A1" w:rsidRDefault="009978A1" w:rsidP="009978A1">
      <w:pPr>
        <w:rPr>
          <w:rFonts w:ascii="Maiandra GD" w:hAnsi="Maiandra GD"/>
          <w:b/>
          <w:noProof/>
          <w:sz w:val="24"/>
          <w:szCs w:val="24"/>
          <w:u w:val="single"/>
        </w:rPr>
      </w:pPr>
    </w:p>
    <w:p w14:paraId="18D8F67A" w14:textId="77777777" w:rsidR="009978A1" w:rsidRDefault="009978A1" w:rsidP="009978A1">
      <w:pPr>
        <w:rPr>
          <w:rFonts w:ascii="Maiandra GD" w:hAnsi="Maiandra GD"/>
          <w:b/>
          <w:noProof/>
          <w:sz w:val="24"/>
          <w:szCs w:val="24"/>
          <w:u w:val="single"/>
        </w:rPr>
      </w:pPr>
    </w:p>
    <w:p w14:paraId="78BDD0AF" w14:textId="77777777" w:rsidR="009978A1" w:rsidRPr="00745C3C" w:rsidRDefault="009978A1" w:rsidP="009978A1">
      <w:pPr>
        <w:rPr>
          <w:rFonts w:ascii="Maiandra GD" w:hAnsi="Maiandra GD"/>
          <w:b/>
          <w:sz w:val="24"/>
          <w:szCs w:val="24"/>
          <w:u w:val="single"/>
        </w:rPr>
      </w:pPr>
      <w:r w:rsidRPr="00745C3C">
        <w:rPr>
          <w:rFonts w:ascii="Maiandra GD" w:hAnsi="Maiandra GD"/>
          <w:b/>
          <w:noProof/>
          <w:sz w:val="24"/>
          <w:szCs w:val="24"/>
          <w:u w:val="single"/>
        </w:rPr>
        <w:lastRenderedPageBreak/>
        <w:t xml:space="preserve">School Aims </w:t>
      </w:r>
    </w:p>
    <w:p w14:paraId="24FBD385" w14:textId="77777777" w:rsidR="009978A1" w:rsidRPr="00745C3C" w:rsidRDefault="009978A1" w:rsidP="009978A1">
      <w:pPr>
        <w:numPr>
          <w:ilvl w:val="0"/>
          <w:numId w:val="31"/>
        </w:numPr>
        <w:spacing w:after="200" w:line="276" w:lineRule="auto"/>
        <w:rPr>
          <w:rFonts w:ascii="Maiandra GD" w:hAnsi="Maiandra GD"/>
          <w:sz w:val="24"/>
          <w:szCs w:val="24"/>
        </w:rPr>
      </w:pPr>
      <w:r w:rsidRPr="00745C3C">
        <w:rPr>
          <w:rFonts w:ascii="Maiandra GD" w:hAnsi="Maiandra GD"/>
          <w:sz w:val="24"/>
          <w:szCs w:val="24"/>
        </w:rPr>
        <w:t xml:space="preserve">Prepare pupils to become productive Christians through Gospel values within a School community that develops the whole child by:- integrating spirituality with pupils’ moral, intellectual, social, cultural and physical development </w:t>
      </w:r>
    </w:p>
    <w:p w14:paraId="6BEE583A" w14:textId="77777777" w:rsidR="009978A1" w:rsidRPr="00745C3C" w:rsidRDefault="009978A1" w:rsidP="009978A1">
      <w:pPr>
        <w:numPr>
          <w:ilvl w:val="0"/>
          <w:numId w:val="32"/>
        </w:numPr>
        <w:spacing w:after="200" w:line="276" w:lineRule="auto"/>
        <w:rPr>
          <w:rFonts w:ascii="Maiandra GD" w:hAnsi="Maiandra GD"/>
          <w:sz w:val="24"/>
          <w:szCs w:val="24"/>
        </w:rPr>
      </w:pPr>
      <w:r w:rsidRPr="00745C3C">
        <w:rPr>
          <w:rFonts w:ascii="Maiandra GD" w:hAnsi="Maiandra GD"/>
          <w:sz w:val="24"/>
          <w:szCs w:val="24"/>
        </w:rPr>
        <w:t>Provide a nurturing environment in which our children will develop in mind, spirit and body. Every child will be encouraged to achieve their full potential through a truly inclusive learning environment which values attainment and achievement in equal measures</w:t>
      </w:r>
    </w:p>
    <w:p w14:paraId="31BB8AC7" w14:textId="77777777" w:rsidR="009978A1" w:rsidRPr="00745C3C" w:rsidRDefault="009978A1" w:rsidP="009978A1">
      <w:pPr>
        <w:numPr>
          <w:ilvl w:val="0"/>
          <w:numId w:val="32"/>
        </w:numPr>
        <w:spacing w:after="200" w:line="276" w:lineRule="auto"/>
        <w:rPr>
          <w:rFonts w:ascii="Maiandra GD" w:hAnsi="Maiandra GD"/>
          <w:sz w:val="24"/>
          <w:szCs w:val="24"/>
        </w:rPr>
      </w:pPr>
      <w:r w:rsidRPr="00745C3C">
        <w:rPr>
          <w:rFonts w:ascii="Maiandra GD" w:hAnsi="Maiandra GD"/>
          <w:sz w:val="24"/>
          <w:szCs w:val="24"/>
        </w:rPr>
        <w:t>Encourage love, acceptance, trust and respect for others and give them the basic skills and knowledge that will permit them to become lifelong learners</w:t>
      </w:r>
    </w:p>
    <w:p w14:paraId="02C7C8BE" w14:textId="77777777" w:rsidR="009978A1" w:rsidRPr="00745C3C" w:rsidRDefault="009978A1" w:rsidP="009978A1">
      <w:pPr>
        <w:numPr>
          <w:ilvl w:val="0"/>
          <w:numId w:val="33"/>
        </w:numPr>
        <w:spacing w:after="200" w:line="276" w:lineRule="auto"/>
        <w:rPr>
          <w:rFonts w:ascii="Maiandra GD" w:hAnsi="Maiandra GD"/>
          <w:sz w:val="24"/>
          <w:szCs w:val="24"/>
        </w:rPr>
      </w:pPr>
      <w:r w:rsidRPr="00745C3C">
        <w:rPr>
          <w:rFonts w:ascii="Maiandra GD" w:hAnsi="Maiandra GD"/>
          <w:sz w:val="24"/>
          <w:szCs w:val="24"/>
        </w:rPr>
        <w:t>To provide a broad, balanced, relevant Curriculum which provides structured learning experiences which focus on the needs of the individual pupils and present it in a multimedia way</w:t>
      </w:r>
    </w:p>
    <w:p w14:paraId="456CC956" w14:textId="77777777" w:rsidR="009978A1" w:rsidRPr="00745C3C" w:rsidRDefault="009978A1" w:rsidP="009978A1">
      <w:pPr>
        <w:numPr>
          <w:ilvl w:val="0"/>
          <w:numId w:val="34"/>
        </w:numPr>
        <w:spacing w:after="200" w:line="276" w:lineRule="auto"/>
        <w:rPr>
          <w:rFonts w:ascii="Maiandra GD" w:hAnsi="Maiandra GD"/>
          <w:sz w:val="24"/>
          <w:szCs w:val="24"/>
        </w:rPr>
      </w:pPr>
      <w:r w:rsidRPr="00745C3C">
        <w:rPr>
          <w:rFonts w:ascii="Maiandra GD" w:hAnsi="Maiandra GD"/>
          <w:sz w:val="24"/>
          <w:szCs w:val="24"/>
        </w:rPr>
        <w:t>To continually reflect and evaluate the progress of the school within a culture of trust, honesty and openness, so that the quality of teaching and learning within our school continues to improve</w:t>
      </w:r>
    </w:p>
    <w:p w14:paraId="7974B771" w14:textId="77777777" w:rsidR="009978A1" w:rsidRPr="00745C3C" w:rsidRDefault="009978A1" w:rsidP="009978A1">
      <w:pPr>
        <w:jc w:val="center"/>
        <w:rPr>
          <w:rFonts w:ascii="Maiandra GD" w:hAnsi="Maiandra GD"/>
          <w:b/>
          <w:sz w:val="24"/>
          <w:szCs w:val="24"/>
          <w:u w:val="single"/>
        </w:rPr>
      </w:pPr>
    </w:p>
    <w:p w14:paraId="0DAE5AAC" w14:textId="77777777" w:rsidR="009978A1" w:rsidRPr="00745C3C" w:rsidRDefault="009978A1" w:rsidP="009978A1">
      <w:pPr>
        <w:jc w:val="center"/>
        <w:rPr>
          <w:rFonts w:ascii="Maiandra GD" w:hAnsi="Maiandra GD"/>
          <w:b/>
          <w:sz w:val="24"/>
          <w:szCs w:val="24"/>
          <w:u w:val="single"/>
        </w:rPr>
      </w:pPr>
    </w:p>
    <w:p w14:paraId="74D92C42" w14:textId="77777777" w:rsidR="009978A1" w:rsidRDefault="009978A1" w:rsidP="009978A1">
      <w:pPr>
        <w:jc w:val="center"/>
        <w:rPr>
          <w:rFonts w:ascii="Maiandra GD" w:hAnsi="Maiandra GD"/>
          <w:b/>
          <w:sz w:val="24"/>
          <w:szCs w:val="24"/>
          <w:u w:val="single"/>
        </w:rPr>
      </w:pPr>
    </w:p>
    <w:p w14:paraId="4A83CD85" w14:textId="77777777" w:rsidR="009978A1" w:rsidRDefault="009978A1" w:rsidP="009978A1">
      <w:pPr>
        <w:jc w:val="center"/>
        <w:rPr>
          <w:rFonts w:ascii="Maiandra GD" w:hAnsi="Maiandra GD"/>
          <w:b/>
          <w:sz w:val="24"/>
          <w:szCs w:val="24"/>
          <w:u w:val="single"/>
        </w:rPr>
      </w:pPr>
    </w:p>
    <w:p w14:paraId="3D7056BC" w14:textId="77777777" w:rsidR="009978A1" w:rsidRDefault="009978A1" w:rsidP="009978A1">
      <w:pPr>
        <w:jc w:val="center"/>
        <w:rPr>
          <w:rFonts w:ascii="Maiandra GD" w:hAnsi="Maiandra GD"/>
          <w:b/>
          <w:sz w:val="24"/>
          <w:szCs w:val="24"/>
          <w:u w:val="single"/>
        </w:rPr>
      </w:pPr>
    </w:p>
    <w:p w14:paraId="19BC47F6" w14:textId="77777777" w:rsidR="009978A1" w:rsidRDefault="009978A1" w:rsidP="009978A1">
      <w:pPr>
        <w:jc w:val="center"/>
        <w:rPr>
          <w:rFonts w:ascii="Maiandra GD" w:hAnsi="Maiandra GD"/>
          <w:b/>
          <w:sz w:val="24"/>
          <w:szCs w:val="24"/>
          <w:u w:val="single"/>
        </w:rPr>
      </w:pPr>
    </w:p>
    <w:p w14:paraId="67215DCA" w14:textId="77777777" w:rsidR="009978A1" w:rsidRDefault="009978A1" w:rsidP="009978A1">
      <w:pPr>
        <w:jc w:val="center"/>
        <w:rPr>
          <w:rFonts w:ascii="Maiandra GD" w:hAnsi="Maiandra GD"/>
          <w:b/>
          <w:sz w:val="24"/>
          <w:szCs w:val="24"/>
          <w:u w:val="single"/>
        </w:rPr>
      </w:pPr>
    </w:p>
    <w:p w14:paraId="0617FBC8" w14:textId="77777777" w:rsidR="009978A1" w:rsidRDefault="009978A1" w:rsidP="009978A1">
      <w:pPr>
        <w:jc w:val="center"/>
        <w:rPr>
          <w:rFonts w:ascii="Maiandra GD" w:hAnsi="Maiandra GD"/>
          <w:b/>
          <w:sz w:val="24"/>
          <w:szCs w:val="24"/>
          <w:u w:val="single"/>
        </w:rPr>
      </w:pPr>
    </w:p>
    <w:p w14:paraId="6122E2A0" w14:textId="77777777" w:rsidR="009978A1" w:rsidRDefault="009978A1" w:rsidP="009978A1">
      <w:pPr>
        <w:jc w:val="center"/>
        <w:rPr>
          <w:rFonts w:ascii="Maiandra GD" w:hAnsi="Maiandra GD"/>
          <w:b/>
          <w:sz w:val="24"/>
          <w:szCs w:val="24"/>
          <w:u w:val="single"/>
        </w:rPr>
      </w:pPr>
    </w:p>
    <w:p w14:paraId="125CEC18" w14:textId="77777777" w:rsidR="009978A1" w:rsidRPr="00745C3C" w:rsidRDefault="009978A1" w:rsidP="009978A1">
      <w:pPr>
        <w:jc w:val="center"/>
        <w:rPr>
          <w:rFonts w:ascii="Maiandra GD" w:hAnsi="Maiandra GD"/>
          <w:b/>
          <w:sz w:val="24"/>
          <w:szCs w:val="24"/>
          <w:u w:val="single"/>
        </w:rPr>
      </w:pPr>
    </w:p>
    <w:p w14:paraId="11DA11A3" w14:textId="77777777" w:rsidR="009978A1" w:rsidRPr="00745C3C" w:rsidRDefault="009978A1" w:rsidP="009978A1">
      <w:pPr>
        <w:jc w:val="center"/>
        <w:rPr>
          <w:rFonts w:ascii="Maiandra GD" w:hAnsi="Maiandra GD"/>
          <w:b/>
          <w:sz w:val="24"/>
          <w:szCs w:val="24"/>
          <w:u w:val="single"/>
        </w:rPr>
      </w:pPr>
    </w:p>
    <w:p w14:paraId="75E3678A" w14:textId="77777777" w:rsidR="009978A1" w:rsidRDefault="009978A1" w:rsidP="009978A1">
      <w:pPr>
        <w:jc w:val="center"/>
        <w:rPr>
          <w:rFonts w:ascii="Maiandra GD" w:hAnsi="Maiandra GD"/>
          <w:b/>
          <w:sz w:val="24"/>
          <w:szCs w:val="24"/>
          <w:u w:val="single"/>
        </w:rPr>
      </w:pPr>
    </w:p>
    <w:p w14:paraId="56745A52" w14:textId="77777777" w:rsidR="009978A1" w:rsidRDefault="009978A1" w:rsidP="009978A1">
      <w:pPr>
        <w:jc w:val="center"/>
        <w:rPr>
          <w:rFonts w:ascii="Maiandra GD" w:hAnsi="Maiandra GD"/>
          <w:b/>
          <w:sz w:val="24"/>
          <w:szCs w:val="24"/>
          <w:u w:val="single"/>
        </w:rPr>
      </w:pPr>
    </w:p>
    <w:p w14:paraId="48B9D7E0" w14:textId="77777777" w:rsidR="009978A1" w:rsidRDefault="009978A1" w:rsidP="009978A1">
      <w:pPr>
        <w:jc w:val="center"/>
        <w:rPr>
          <w:rFonts w:ascii="Maiandra GD" w:hAnsi="Maiandra GD"/>
          <w:b/>
          <w:sz w:val="24"/>
          <w:szCs w:val="24"/>
          <w:u w:val="single"/>
        </w:rPr>
      </w:pPr>
    </w:p>
    <w:p w14:paraId="3008045B" w14:textId="77777777" w:rsidR="009978A1" w:rsidRDefault="009978A1" w:rsidP="009978A1">
      <w:pPr>
        <w:jc w:val="center"/>
        <w:rPr>
          <w:rFonts w:ascii="Maiandra GD" w:hAnsi="Maiandra GD"/>
          <w:b/>
          <w:sz w:val="24"/>
          <w:szCs w:val="24"/>
          <w:u w:val="single"/>
        </w:rPr>
      </w:pPr>
    </w:p>
    <w:p w14:paraId="3E9BEE33" w14:textId="77777777" w:rsidR="009978A1" w:rsidRPr="00745C3C" w:rsidRDefault="009978A1" w:rsidP="009978A1">
      <w:pPr>
        <w:jc w:val="center"/>
        <w:rPr>
          <w:rFonts w:ascii="Maiandra GD" w:hAnsi="Maiandra GD"/>
          <w:b/>
          <w:sz w:val="24"/>
          <w:szCs w:val="24"/>
          <w:u w:val="single"/>
        </w:rPr>
      </w:pPr>
    </w:p>
    <w:p w14:paraId="7F0DFDE1" w14:textId="77777777" w:rsidR="009978A1" w:rsidRPr="00745C3C" w:rsidRDefault="009978A1" w:rsidP="009978A1">
      <w:pPr>
        <w:jc w:val="center"/>
        <w:rPr>
          <w:rFonts w:ascii="Maiandra GD" w:hAnsi="Maiandra GD"/>
          <w:b/>
          <w:sz w:val="24"/>
          <w:szCs w:val="24"/>
          <w:u w:val="single"/>
        </w:rPr>
      </w:pPr>
      <w:r w:rsidRPr="00745C3C">
        <w:rPr>
          <w:rFonts w:ascii="Maiandra GD" w:hAnsi="Maiandra GD"/>
          <w:b/>
          <w:sz w:val="24"/>
          <w:szCs w:val="24"/>
          <w:u w:val="single"/>
        </w:rPr>
        <w:lastRenderedPageBreak/>
        <w:t>Daily Arrangements</w:t>
      </w:r>
    </w:p>
    <w:p w14:paraId="56D19B65" w14:textId="77777777" w:rsidR="009978A1" w:rsidRPr="00745C3C" w:rsidRDefault="009978A1" w:rsidP="009978A1">
      <w:pPr>
        <w:rPr>
          <w:rFonts w:ascii="Maiandra GD" w:hAnsi="Maiandra GD"/>
          <w:b/>
          <w:sz w:val="24"/>
          <w:szCs w:val="24"/>
          <w:u w:val="single"/>
        </w:rPr>
      </w:pPr>
      <w:r w:rsidRPr="00745C3C">
        <w:rPr>
          <w:rFonts w:ascii="Maiandra GD" w:hAnsi="Maiandra GD"/>
          <w:b/>
          <w:sz w:val="24"/>
          <w:szCs w:val="24"/>
          <w:u w:val="single"/>
        </w:rPr>
        <w:t xml:space="preserve">Reception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11"/>
      </w:tblGrid>
      <w:tr w:rsidR="009978A1" w:rsidRPr="00745C3C" w14:paraId="3ADBE332" w14:textId="77777777" w:rsidTr="001358F7">
        <w:tc>
          <w:tcPr>
            <w:tcW w:w="4621" w:type="dxa"/>
            <w:shd w:val="clear" w:color="auto" w:fill="auto"/>
          </w:tcPr>
          <w:p w14:paraId="424358DE"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Start </w:t>
            </w:r>
          </w:p>
        </w:tc>
        <w:tc>
          <w:tcPr>
            <w:tcW w:w="4621" w:type="dxa"/>
            <w:shd w:val="clear" w:color="auto" w:fill="auto"/>
          </w:tcPr>
          <w:p w14:paraId="2CB51B0F" w14:textId="77777777" w:rsidR="009978A1" w:rsidRPr="00745C3C" w:rsidRDefault="009978A1" w:rsidP="001358F7">
            <w:pPr>
              <w:rPr>
                <w:rFonts w:ascii="Maiandra GD" w:hAnsi="Maiandra GD"/>
                <w:sz w:val="24"/>
                <w:szCs w:val="24"/>
              </w:rPr>
            </w:pPr>
            <w:r w:rsidRPr="00745C3C">
              <w:rPr>
                <w:rFonts w:ascii="Maiandra GD" w:hAnsi="Maiandra GD"/>
                <w:sz w:val="24"/>
                <w:szCs w:val="24"/>
              </w:rPr>
              <w:t>8.50am</w:t>
            </w:r>
          </w:p>
        </w:tc>
      </w:tr>
      <w:tr w:rsidR="009978A1" w:rsidRPr="00745C3C" w14:paraId="56AB4742" w14:textId="77777777" w:rsidTr="001358F7">
        <w:tc>
          <w:tcPr>
            <w:tcW w:w="4621" w:type="dxa"/>
            <w:shd w:val="clear" w:color="auto" w:fill="auto"/>
          </w:tcPr>
          <w:p w14:paraId="20A7B95A"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Lunch </w:t>
            </w:r>
          </w:p>
        </w:tc>
        <w:tc>
          <w:tcPr>
            <w:tcW w:w="4621" w:type="dxa"/>
            <w:shd w:val="clear" w:color="auto" w:fill="auto"/>
          </w:tcPr>
          <w:p w14:paraId="5D7E7069" w14:textId="77777777" w:rsidR="009978A1" w:rsidRPr="00745C3C" w:rsidRDefault="009978A1" w:rsidP="001358F7">
            <w:pPr>
              <w:rPr>
                <w:rFonts w:ascii="Maiandra GD" w:hAnsi="Maiandra GD"/>
                <w:sz w:val="24"/>
                <w:szCs w:val="24"/>
              </w:rPr>
            </w:pPr>
            <w:r w:rsidRPr="00745C3C">
              <w:rPr>
                <w:rFonts w:ascii="Maiandra GD" w:hAnsi="Maiandra GD"/>
                <w:sz w:val="24"/>
                <w:szCs w:val="24"/>
              </w:rPr>
              <w:t>11.55 – 1.00pm</w:t>
            </w:r>
          </w:p>
        </w:tc>
      </w:tr>
      <w:tr w:rsidR="009978A1" w:rsidRPr="00745C3C" w14:paraId="0CF7CCF9" w14:textId="77777777" w:rsidTr="001358F7">
        <w:tc>
          <w:tcPr>
            <w:tcW w:w="4621" w:type="dxa"/>
            <w:shd w:val="clear" w:color="auto" w:fill="auto"/>
          </w:tcPr>
          <w:p w14:paraId="03D98406"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Leave </w:t>
            </w:r>
          </w:p>
        </w:tc>
        <w:tc>
          <w:tcPr>
            <w:tcW w:w="4621" w:type="dxa"/>
            <w:shd w:val="clear" w:color="auto" w:fill="auto"/>
          </w:tcPr>
          <w:p w14:paraId="4AAA93E0" w14:textId="77777777" w:rsidR="009978A1" w:rsidRPr="00745C3C" w:rsidRDefault="009978A1" w:rsidP="001358F7">
            <w:pPr>
              <w:rPr>
                <w:rFonts w:ascii="Maiandra GD" w:hAnsi="Maiandra GD"/>
                <w:sz w:val="24"/>
                <w:szCs w:val="24"/>
              </w:rPr>
            </w:pPr>
            <w:r w:rsidRPr="00745C3C">
              <w:rPr>
                <w:rFonts w:ascii="Maiandra GD" w:hAnsi="Maiandra GD"/>
                <w:sz w:val="24"/>
                <w:szCs w:val="24"/>
              </w:rPr>
              <w:t>3.15pm</w:t>
            </w:r>
          </w:p>
        </w:tc>
      </w:tr>
    </w:tbl>
    <w:p w14:paraId="197F22B5" w14:textId="77777777" w:rsidR="009978A1" w:rsidRPr="00745C3C" w:rsidRDefault="009978A1" w:rsidP="009978A1">
      <w:pPr>
        <w:rPr>
          <w:rFonts w:ascii="Maiandra GD" w:hAnsi="Maiandra GD"/>
          <w:sz w:val="24"/>
          <w:szCs w:val="24"/>
        </w:rPr>
      </w:pPr>
    </w:p>
    <w:p w14:paraId="3D6340B6" w14:textId="77777777" w:rsidR="009978A1" w:rsidRPr="00745C3C" w:rsidRDefault="009978A1" w:rsidP="009978A1">
      <w:pPr>
        <w:rPr>
          <w:rFonts w:ascii="Maiandra GD" w:hAnsi="Maiandra GD"/>
          <w:b/>
          <w:sz w:val="24"/>
          <w:szCs w:val="24"/>
          <w:u w:val="single"/>
        </w:rPr>
      </w:pPr>
      <w:r w:rsidRPr="00745C3C">
        <w:rPr>
          <w:rFonts w:ascii="Maiandra GD" w:hAnsi="Maiandra GD"/>
          <w:b/>
          <w:sz w:val="24"/>
          <w:szCs w:val="24"/>
          <w:u w:val="single"/>
        </w:rPr>
        <w:t>Key stage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4497"/>
      </w:tblGrid>
      <w:tr w:rsidR="009978A1" w:rsidRPr="00745C3C" w14:paraId="6995AA78" w14:textId="77777777" w:rsidTr="001358F7">
        <w:tc>
          <w:tcPr>
            <w:tcW w:w="4621" w:type="dxa"/>
            <w:shd w:val="clear" w:color="auto" w:fill="auto"/>
          </w:tcPr>
          <w:p w14:paraId="23B6607C"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Start </w:t>
            </w:r>
          </w:p>
        </w:tc>
        <w:tc>
          <w:tcPr>
            <w:tcW w:w="4621" w:type="dxa"/>
            <w:shd w:val="clear" w:color="auto" w:fill="auto"/>
          </w:tcPr>
          <w:p w14:paraId="26A02AC6" w14:textId="77777777" w:rsidR="009978A1" w:rsidRPr="00745C3C" w:rsidRDefault="009978A1" w:rsidP="001358F7">
            <w:pPr>
              <w:rPr>
                <w:rFonts w:ascii="Maiandra GD" w:hAnsi="Maiandra GD"/>
                <w:sz w:val="24"/>
                <w:szCs w:val="24"/>
              </w:rPr>
            </w:pPr>
            <w:r w:rsidRPr="00745C3C">
              <w:rPr>
                <w:rFonts w:ascii="Maiandra GD" w:hAnsi="Maiandra GD"/>
                <w:sz w:val="24"/>
                <w:szCs w:val="24"/>
              </w:rPr>
              <w:t>8.50am</w:t>
            </w:r>
          </w:p>
        </w:tc>
      </w:tr>
      <w:tr w:rsidR="009978A1" w:rsidRPr="00745C3C" w14:paraId="43FC8B2B" w14:textId="77777777" w:rsidTr="001358F7">
        <w:tc>
          <w:tcPr>
            <w:tcW w:w="4621" w:type="dxa"/>
            <w:shd w:val="clear" w:color="auto" w:fill="auto"/>
          </w:tcPr>
          <w:p w14:paraId="2DB9B4CE"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Worship </w:t>
            </w:r>
          </w:p>
        </w:tc>
        <w:tc>
          <w:tcPr>
            <w:tcW w:w="4621" w:type="dxa"/>
            <w:shd w:val="clear" w:color="auto" w:fill="auto"/>
          </w:tcPr>
          <w:p w14:paraId="485A1C4D" w14:textId="77777777" w:rsidR="009978A1" w:rsidRPr="00745C3C" w:rsidRDefault="009978A1" w:rsidP="001358F7">
            <w:pPr>
              <w:rPr>
                <w:rFonts w:ascii="Maiandra GD" w:hAnsi="Maiandra GD"/>
                <w:sz w:val="24"/>
                <w:szCs w:val="24"/>
              </w:rPr>
            </w:pPr>
            <w:r w:rsidRPr="00745C3C">
              <w:rPr>
                <w:rFonts w:ascii="Maiandra GD" w:hAnsi="Maiandra GD"/>
                <w:sz w:val="24"/>
                <w:szCs w:val="24"/>
              </w:rPr>
              <w:t>9.00-9.15am</w:t>
            </w:r>
          </w:p>
        </w:tc>
      </w:tr>
      <w:tr w:rsidR="009978A1" w:rsidRPr="00745C3C" w14:paraId="766B1E17" w14:textId="77777777" w:rsidTr="001358F7">
        <w:tc>
          <w:tcPr>
            <w:tcW w:w="4621" w:type="dxa"/>
            <w:shd w:val="clear" w:color="auto" w:fill="auto"/>
          </w:tcPr>
          <w:p w14:paraId="4A73B841"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Phonics/guided reading </w:t>
            </w:r>
          </w:p>
        </w:tc>
        <w:tc>
          <w:tcPr>
            <w:tcW w:w="4621" w:type="dxa"/>
            <w:shd w:val="clear" w:color="auto" w:fill="auto"/>
          </w:tcPr>
          <w:p w14:paraId="547061F7" w14:textId="77777777" w:rsidR="009978A1" w:rsidRPr="00745C3C" w:rsidRDefault="009978A1" w:rsidP="001358F7">
            <w:pPr>
              <w:rPr>
                <w:rFonts w:ascii="Maiandra GD" w:hAnsi="Maiandra GD"/>
                <w:sz w:val="24"/>
                <w:szCs w:val="24"/>
              </w:rPr>
            </w:pPr>
            <w:r w:rsidRPr="00745C3C">
              <w:rPr>
                <w:rFonts w:ascii="Maiandra GD" w:hAnsi="Maiandra GD"/>
                <w:sz w:val="24"/>
                <w:szCs w:val="24"/>
              </w:rPr>
              <w:t>9.15-9.45am</w:t>
            </w:r>
          </w:p>
        </w:tc>
      </w:tr>
      <w:tr w:rsidR="009978A1" w:rsidRPr="00745C3C" w14:paraId="2C6269DB" w14:textId="77777777" w:rsidTr="001358F7">
        <w:tc>
          <w:tcPr>
            <w:tcW w:w="4621" w:type="dxa"/>
            <w:shd w:val="clear" w:color="auto" w:fill="auto"/>
          </w:tcPr>
          <w:p w14:paraId="066E3EA3"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1</w:t>
            </w:r>
          </w:p>
        </w:tc>
        <w:tc>
          <w:tcPr>
            <w:tcW w:w="4621" w:type="dxa"/>
            <w:shd w:val="clear" w:color="auto" w:fill="auto"/>
          </w:tcPr>
          <w:p w14:paraId="4E65A471" w14:textId="77777777" w:rsidR="009978A1" w:rsidRPr="00745C3C" w:rsidRDefault="009978A1" w:rsidP="001358F7">
            <w:pPr>
              <w:rPr>
                <w:rFonts w:ascii="Maiandra GD" w:hAnsi="Maiandra GD"/>
                <w:sz w:val="24"/>
                <w:szCs w:val="24"/>
              </w:rPr>
            </w:pPr>
            <w:r w:rsidRPr="00745C3C">
              <w:rPr>
                <w:rFonts w:ascii="Maiandra GD" w:hAnsi="Maiandra GD"/>
                <w:sz w:val="24"/>
                <w:szCs w:val="24"/>
              </w:rPr>
              <w:t>9.45-10.45am</w:t>
            </w:r>
          </w:p>
        </w:tc>
      </w:tr>
      <w:tr w:rsidR="009978A1" w:rsidRPr="00745C3C" w14:paraId="07295F23" w14:textId="77777777" w:rsidTr="001358F7">
        <w:tc>
          <w:tcPr>
            <w:tcW w:w="4621" w:type="dxa"/>
            <w:shd w:val="clear" w:color="auto" w:fill="auto"/>
          </w:tcPr>
          <w:p w14:paraId="5683B220"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Break </w:t>
            </w:r>
          </w:p>
        </w:tc>
        <w:tc>
          <w:tcPr>
            <w:tcW w:w="4621" w:type="dxa"/>
            <w:shd w:val="clear" w:color="auto" w:fill="auto"/>
          </w:tcPr>
          <w:p w14:paraId="15555EFA" w14:textId="77777777" w:rsidR="009978A1" w:rsidRPr="00745C3C" w:rsidRDefault="009978A1" w:rsidP="001358F7">
            <w:pPr>
              <w:rPr>
                <w:rFonts w:ascii="Maiandra GD" w:hAnsi="Maiandra GD"/>
                <w:sz w:val="24"/>
                <w:szCs w:val="24"/>
              </w:rPr>
            </w:pPr>
            <w:r w:rsidRPr="00745C3C">
              <w:rPr>
                <w:rFonts w:ascii="Maiandra GD" w:hAnsi="Maiandra GD"/>
                <w:sz w:val="24"/>
                <w:szCs w:val="24"/>
              </w:rPr>
              <w:t>10.45 – 11am</w:t>
            </w:r>
          </w:p>
        </w:tc>
      </w:tr>
      <w:tr w:rsidR="009978A1" w:rsidRPr="00745C3C" w14:paraId="0C61353C" w14:textId="77777777" w:rsidTr="001358F7">
        <w:tc>
          <w:tcPr>
            <w:tcW w:w="4621" w:type="dxa"/>
            <w:shd w:val="clear" w:color="auto" w:fill="auto"/>
          </w:tcPr>
          <w:p w14:paraId="59336BAC"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2</w:t>
            </w:r>
          </w:p>
        </w:tc>
        <w:tc>
          <w:tcPr>
            <w:tcW w:w="4621" w:type="dxa"/>
            <w:shd w:val="clear" w:color="auto" w:fill="auto"/>
          </w:tcPr>
          <w:p w14:paraId="24B69AE6" w14:textId="77777777" w:rsidR="009978A1" w:rsidRPr="00745C3C" w:rsidRDefault="009978A1" w:rsidP="001358F7">
            <w:pPr>
              <w:rPr>
                <w:rFonts w:ascii="Maiandra GD" w:hAnsi="Maiandra GD"/>
                <w:sz w:val="24"/>
                <w:szCs w:val="24"/>
              </w:rPr>
            </w:pPr>
            <w:r w:rsidRPr="00745C3C">
              <w:rPr>
                <w:rFonts w:ascii="Maiandra GD" w:hAnsi="Maiandra GD"/>
                <w:sz w:val="24"/>
                <w:szCs w:val="24"/>
              </w:rPr>
              <w:t>11-12pm</w:t>
            </w:r>
          </w:p>
        </w:tc>
      </w:tr>
      <w:tr w:rsidR="009978A1" w:rsidRPr="00745C3C" w14:paraId="69A23E3F" w14:textId="77777777" w:rsidTr="001358F7">
        <w:tc>
          <w:tcPr>
            <w:tcW w:w="4621" w:type="dxa"/>
            <w:shd w:val="clear" w:color="auto" w:fill="auto"/>
          </w:tcPr>
          <w:p w14:paraId="084403CF"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Lunch </w:t>
            </w:r>
          </w:p>
        </w:tc>
        <w:tc>
          <w:tcPr>
            <w:tcW w:w="4621" w:type="dxa"/>
            <w:shd w:val="clear" w:color="auto" w:fill="auto"/>
          </w:tcPr>
          <w:p w14:paraId="3452DAD7" w14:textId="77777777" w:rsidR="009978A1" w:rsidRPr="00745C3C" w:rsidRDefault="009978A1" w:rsidP="001358F7">
            <w:pPr>
              <w:rPr>
                <w:rFonts w:ascii="Maiandra GD" w:hAnsi="Maiandra GD"/>
                <w:sz w:val="24"/>
                <w:szCs w:val="24"/>
              </w:rPr>
            </w:pPr>
            <w:r>
              <w:rPr>
                <w:rFonts w:ascii="Maiandra GD" w:hAnsi="Maiandra GD"/>
                <w:sz w:val="24"/>
                <w:szCs w:val="24"/>
              </w:rPr>
              <w:t>12.00pm-12.55</w:t>
            </w:r>
            <w:r w:rsidRPr="00745C3C">
              <w:rPr>
                <w:rFonts w:ascii="Maiandra GD" w:hAnsi="Maiandra GD"/>
                <w:sz w:val="24"/>
                <w:szCs w:val="24"/>
              </w:rPr>
              <w:t>pm</w:t>
            </w:r>
          </w:p>
        </w:tc>
      </w:tr>
      <w:tr w:rsidR="009978A1" w:rsidRPr="00745C3C" w14:paraId="093BCFEC" w14:textId="77777777" w:rsidTr="001358F7">
        <w:tc>
          <w:tcPr>
            <w:tcW w:w="4621" w:type="dxa"/>
            <w:shd w:val="clear" w:color="auto" w:fill="auto"/>
          </w:tcPr>
          <w:p w14:paraId="103AF66B" w14:textId="77777777" w:rsidR="009978A1" w:rsidRPr="00745C3C" w:rsidRDefault="009978A1" w:rsidP="001358F7">
            <w:pPr>
              <w:rPr>
                <w:rFonts w:ascii="Maiandra GD" w:hAnsi="Maiandra GD"/>
                <w:sz w:val="24"/>
                <w:szCs w:val="24"/>
              </w:rPr>
            </w:pPr>
            <w:r>
              <w:rPr>
                <w:rFonts w:ascii="Maiandra GD" w:hAnsi="Maiandra GD"/>
                <w:sz w:val="24"/>
                <w:szCs w:val="24"/>
              </w:rPr>
              <w:t>Mindful minute</w:t>
            </w:r>
          </w:p>
        </w:tc>
        <w:tc>
          <w:tcPr>
            <w:tcW w:w="4621" w:type="dxa"/>
            <w:shd w:val="clear" w:color="auto" w:fill="auto"/>
          </w:tcPr>
          <w:p w14:paraId="410C2031" w14:textId="77777777" w:rsidR="009978A1" w:rsidRDefault="009978A1" w:rsidP="001358F7">
            <w:pPr>
              <w:rPr>
                <w:rFonts w:ascii="Maiandra GD" w:hAnsi="Maiandra GD"/>
                <w:sz w:val="24"/>
                <w:szCs w:val="24"/>
              </w:rPr>
            </w:pPr>
            <w:r>
              <w:rPr>
                <w:rFonts w:ascii="Maiandra GD" w:hAnsi="Maiandra GD"/>
                <w:sz w:val="24"/>
                <w:szCs w:val="24"/>
              </w:rPr>
              <w:t>12.55-1pm</w:t>
            </w:r>
          </w:p>
        </w:tc>
      </w:tr>
      <w:tr w:rsidR="009978A1" w:rsidRPr="00745C3C" w14:paraId="6E713F23" w14:textId="77777777" w:rsidTr="001358F7">
        <w:tc>
          <w:tcPr>
            <w:tcW w:w="4621" w:type="dxa"/>
            <w:shd w:val="clear" w:color="auto" w:fill="auto"/>
          </w:tcPr>
          <w:p w14:paraId="56A43539"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3</w:t>
            </w:r>
          </w:p>
        </w:tc>
        <w:tc>
          <w:tcPr>
            <w:tcW w:w="4621" w:type="dxa"/>
            <w:shd w:val="clear" w:color="auto" w:fill="auto"/>
          </w:tcPr>
          <w:p w14:paraId="749AB727" w14:textId="77777777" w:rsidR="009978A1" w:rsidRPr="00745C3C" w:rsidRDefault="009978A1" w:rsidP="001358F7">
            <w:pPr>
              <w:rPr>
                <w:rFonts w:ascii="Maiandra GD" w:hAnsi="Maiandra GD"/>
                <w:sz w:val="24"/>
                <w:szCs w:val="24"/>
              </w:rPr>
            </w:pPr>
            <w:r w:rsidRPr="00745C3C">
              <w:rPr>
                <w:rFonts w:ascii="Maiandra GD" w:hAnsi="Maiandra GD"/>
                <w:sz w:val="24"/>
                <w:szCs w:val="24"/>
              </w:rPr>
              <w:t>1.00-2.00pm</w:t>
            </w:r>
          </w:p>
        </w:tc>
      </w:tr>
      <w:tr w:rsidR="009978A1" w:rsidRPr="00745C3C" w14:paraId="269FC779" w14:textId="77777777" w:rsidTr="001358F7">
        <w:tc>
          <w:tcPr>
            <w:tcW w:w="4621" w:type="dxa"/>
            <w:shd w:val="clear" w:color="auto" w:fill="auto"/>
          </w:tcPr>
          <w:p w14:paraId="0990182E"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4</w:t>
            </w:r>
          </w:p>
        </w:tc>
        <w:tc>
          <w:tcPr>
            <w:tcW w:w="4621" w:type="dxa"/>
            <w:shd w:val="clear" w:color="auto" w:fill="auto"/>
          </w:tcPr>
          <w:p w14:paraId="77FC56ED" w14:textId="77777777" w:rsidR="009978A1" w:rsidRPr="00745C3C" w:rsidRDefault="009978A1" w:rsidP="001358F7">
            <w:pPr>
              <w:rPr>
                <w:rFonts w:ascii="Maiandra GD" w:hAnsi="Maiandra GD"/>
                <w:sz w:val="24"/>
                <w:szCs w:val="24"/>
              </w:rPr>
            </w:pPr>
            <w:r w:rsidRPr="00745C3C">
              <w:rPr>
                <w:rFonts w:ascii="Maiandra GD" w:hAnsi="Maiandra GD"/>
                <w:sz w:val="24"/>
                <w:szCs w:val="24"/>
              </w:rPr>
              <w:t>2.00-3.00pm</w:t>
            </w:r>
          </w:p>
        </w:tc>
      </w:tr>
      <w:tr w:rsidR="009978A1" w:rsidRPr="00745C3C" w14:paraId="0C20CD19" w14:textId="77777777" w:rsidTr="001358F7">
        <w:tc>
          <w:tcPr>
            <w:tcW w:w="4621" w:type="dxa"/>
            <w:shd w:val="clear" w:color="auto" w:fill="auto"/>
          </w:tcPr>
          <w:p w14:paraId="5AB42CB8"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5</w:t>
            </w:r>
          </w:p>
        </w:tc>
        <w:tc>
          <w:tcPr>
            <w:tcW w:w="4621" w:type="dxa"/>
            <w:shd w:val="clear" w:color="auto" w:fill="auto"/>
          </w:tcPr>
          <w:p w14:paraId="4D247EC9" w14:textId="77777777" w:rsidR="009978A1" w:rsidRPr="00745C3C" w:rsidRDefault="009978A1" w:rsidP="001358F7">
            <w:pPr>
              <w:rPr>
                <w:rFonts w:ascii="Maiandra GD" w:hAnsi="Maiandra GD"/>
                <w:sz w:val="24"/>
                <w:szCs w:val="24"/>
              </w:rPr>
            </w:pPr>
            <w:r w:rsidRPr="00745C3C">
              <w:rPr>
                <w:rFonts w:ascii="Maiandra GD" w:hAnsi="Maiandra GD"/>
                <w:sz w:val="24"/>
                <w:szCs w:val="24"/>
              </w:rPr>
              <w:t>3.00-3.15pm</w:t>
            </w:r>
          </w:p>
        </w:tc>
      </w:tr>
      <w:tr w:rsidR="009978A1" w:rsidRPr="00745C3C" w14:paraId="39E45C6C" w14:textId="77777777" w:rsidTr="001358F7">
        <w:tc>
          <w:tcPr>
            <w:tcW w:w="4621" w:type="dxa"/>
            <w:shd w:val="clear" w:color="auto" w:fill="auto"/>
          </w:tcPr>
          <w:p w14:paraId="6168F705"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Leave </w:t>
            </w:r>
          </w:p>
        </w:tc>
        <w:tc>
          <w:tcPr>
            <w:tcW w:w="4621" w:type="dxa"/>
            <w:shd w:val="clear" w:color="auto" w:fill="auto"/>
          </w:tcPr>
          <w:p w14:paraId="12D96AD6" w14:textId="77777777" w:rsidR="009978A1" w:rsidRPr="00745C3C" w:rsidRDefault="009978A1" w:rsidP="001358F7">
            <w:pPr>
              <w:rPr>
                <w:rFonts w:ascii="Maiandra GD" w:hAnsi="Maiandra GD"/>
                <w:sz w:val="24"/>
                <w:szCs w:val="24"/>
              </w:rPr>
            </w:pPr>
            <w:r w:rsidRPr="00745C3C">
              <w:rPr>
                <w:rFonts w:ascii="Maiandra GD" w:hAnsi="Maiandra GD"/>
                <w:sz w:val="24"/>
                <w:szCs w:val="24"/>
              </w:rPr>
              <w:t>3.15pm</w:t>
            </w:r>
          </w:p>
        </w:tc>
      </w:tr>
    </w:tbl>
    <w:p w14:paraId="08BA7C6C" w14:textId="77777777" w:rsidR="009978A1" w:rsidRPr="00745C3C" w:rsidRDefault="009978A1" w:rsidP="009978A1">
      <w:pPr>
        <w:rPr>
          <w:rFonts w:ascii="Maiandra GD" w:hAnsi="Maiandra GD"/>
          <w:sz w:val="24"/>
          <w:szCs w:val="24"/>
        </w:rPr>
      </w:pPr>
    </w:p>
    <w:p w14:paraId="7543DEE6" w14:textId="77777777" w:rsidR="009978A1" w:rsidRPr="00745C3C" w:rsidRDefault="009978A1" w:rsidP="009978A1">
      <w:pPr>
        <w:rPr>
          <w:rFonts w:ascii="Maiandra GD" w:hAnsi="Maiandra GD"/>
          <w:b/>
          <w:sz w:val="24"/>
          <w:szCs w:val="24"/>
          <w:u w:val="single"/>
        </w:rPr>
      </w:pPr>
    </w:p>
    <w:p w14:paraId="47CB0914" w14:textId="77777777" w:rsidR="009978A1" w:rsidRPr="00745C3C" w:rsidRDefault="009978A1" w:rsidP="009978A1">
      <w:pPr>
        <w:rPr>
          <w:rFonts w:ascii="Maiandra GD" w:hAnsi="Maiandra GD"/>
          <w:b/>
          <w:sz w:val="24"/>
          <w:szCs w:val="24"/>
          <w:u w:val="single"/>
        </w:rPr>
      </w:pPr>
    </w:p>
    <w:p w14:paraId="532810EB" w14:textId="77777777" w:rsidR="009978A1" w:rsidRPr="00745C3C" w:rsidRDefault="009978A1" w:rsidP="009978A1">
      <w:pPr>
        <w:rPr>
          <w:rFonts w:ascii="Maiandra GD" w:hAnsi="Maiandra GD"/>
          <w:b/>
          <w:sz w:val="24"/>
          <w:szCs w:val="24"/>
          <w:u w:val="single"/>
        </w:rPr>
      </w:pPr>
    </w:p>
    <w:p w14:paraId="431DDA3E" w14:textId="77777777" w:rsidR="009978A1" w:rsidRDefault="009978A1" w:rsidP="009978A1">
      <w:pPr>
        <w:rPr>
          <w:rFonts w:ascii="Maiandra GD" w:hAnsi="Maiandra GD"/>
          <w:b/>
          <w:sz w:val="24"/>
          <w:szCs w:val="24"/>
          <w:u w:val="single"/>
        </w:rPr>
      </w:pPr>
    </w:p>
    <w:p w14:paraId="6B4A5250" w14:textId="77777777" w:rsidR="009978A1" w:rsidRPr="00745C3C" w:rsidRDefault="009978A1" w:rsidP="009978A1">
      <w:pPr>
        <w:rPr>
          <w:rFonts w:ascii="Maiandra GD" w:hAnsi="Maiandra GD"/>
          <w:b/>
          <w:sz w:val="24"/>
          <w:szCs w:val="24"/>
          <w:u w:val="single"/>
        </w:rPr>
      </w:pPr>
    </w:p>
    <w:p w14:paraId="1D44C671" w14:textId="77777777" w:rsidR="009978A1" w:rsidRDefault="009978A1" w:rsidP="009978A1">
      <w:pPr>
        <w:rPr>
          <w:rFonts w:ascii="Maiandra GD" w:hAnsi="Maiandra GD"/>
          <w:b/>
          <w:sz w:val="24"/>
          <w:szCs w:val="24"/>
          <w:u w:val="single"/>
        </w:rPr>
      </w:pPr>
    </w:p>
    <w:p w14:paraId="1C9B8F48" w14:textId="77777777" w:rsidR="009978A1" w:rsidRDefault="009978A1" w:rsidP="009978A1">
      <w:pPr>
        <w:rPr>
          <w:rFonts w:ascii="Maiandra GD" w:hAnsi="Maiandra GD"/>
          <w:b/>
          <w:sz w:val="24"/>
          <w:szCs w:val="24"/>
          <w:u w:val="single"/>
        </w:rPr>
      </w:pPr>
    </w:p>
    <w:p w14:paraId="16D48E02" w14:textId="77777777" w:rsidR="009978A1" w:rsidRDefault="009978A1" w:rsidP="009978A1">
      <w:pPr>
        <w:rPr>
          <w:rFonts w:ascii="Maiandra GD" w:hAnsi="Maiandra GD"/>
          <w:b/>
          <w:sz w:val="24"/>
          <w:szCs w:val="24"/>
          <w:u w:val="single"/>
        </w:rPr>
      </w:pPr>
    </w:p>
    <w:p w14:paraId="735895D3" w14:textId="77777777" w:rsidR="009978A1" w:rsidRDefault="009978A1" w:rsidP="009978A1">
      <w:pPr>
        <w:rPr>
          <w:rFonts w:ascii="Maiandra GD" w:hAnsi="Maiandra GD"/>
          <w:b/>
          <w:sz w:val="24"/>
          <w:szCs w:val="24"/>
          <w:u w:val="single"/>
        </w:rPr>
      </w:pPr>
    </w:p>
    <w:p w14:paraId="727DAECB" w14:textId="77777777" w:rsidR="009978A1" w:rsidRPr="00745C3C" w:rsidRDefault="009978A1" w:rsidP="009978A1">
      <w:pPr>
        <w:rPr>
          <w:rFonts w:ascii="Maiandra GD" w:hAnsi="Maiandra GD"/>
          <w:b/>
          <w:sz w:val="24"/>
          <w:szCs w:val="24"/>
          <w:u w:val="single"/>
        </w:rPr>
      </w:pPr>
      <w:r w:rsidRPr="00745C3C">
        <w:rPr>
          <w:rFonts w:ascii="Maiandra GD" w:hAnsi="Maiandra GD"/>
          <w:b/>
          <w:sz w:val="24"/>
          <w:szCs w:val="24"/>
          <w:u w:val="single"/>
        </w:rPr>
        <w:lastRenderedPageBreak/>
        <w:t>Key stage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6"/>
        <w:gridCol w:w="4510"/>
      </w:tblGrid>
      <w:tr w:rsidR="009978A1" w:rsidRPr="00745C3C" w14:paraId="5343D7E5" w14:textId="77777777" w:rsidTr="001358F7">
        <w:tc>
          <w:tcPr>
            <w:tcW w:w="4621" w:type="dxa"/>
            <w:shd w:val="clear" w:color="auto" w:fill="auto"/>
          </w:tcPr>
          <w:p w14:paraId="5AA7A877"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Start </w:t>
            </w:r>
          </w:p>
        </w:tc>
        <w:tc>
          <w:tcPr>
            <w:tcW w:w="4621" w:type="dxa"/>
            <w:shd w:val="clear" w:color="auto" w:fill="auto"/>
          </w:tcPr>
          <w:p w14:paraId="6CF6CDD8" w14:textId="77777777" w:rsidR="009978A1" w:rsidRPr="00745C3C" w:rsidRDefault="009978A1" w:rsidP="001358F7">
            <w:pPr>
              <w:rPr>
                <w:rFonts w:ascii="Maiandra GD" w:hAnsi="Maiandra GD"/>
                <w:sz w:val="24"/>
                <w:szCs w:val="24"/>
              </w:rPr>
            </w:pPr>
            <w:r w:rsidRPr="00745C3C">
              <w:rPr>
                <w:rFonts w:ascii="Maiandra GD" w:hAnsi="Maiandra GD"/>
                <w:sz w:val="24"/>
                <w:szCs w:val="24"/>
              </w:rPr>
              <w:t>8.50am</w:t>
            </w:r>
          </w:p>
        </w:tc>
      </w:tr>
      <w:tr w:rsidR="009978A1" w:rsidRPr="00745C3C" w14:paraId="30349680" w14:textId="77777777" w:rsidTr="001358F7">
        <w:tc>
          <w:tcPr>
            <w:tcW w:w="4621" w:type="dxa"/>
            <w:shd w:val="clear" w:color="auto" w:fill="auto"/>
          </w:tcPr>
          <w:p w14:paraId="6CBE52EA"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Worship </w:t>
            </w:r>
          </w:p>
        </w:tc>
        <w:tc>
          <w:tcPr>
            <w:tcW w:w="4621" w:type="dxa"/>
            <w:shd w:val="clear" w:color="auto" w:fill="auto"/>
          </w:tcPr>
          <w:p w14:paraId="5C7FDC55" w14:textId="77777777" w:rsidR="009978A1" w:rsidRPr="00745C3C" w:rsidRDefault="009978A1" w:rsidP="001358F7">
            <w:pPr>
              <w:rPr>
                <w:rFonts w:ascii="Maiandra GD" w:hAnsi="Maiandra GD"/>
                <w:sz w:val="24"/>
                <w:szCs w:val="24"/>
              </w:rPr>
            </w:pPr>
            <w:r w:rsidRPr="00745C3C">
              <w:rPr>
                <w:rFonts w:ascii="Maiandra GD" w:hAnsi="Maiandra GD"/>
                <w:sz w:val="24"/>
                <w:szCs w:val="24"/>
              </w:rPr>
              <w:t>9.00-9.15am</w:t>
            </w:r>
          </w:p>
        </w:tc>
      </w:tr>
      <w:tr w:rsidR="009978A1" w:rsidRPr="00745C3C" w14:paraId="11AE3ECD" w14:textId="77777777" w:rsidTr="001358F7">
        <w:tc>
          <w:tcPr>
            <w:tcW w:w="4621" w:type="dxa"/>
            <w:shd w:val="clear" w:color="auto" w:fill="auto"/>
          </w:tcPr>
          <w:p w14:paraId="6C7E7C5F"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guided reading </w:t>
            </w:r>
          </w:p>
        </w:tc>
        <w:tc>
          <w:tcPr>
            <w:tcW w:w="4621" w:type="dxa"/>
            <w:shd w:val="clear" w:color="auto" w:fill="auto"/>
          </w:tcPr>
          <w:p w14:paraId="4B763A7A" w14:textId="77777777" w:rsidR="009978A1" w:rsidRPr="00745C3C" w:rsidRDefault="009978A1" w:rsidP="001358F7">
            <w:pPr>
              <w:rPr>
                <w:rFonts w:ascii="Maiandra GD" w:hAnsi="Maiandra GD"/>
                <w:sz w:val="24"/>
                <w:szCs w:val="24"/>
              </w:rPr>
            </w:pPr>
            <w:r w:rsidRPr="00745C3C">
              <w:rPr>
                <w:rFonts w:ascii="Maiandra GD" w:hAnsi="Maiandra GD"/>
                <w:sz w:val="24"/>
                <w:szCs w:val="24"/>
              </w:rPr>
              <w:t>9.15-9.45am</w:t>
            </w:r>
          </w:p>
        </w:tc>
      </w:tr>
      <w:tr w:rsidR="009978A1" w:rsidRPr="00745C3C" w14:paraId="0573C533" w14:textId="77777777" w:rsidTr="001358F7">
        <w:tc>
          <w:tcPr>
            <w:tcW w:w="4621" w:type="dxa"/>
            <w:shd w:val="clear" w:color="auto" w:fill="auto"/>
          </w:tcPr>
          <w:p w14:paraId="64AC0833"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1</w:t>
            </w:r>
          </w:p>
        </w:tc>
        <w:tc>
          <w:tcPr>
            <w:tcW w:w="4621" w:type="dxa"/>
            <w:shd w:val="clear" w:color="auto" w:fill="auto"/>
          </w:tcPr>
          <w:p w14:paraId="36C3828A" w14:textId="77777777" w:rsidR="009978A1" w:rsidRPr="00745C3C" w:rsidRDefault="009978A1" w:rsidP="001358F7">
            <w:pPr>
              <w:rPr>
                <w:rFonts w:ascii="Maiandra GD" w:hAnsi="Maiandra GD"/>
                <w:sz w:val="24"/>
                <w:szCs w:val="24"/>
              </w:rPr>
            </w:pPr>
            <w:r w:rsidRPr="00745C3C">
              <w:rPr>
                <w:rFonts w:ascii="Maiandra GD" w:hAnsi="Maiandra GD"/>
                <w:sz w:val="24"/>
                <w:szCs w:val="24"/>
              </w:rPr>
              <w:t>9.45-10.45am</w:t>
            </w:r>
          </w:p>
        </w:tc>
      </w:tr>
      <w:tr w:rsidR="009978A1" w:rsidRPr="00745C3C" w14:paraId="7B07062E" w14:textId="77777777" w:rsidTr="001358F7">
        <w:tc>
          <w:tcPr>
            <w:tcW w:w="4621" w:type="dxa"/>
            <w:shd w:val="clear" w:color="auto" w:fill="auto"/>
          </w:tcPr>
          <w:p w14:paraId="4560D991"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Break </w:t>
            </w:r>
          </w:p>
        </w:tc>
        <w:tc>
          <w:tcPr>
            <w:tcW w:w="4621" w:type="dxa"/>
            <w:shd w:val="clear" w:color="auto" w:fill="auto"/>
          </w:tcPr>
          <w:p w14:paraId="2F8777AD" w14:textId="77777777" w:rsidR="009978A1" w:rsidRPr="00745C3C" w:rsidRDefault="009978A1" w:rsidP="001358F7">
            <w:pPr>
              <w:rPr>
                <w:rFonts w:ascii="Maiandra GD" w:hAnsi="Maiandra GD"/>
                <w:sz w:val="24"/>
                <w:szCs w:val="24"/>
              </w:rPr>
            </w:pPr>
            <w:r w:rsidRPr="00745C3C">
              <w:rPr>
                <w:rFonts w:ascii="Maiandra GD" w:hAnsi="Maiandra GD"/>
                <w:sz w:val="24"/>
                <w:szCs w:val="24"/>
              </w:rPr>
              <w:t>10.45 – 11am</w:t>
            </w:r>
          </w:p>
        </w:tc>
      </w:tr>
      <w:tr w:rsidR="009978A1" w:rsidRPr="00745C3C" w14:paraId="209A4FF2" w14:textId="77777777" w:rsidTr="001358F7">
        <w:tc>
          <w:tcPr>
            <w:tcW w:w="4621" w:type="dxa"/>
            <w:shd w:val="clear" w:color="auto" w:fill="auto"/>
          </w:tcPr>
          <w:p w14:paraId="578506D9"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2</w:t>
            </w:r>
          </w:p>
        </w:tc>
        <w:tc>
          <w:tcPr>
            <w:tcW w:w="4621" w:type="dxa"/>
            <w:shd w:val="clear" w:color="auto" w:fill="auto"/>
          </w:tcPr>
          <w:p w14:paraId="2564A1A7" w14:textId="77777777" w:rsidR="009978A1" w:rsidRPr="00745C3C" w:rsidRDefault="009978A1" w:rsidP="001358F7">
            <w:pPr>
              <w:rPr>
                <w:rFonts w:ascii="Maiandra GD" w:hAnsi="Maiandra GD"/>
                <w:sz w:val="24"/>
                <w:szCs w:val="24"/>
              </w:rPr>
            </w:pPr>
            <w:r w:rsidRPr="00745C3C">
              <w:rPr>
                <w:rFonts w:ascii="Maiandra GD" w:hAnsi="Maiandra GD"/>
                <w:sz w:val="24"/>
                <w:szCs w:val="24"/>
              </w:rPr>
              <w:t>11-12pm</w:t>
            </w:r>
          </w:p>
        </w:tc>
      </w:tr>
      <w:tr w:rsidR="009978A1" w:rsidRPr="00745C3C" w14:paraId="676FEA70" w14:textId="77777777" w:rsidTr="001358F7">
        <w:tc>
          <w:tcPr>
            <w:tcW w:w="4621" w:type="dxa"/>
            <w:shd w:val="clear" w:color="auto" w:fill="auto"/>
          </w:tcPr>
          <w:p w14:paraId="5AF9CD4E"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Lunch </w:t>
            </w:r>
          </w:p>
        </w:tc>
        <w:tc>
          <w:tcPr>
            <w:tcW w:w="4621" w:type="dxa"/>
            <w:shd w:val="clear" w:color="auto" w:fill="auto"/>
          </w:tcPr>
          <w:p w14:paraId="3C4613BC" w14:textId="77777777" w:rsidR="009978A1" w:rsidRPr="00745C3C" w:rsidRDefault="009978A1" w:rsidP="001358F7">
            <w:pPr>
              <w:rPr>
                <w:rFonts w:ascii="Maiandra GD" w:hAnsi="Maiandra GD"/>
                <w:sz w:val="24"/>
                <w:szCs w:val="24"/>
              </w:rPr>
            </w:pPr>
            <w:r w:rsidRPr="00745C3C">
              <w:rPr>
                <w:rFonts w:ascii="Maiandra GD" w:hAnsi="Maiandra GD"/>
                <w:sz w:val="24"/>
                <w:szCs w:val="24"/>
              </w:rPr>
              <w:t>12.00pm-12.55pm</w:t>
            </w:r>
          </w:p>
        </w:tc>
      </w:tr>
      <w:tr w:rsidR="009978A1" w:rsidRPr="00745C3C" w14:paraId="6DBDEDFB" w14:textId="77777777" w:rsidTr="001358F7">
        <w:tc>
          <w:tcPr>
            <w:tcW w:w="4621" w:type="dxa"/>
            <w:shd w:val="clear" w:color="auto" w:fill="auto"/>
          </w:tcPr>
          <w:p w14:paraId="4B81AE0B"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Mindful minute </w:t>
            </w:r>
          </w:p>
        </w:tc>
        <w:tc>
          <w:tcPr>
            <w:tcW w:w="4621" w:type="dxa"/>
            <w:shd w:val="clear" w:color="auto" w:fill="auto"/>
          </w:tcPr>
          <w:p w14:paraId="48FEB04A" w14:textId="77777777" w:rsidR="009978A1" w:rsidRPr="00745C3C" w:rsidRDefault="009978A1" w:rsidP="001358F7">
            <w:pPr>
              <w:rPr>
                <w:rFonts w:ascii="Maiandra GD" w:hAnsi="Maiandra GD"/>
                <w:sz w:val="24"/>
                <w:szCs w:val="24"/>
              </w:rPr>
            </w:pPr>
            <w:r w:rsidRPr="00745C3C">
              <w:rPr>
                <w:rFonts w:ascii="Maiandra GD" w:hAnsi="Maiandra GD"/>
                <w:sz w:val="24"/>
                <w:szCs w:val="24"/>
              </w:rPr>
              <w:t>12.55-1pm</w:t>
            </w:r>
          </w:p>
        </w:tc>
      </w:tr>
      <w:tr w:rsidR="009978A1" w:rsidRPr="00745C3C" w14:paraId="7EB47AF8" w14:textId="77777777" w:rsidTr="001358F7">
        <w:tc>
          <w:tcPr>
            <w:tcW w:w="4621" w:type="dxa"/>
            <w:shd w:val="clear" w:color="auto" w:fill="auto"/>
          </w:tcPr>
          <w:p w14:paraId="2A5FB3FD"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3</w:t>
            </w:r>
          </w:p>
        </w:tc>
        <w:tc>
          <w:tcPr>
            <w:tcW w:w="4621" w:type="dxa"/>
            <w:shd w:val="clear" w:color="auto" w:fill="auto"/>
          </w:tcPr>
          <w:p w14:paraId="3488C9DA" w14:textId="77777777" w:rsidR="009978A1" w:rsidRPr="00745C3C" w:rsidRDefault="009978A1" w:rsidP="001358F7">
            <w:pPr>
              <w:rPr>
                <w:rFonts w:ascii="Maiandra GD" w:hAnsi="Maiandra GD"/>
                <w:sz w:val="24"/>
                <w:szCs w:val="24"/>
              </w:rPr>
            </w:pPr>
            <w:r w:rsidRPr="00745C3C">
              <w:rPr>
                <w:rFonts w:ascii="Maiandra GD" w:hAnsi="Maiandra GD"/>
                <w:sz w:val="24"/>
                <w:szCs w:val="24"/>
              </w:rPr>
              <w:t>1.00-2.00pm</w:t>
            </w:r>
          </w:p>
        </w:tc>
      </w:tr>
      <w:tr w:rsidR="009978A1" w:rsidRPr="00745C3C" w14:paraId="760DDCF6" w14:textId="77777777" w:rsidTr="001358F7">
        <w:tc>
          <w:tcPr>
            <w:tcW w:w="4621" w:type="dxa"/>
            <w:shd w:val="clear" w:color="auto" w:fill="auto"/>
          </w:tcPr>
          <w:p w14:paraId="6CDE86EF"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4</w:t>
            </w:r>
          </w:p>
        </w:tc>
        <w:tc>
          <w:tcPr>
            <w:tcW w:w="4621" w:type="dxa"/>
            <w:shd w:val="clear" w:color="auto" w:fill="auto"/>
          </w:tcPr>
          <w:p w14:paraId="2FEB6EFE" w14:textId="77777777" w:rsidR="009978A1" w:rsidRPr="00745C3C" w:rsidRDefault="009978A1" w:rsidP="001358F7">
            <w:pPr>
              <w:rPr>
                <w:rFonts w:ascii="Maiandra GD" w:hAnsi="Maiandra GD"/>
                <w:sz w:val="24"/>
                <w:szCs w:val="24"/>
              </w:rPr>
            </w:pPr>
            <w:r w:rsidRPr="00745C3C">
              <w:rPr>
                <w:rFonts w:ascii="Maiandra GD" w:hAnsi="Maiandra GD"/>
                <w:sz w:val="24"/>
                <w:szCs w:val="24"/>
              </w:rPr>
              <w:t>2.00-3.00pm</w:t>
            </w:r>
          </w:p>
        </w:tc>
      </w:tr>
      <w:tr w:rsidR="009978A1" w:rsidRPr="00745C3C" w14:paraId="04EB1BA8" w14:textId="77777777" w:rsidTr="001358F7">
        <w:tc>
          <w:tcPr>
            <w:tcW w:w="4621" w:type="dxa"/>
            <w:shd w:val="clear" w:color="auto" w:fill="auto"/>
          </w:tcPr>
          <w:p w14:paraId="0CE2CFA4" w14:textId="77777777" w:rsidR="009978A1" w:rsidRPr="00745C3C" w:rsidRDefault="009978A1" w:rsidP="001358F7">
            <w:pPr>
              <w:rPr>
                <w:rFonts w:ascii="Maiandra GD" w:hAnsi="Maiandra GD"/>
                <w:sz w:val="24"/>
                <w:szCs w:val="24"/>
              </w:rPr>
            </w:pPr>
            <w:r w:rsidRPr="00745C3C">
              <w:rPr>
                <w:rFonts w:ascii="Maiandra GD" w:hAnsi="Maiandra GD"/>
                <w:sz w:val="24"/>
                <w:szCs w:val="24"/>
              </w:rPr>
              <w:t>Session 5</w:t>
            </w:r>
          </w:p>
        </w:tc>
        <w:tc>
          <w:tcPr>
            <w:tcW w:w="4621" w:type="dxa"/>
            <w:shd w:val="clear" w:color="auto" w:fill="auto"/>
          </w:tcPr>
          <w:p w14:paraId="74448D3C" w14:textId="77777777" w:rsidR="009978A1" w:rsidRPr="00745C3C" w:rsidRDefault="009978A1" w:rsidP="001358F7">
            <w:pPr>
              <w:rPr>
                <w:rFonts w:ascii="Maiandra GD" w:hAnsi="Maiandra GD"/>
                <w:sz w:val="24"/>
                <w:szCs w:val="24"/>
              </w:rPr>
            </w:pPr>
            <w:r w:rsidRPr="00745C3C">
              <w:rPr>
                <w:rFonts w:ascii="Maiandra GD" w:hAnsi="Maiandra GD"/>
                <w:sz w:val="24"/>
                <w:szCs w:val="24"/>
              </w:rPr>
              <w:t>3.00-3.20pm</w:t>
            </w:r>
          </w:p>
        </w:tc>
      </w:tr>
      <w:tr w:rsidR="009978A1" w:rsidRPr="00745C3C" w14:paraId="2F7BC860" w14:textId="77777777" w:rsidTr="001358F7">
        <w:tc>
          <w:tcPr>
            <w:tcW w:w="4621" w:type="dxa"/>
            <w:shd w:val="clear" w:color="auto" w:fill="auto"/>
          </w:tcPr>
          <w:p w14:paraId="4A909C06"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Leave </w:t>
            </w:r>
          </w:p>
        </w:tc>
        <w:tc>
          <w:tcPr>
            <w:tcW w:w="4621" w:type="dxa"/>
            <w:shd w:val="clear" w:color="auto" w:fill="auto"/>
          </w:tcPr>
          <w:p w14:paraId="28BE8186" w14:textId="77777777" w:rsidR="009978A1" w:rsidRPr="00745C3C" w:rsidRDefault="009978A1" w:rsidP="001358F7">
            <w:pPr>
              <w:rPr>
                <w:rFonts w:ascii="Maiandra GD" w:hAnsi="Maiandra GD"/>
                <w:sz w:val="24"/>
                <w:szCs w:val="24"/>
              </w:rPr>
            </w:pPr>
            <w:r w:rsidRPr="00745C3C">
              <w:rPr>
                <w:rFonts w:ascii="Maiandra GD" w:hAnsi="Maiandra GD"/>
                <w:sz w:val="24"/>
                <w:szCs w:val="24"/>
              </w:rPr>
              <w:t>3.20pm</w:t>
            </w:r>
          </w:p>
        </w:tc>
      </w:tr>
    </w:tbl>
    <w:p w14:paraId="3AC2C46C" w14:textId="77777777" w:rsidR="009978A1" w:rsidRPr="00745C3C" w:rsidRDefault="009978A1" w:rsidP="009978A1">
      <w:pPr>
        <w:rPr>
          <w:rFonts w:ascii="Maiandra GD" w:hAnsi="Maiandra GD"/>
          <w:sz w:val="24"/>
          <w:szCs w:val="24"/>
        </w:rPr>
      </w:pPr>
    </w:p>
    <w:p w14:paraId="5CF629E4" w14:textId="77777777" w:rsidR="009978A1" w:rsidRPr="00745C3C" w:rsidRDefault="009978A1" w:rsidP="009978A1">
      <w:pPr>
        <w:rPr>
          <w:rFonts w:ascii="Maiandra GD" w:hAnsi="Maiandra GD"/>
          <w:sz w:val="24"/>
          <w:szCs w:val="24"/>
        </w:rPr>
      </w:pPr>
    </w:p>
    <w:p w14:paraId="6AB1F4AE" w14:textId="77777777" w:rsidR="009978A1" w:rsidRPr="00745C3C" w:rsidRDefault="009978A1" w:rsidP="009978A1">
      <w:pPr>
        <w:rPr>
          <w:rFonts w:ascii="Maiandra GD" w:hAnsi="Maiandra GD"/>
          <w:sz w:val="24"/>
          <w:szCs w:val="24"/>
        </w:rPr>
      </w:pPr>
    </w:p>
    <w:p w14:paraId="4804A3C8" w14:textId="77777777" w:rsidR="009978A1" w:rsidRPr="00745C3C" w:rsidRDefault="009978A1" w:rsidP="009978A1">
      <w:pPr>
        <w:rPr>
          <w:rFonts w:ascii="Maiandra GD" w:hAnsi="Maiandra GD"/>
          <w:sz w:val="24"/>
          <w:szCs w:val="24"/>
        </w:rPr>
      </w:pPr>
    </w:p>
    <w:p w14:paraId="750C110F" w14:textId="77777777" w:rsidR="009978A1" w:rsidRPr="00745C3C" w:rsidRDefault="009978A1" w:rsidP="009978A1">
      <w:pPr>
        <w:rPr>
          <w:rFonts w:ascii="Maiandra GD" w:hAnsi="Maiandra GD"/>
          <w:sz w:val="24"/>
          <w:szCs w:val="24"/>
        </w:rPr>
      </w:pPr>
    </w:p>
    <w:p w14:paraId="6AF771BF" w14:textId="77777777" w:rsidR="009978A1" w:rsidRPr="00745C3C" w:rsidRDefault="009978A1" w:rsidP="009978A1">
      <w:pPr>
        <w:rPr>
          <w:rFonts w:ascii="Maiandra GD" w:hAnsi="Maiandra GD"/>
          <w:sz w:val="24"/>
          <w:szCs w:val="24"/>
        </w:rPr>
      </w:pPr>
    </w:p>
    <w:p w14:paraId="31D38B9F" w14:textId="77777777" w:rsidR="009978A1" w:rsidRPr="00745C3C" w:rsidRDefault="009978A1" w:rsidP="009978A1">
      <w:pPr>
        <w:rPr>
          <w:rFonts w:ascii="Maiandra GD" w:hAnsi="Maiandra GD"/>
          <w:sz w:val="24"/>
          <w:szCs w:val="24"/>
        </w:rPr>
      </w:pPr>
    </w:p>
    <w:p w14:paraId="1BA02782" w14:textId="77777777" w:rsidR="009978A1" w:rsidRPr="00745C3C" w:rsidRDefault="009978A1" w:rsidP="009978A1">
      <w:pPr>
        <w:rPr>
          <w:rFonts w:ascii="Maiandra GD" w:hAnsi="Maiandra GD"/>
          <w:sz w:val="24"/>
          <w:szCs w:val="24"/>
        </w:rPr>
      </w:pPr>
    </w:p>
    <w:p w14:paraId="6A186A69" w14:textId="77777777" w:rsidR="009978A1" w:rsidRPr="00745C3C" w:rsidRDefault="009978A1" w:rsidP="009978A1">
      <w:pPr>
        <w:rPr>
          <w:rFonts w:ascii="Maiandra GD" w:hAnsi="Maiandra GD"/>
          <w:sz w:val="24"/>
          <w:szCs w:val="24"/>
        </w:rPr>
      </w:pPr>
    </w:p>
    <w:p w14:paraId="45B72339" w14:textId="77777777" w:rsidR="009978A1" w:rsidRPr="00745C3C" w:rsidRDefault="009978A1" w:rsidP="009978A1">
      <w:pPr>
        <w:rPr>
          <w:rFonts w:ascii="Maiandra GD" w:hAnsi="Maiandra GD"/>
          <w:sz w:val="24"/>
          <w:szCs w:val="24"/>
        </w:rPr>
      </w:pPr>
    </w:p>
    <w:p w14:paraId="1DCF1CD2" w14:textId="77777777" w:rsidR="009978A1" w:rsidRPr="00745C3C" w:rsidRDefault="009978A1" w:rsidP="009978A1">
      <w:pPr>
        <w:rPr>
          <w:rFonts w:ascii="Maiandra GD" w:hAnsi="Maiandra GD"/>
          <w:sz w:val="24"/>
          <w:szCs w:val="24"/>
        </w:rPr>
      </w:pPr>
    </w:p>
    <w:p w14:paraId="2D917956" w14:textId="77777777" w:rsidR="009978A1" w:rsidRPr="00745C3C" w:rsidRDefault="009978A1" w:rsidP="009978A1">
      <w:pPr>
        <w:rPr>
          <w:rFonts w:ascii="Maiandra GD" w:hAnsi="Maiandra GD"/>
          <w:sz w:val="24"/>
          <w:szCs w:val="24"/>
        </w:rPr>
      </w:pPr>
    </w:p>
    <w:p w14:paraId="40E891F0" w14:textId="77777777" w:rsidR="009978A1" w:rsidRDefault="009978A1" w:rsidP="009978A1">
      <w:pPr>
        <w:rPr>
          <w:rFonts w:ascii="Maiandra GD" w:hAnsi="Maiandra GD"/>
          <w:sz w:val="24"/>
          <w:szCs w:val="24"/>
        </w:rPr>
      </w:pPr>
    </w:p>
    <w:p w14:paraId="2878BB36" w14:textId="77777777" w:rsidR="009978A1" w:rsidRDefault="009978A1" w:rsidP="009978A1">
      <w:pPr>
        <w:rPr>
          <w:rFonts w:ascii="Maiandra GD" w:hAnsi="Maiandra GD"/>
          <w:sz w:val="24"/>
          <w:szCs w:val="24"/>
        </w:rPr>
      </w:pPr>
    </w:p>
    <w:p w14:paraId="3AB2CE53" w14:textId="77777777" w:rsidR="009978A1" w:rsidRPr="00745C3C" w:rsidRDefault="009978A1" w:rsidP="009978A1">
      <w:pPr>
        <w:rPr>
          <w:rFonts w:ascii="Maiandra GD" w:hAnsi="Maiandra GD"/>
          <w:sz w:val="24"/>
          <w:szCs w:val="24"/>
        </w:rPr>
      </w:pPr>
    </w:p>
    <w:p w14:paraId="353378C8" w14:textId="77777777" w:rsidR="009978A1" w:rsidRPr="00745C3C" w:rsidRDefault="009978A1" w:rsidP="009978A1">
      <w:pPr>
        <w:rPr>
          <w:rFonts w:ascii="Maiandra GD" w:hAnsi="Maiandra GD"/>
          <w:sz w:val="24"/>
          <w:szCs w:val="24"/>
        </w:rPr>
      </w:pPr>
    </w:p>
    <w:p w14:paraId="12AD6D45" w14:textId="77777777" w:rsidR="009978A1" w:rsidRPr="00745C3C" w:rsidRDefault="0055337E" w:rsidP="009978A1">
      <w:pPr>
        <w:jc w:val="center"/>
        <w:rPr>
          <w:sz w:val="24"/>
          <w:szCs w:val="24"/>
        </w:rPr>
      </w:pPr>
      <w:r>
        <w:rPr>
          <w:noProof/>
          <w:sz w:val="24"/>
          <w:szCs w:val="24"/>
        </w:rPr>
        <w:lastRenderedPageBreak/>
        <w:object w:dxaOrig="1440" w:dyaOrig="1440" w14:anchorId="71F87D1C">
          <v:shape id="_x0000_s2051" type="#_x0000_t75" alt="" style="position:absolute;left:0;text-align:left;margin-left:431.4pt;margin-top:-34.9pt;width:35.55pt;height:38.45pt;z-index:251665408;mso-wrap-edited:f;mso-width-percent:0;mso-height-percent:0;mso-width-percent:0;mso-height-percent:0">
            <v:imagedata r:id="rId7" o:title="" croptop="2341f" cropbottom="2340f" cropleft="4723f" cropright="4133f"/>
            <w10:wrap type="square"/>
          </v:shape>
          <o:OLEObject Type="Embed" ProgID="RM.ColourMagic.2" ShapeID="_x0000_s2051" DrawAspect="Content" ObjectID="_1750253797" r:id="rId10"/>
        </w:object>
      </w:r>
      <w:r w:rsidR="009978A1" w:rsidRPr="00745C3C">
        <w:rPr>
          <w:rFonts w:ascii="Maiandra GD" w:hAnsi="Maiandra GD"/>
          <w:b/>
          <w:sz w:val="24"/>
          <w:szCs w:val="24"/>
          <w:u w:val="single"/>
        </w:rPr>
        <w:t>School Uniform</w:t>
      </w:r>
    </w:p>
    <w:p w14:paraId="2245B707" w14:textId="77777777" w:rsidR="009978A1" w:rsidRPr="00745C3C" w:rsidRDefault="009978A1" w:rsidP="009978A1">
      <w:pPr>
        <w:rPr>
          <w:rFonts w:ascii="Maiandra GD" w:hAnsi="Maiandra GD"/>
          <w:b/>
          <w:u w:val="single"/>
        </w:rPr>
      </w:pPr>
      <w:r w:rsidRPr="00745C3C">
        <w:rPr>
          <w:rFonts w:ascii="Maiandra GD" w:hAnsi="Maiandra GD"/>
          <w:b/>
          <w:u w:val="single"/>
        </w:rPr>
        <w:t xml:space="preserve">Winter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E15B1" w:rsidRPr="00745C3C" w14:paraId="12607A0A" w14:textId="77777777" w:rsidTr="009A64BB">
        <w:tc>
          <w:tcPr>
            <w:tcW w:w="9016" w:type="dxa"/>
            <w:shd w:val="clear" w:color="auto" w:fill="auto"/>
          </w:tcPr>
          <w:p w14:paraId="63781F95" w14:textId="7B7C3163" w:rsidR="007E15B1" w:rsidRPr="00745C3C" w:rsidRDefault="007E15B1" w:rsidP="001358F7">
            <w:pPr>
              <w:spacing w:after="0" w:line="240" w:lineRule="auto"/>
              <w:jc w:val="center"/>
              <w:rPr>
                <w:rFonts w:ascii="Maiandra GD" w:hAnsi="Maiandra GD"/>
                <w:b/>
              </w:rPr>
            </w:pPr>
          </w:p>
        </w:tc>
      </w:tr>
      <w:tr w:rsidR="007E15B1" w:rsidRPr="00745C3C" w14:paraId="1DB17002" w14:textId="77777777" w:rsidTr="00B5078F">
        <w:tc>
          <w:tcPr>
            <w:tcW w:w="9016" w:type="dxa"/>
            <w:shd w:val="clear" w:color="auto" w:fill="auto"/>
          </w:tcPr>
          <w:p w14:paraId="1B775FDE" w14:textId="77777777" w:rsidR="007E15B1" w:rsidRPr="00745C3C" w:rsidRDefault="007E15B1" w:rsidP="009978A1">
            <w:pPr>
              <w:numPr>
                <w:ilvl w:val="0"/>
                <w:numId w:val="35"/>
              </w:numPr>
              <w:spacing w:after="0" w:line="240" w:lineRule="auto"/>
              <w:contextualSpacing/>
              <w:rPr>
                <w:rFonts w:ascii="Maiandra GD" w:hAnsi="Maiandra GD"/>
              </w:rPr>
            </w:pPr>
            <w:r w:rsidRPr="00745C3C">
              <w:rPr>
                <w:rFonts w:ascii="Maiandra GD" w:hAnsi="Maiandra GD"/>
              </w:rPr>
              <w:t>White shirt</w:t>
            </w:r>
          </w:p>
          <w:p w14:paraId="4DA596EC" w14:textId="77777777" w:rsidR="007E15B1" w:rsidRPr="00745C3C" w:rsidRDefault="007E15B1" w:rsidP="009978A1">
            <w:pPr>
              <w:numPr>
                <w:ilvl w:val="0"/>
                <w:numId w:val="35"/>
              </w:numPr>
              <w:spacing w:after="0" w:line="240" w:lineRule="auto"/>
              <w:contextualSpacing/>
              <w:rPr>
                <w:rFonts w:ascii="Maiandra GD" w:hAnsi="Maiandra GD"/>
              </w:rPr>
            </w:pPr>
            <w:r w:rsidRPr="00745C3C">
              <w:rPr>
                <w:rFonts w:ascii="Maiandra GD" w:hAnsi="Maiandra GD"/>
              </w:rPr>
              <w:t>Grey Trousers</w:t>
            </w:r>
            <w:r>
              <w:rPr>
                <w:rFonts w:ascii="Maiandra GD" w:hAnsi="Maiandra GD"/>
              </w:rPr>
              <w:t>/skirt/pinafore dress</w:t>
            </w:r>
          </w:p>
          <w:p w14:paraId="649BBC51" w14:textId="77777777" w:rsidR="007E15B1" w:rsidRPr="00745C3C" w:rsidRDefault="007E15B1" w:rsidP="009978A1">
            <w:pPr>
              <w:numPr>
                <w:ilvl w:val="0"/>
                <w:numId w:val="35"/>
              </w:numPr>
              <w:spacing w:after="0" w:line="240" w:lineRule="auto"/>
              <w:contextualSpacing/>
              <w:rPr>
                <w:rFonts w:ascii="Maiandra GD" w:hAnsi="Maiandra GD"/>
              </w:rPr>
            </w:pPr>
            <w:r w:rsidRPr="00745C3C">
              <w:rPr>
                <w:rFonts w:ascii="Maiandra GD" w:hAnsi="Maiandra GD"/>
              </w:rPr>
              <w:t>Burgundy sweater</w:t>
            </w:r>
            <w:r>
              <w:rPr>
                <w:rFonts w:ascii="Maiandra GD" w:hAnsi="Maiandra GD"/>
              </w:rPr>
              <w:t>/cardigan</w:t>
            </w:r>
            <w:r w:rsidRPr="00745C3C">
              <w:rPr>
                <w:rFonts w:ascii="Maiandra GD" w:hAnsi="Maiandra GD"/>
              </w:rPr>
              <w:t xml:space="preserve"> with school crest</w:t>
            </w:r>
          </w:p>
          <w:p w14:paraId="45944E6F" w14:textId="77777777" w:rsidR="007E15B1" w:rsidRPr="00745C3C" w:rsidRDefault="007E15B1" w:rsidP="009978A1">
            <w:pPr>
              <w:numPr>
                <w:ilvl w:val="0"/>
                <w:numId w:val="35"/>
              </w:numPr>
              <w:spacing w:after="0" w:line="240" w:lineRule="auto"/>
              <w:contextualSpacing/>
              <w:rPr>
                <w:rFonts w:ascii="Maiandra GD" w:hAnsi="Maiandra GD"/>
              </w:rPr>
            </w:pPr>
            <w:r w:rsidRPr="00745C3C">
              <w:rPr>
                <w:rFonts w:ascii="Maiandra GD" w:hAnsi="Maiandra GD"/>
              </w:rPr>
              <w:t>Gold tie</w:t>
            </w:r>
          </w:p>
          <w:p w14:paraId="6591DE73" w14:textId="76B78E1C" w:rsidR="007E15B1" w:rsidRPr="00745C3C" w:rsidRDefault="007E15B1" w:rsidP="009978A1">
            <w:pPr>
              <w:numPr>
                <w:ilvl w:val="0"/>
                <w:numId w:val="35"/>
              </w:numPr>
              <w:spacing w:after="0" w:line="240" w:lineRule="auto"/>
              <w:contextualSpacing/>
              <w:rPr>
                <w:rFonts w:ascii="Maiandra GD" w:hAnsi="Maiandra GD"/>
              </w:rPr>
            </w:pPr>
            <w:r>
              <w:rPr>
                <w:rFonts w:ascii="Maiandra GD" w:hAnsi="Maiandra GD"/>
              </w:rPr>
              <w:t>White knee length/</w:t>
            </w:r>
            <w:r w:rsidRPr="00745C3C">
              <w:rPr>
                <w:rFonts w:ascii="Maiandra GD" w:hAnsi="Maiandra GD"/>
              </w:rPr>
              <w:t>Dark Socks (preferably grey)</w:t>
            </w:r>
            <w:r>
              <w:rPr>
                <w:rFonts w:ascii="Maiandra GD" w:hAnsi="Maiandra GD"/>
              </w:rPr>
              <w:t>or grey tights</w:t>
            </w:r>
          </w:p>
          <w:p w14:paraId="159C067C" w14:textId="280FD1B9" w:rsidR="007E15B1" w:rsidRPr="00745C3C" w:rsidRDefault="007E15B1" w:rsidP="007E15B1">
            <w:pPr>
              <w:spacing w:after="0" w:line="240" w:lineRule="auto"/>
              <w:ind w:left="720"/>
              <w:contextualSpacing/>
              <w:rPr>
                <w:rFonts w:ascii="Maiandra GD" w:hAnsi="Maiandra GD"/>
              </w:rPr>
            </w:pPr>
            <w:r w:rsidRPr="00745C3C">
              <w:rPr>
                <w:rFonts w:ascii="Maiandra GD" w:hAnsi="Maiandra GD"/>
              </w:rPr>
              <w:t>Black shoes</w:t>
            </w:r>
          </w:p>
        </w:tc>
      </w:tr>
    </w:tbl>
    <w:p w14:paraId="3B22AF9A" w14:textId="77777777" w:rsidR="009978A1" w:rsidRPr="00745C3C" w:rsidRDefault="009978A1" w:rsidP="009978A1">
      <w:pPr>
        <w:rPr>
          <w:rFonts w:ascii="Maiandra GD" w:hAnsi="Maiandra GD"/>
        </w:rPr>
      </w:pPr>
    </w:p>
    <w:p w14:paraId="3CB78D99" w14:textId="77777777" w:rsidR="009978A1" w:rsidRPr="00745C3C" w:rsidRDefault="009978A1" w:rsidP="009978A1">
      <w:pPr>
        <w:rPr>
          <w:rFonts w:ascii="Maiandra GD" w:hAnsi="Maiandra GD"/>
          <w:b/>
          <w:u w:val="single"/>
        </w:rPr>
      </w:pPr>
      <w:r w:rsidRPr="00745C3C">
        <w:rPr>
          <w:rFonts w:ascii="Maiandra GD" w:hAnsi="Maiandra GD"/>
          <w:b/>
          <w:u w:val="single"/>
        </w:rPr>
        <w:t xml:space="preserve">Summer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E15B1" w:rsidRPr="00745C3C" w14:paraId="29AD9C22" w14:textId="77777777" w:rsidTr="00145E0E">
        <w:tc>
          <w:tcPr>
            <w:tcW w:w="9016" w:type="dxa"/>
            <w:shd w:val="clear" w:color="auto" w:fill="auto"/>
          </w:tcPr>
          <w:p w14:paraId="0B64A451" w14:textId="39105BD9" w:rsidR="007E15B1" w:rsidRPr="00745C3C" w:rsidRDefault="007E15B1" w:rsidP="009978A1">
            <w:pPr>
              <w:numPr>
                <w:ilvl w:val="0"/>
                <w:numId w:val="35"/>
              </w:numPr>
              <w:spacing w:after="0" w:line="240" w:lineRule="auto"/>
              <w:contextualSpacing/>
              <w:rPr>
                <w:rFonts w:ascii="Maiandra GD" w:hAnsi="Maiandra GD"/>
              </w:rPr>
            </w:pPr>
            <w:r w:rsidRPr="00745C3C">
              <w:rPr>
                <w:rFonts w:ascii="Maiandra GD" w:hAnsi="Maiandra GD"/>
              </w:rPr>
              <w:t>Grey Trousers/shorts</w:t>
            </w:r>
            <w:r>
              <w:rPr>
                <w:rFonts w:ascii="Maiandra GD" w:hAnsi="Maiandra GD"/>
              </w:rPr>
              <w:t>/skirt</w:t>
            </w:r>
          </w:p>
          <w:p w14:paraId="2F006E20" w14:textId="77777777" w:rsidR="007E15B1" w:rsidRPr="00745C3C" w:rsidRDefault="007E15B1" w:rsidP="009978A1">
            <w:pPr>
              <w:numPr>
                <w:ilvl w:val="0"/>
                <w:numId w:val="35"/>
              </w:numPr>
              <w:spacing w:after="0" w:line="240" w:lineRule="auto"/>
              <w:contextualSpacing/>
              <w:rPr>
                <w:rFonts w:ascii="Maiandra GD" w:hAnsi="Maiandra GD"/>
              </w:rPr>
            </w:pPr>
            <w:r w:rsidRPr="00745C3C">
              <w:rPr>
                <w:rFonts w:ascii="Maiandra GD" w:hAnsi="Maiandra GD"/>
              </w:rPr>
              <w:t>Burgundy sweater</w:t>
            </w:r>
            <w:r>
              <w:rPr>
                <w:rFonts w:ascii="Maiandra GD" w:hAnsi="Maiandra GD"/>
              </w:rPr>
              <w:t>/cardigan</w:t>
            </w:r>
            <w:r w:rsidRPr="00745C3C">
              <w:rPr>
                <w:rFonts w:ascii="Maiandra GD" w:hAnsi="Maiandra GD"/>
              </w:rPr>
              <w:t xml:space="preserve"> with school crest</w:t>
            </w:r>
          </w:p>
          <w:p w14:paraId="3E8D8C07" w14:textId="77777777" w:rsidR="007E15B1" w:rsidRPr="00745C3C" w:rsidRDefault="007E15B1" w:rsidP="009978A1">
            <w:pPr>
              <w:numPr>
                <w:ilvl w:val="0"/>
                <w:numId w:val="35"/>
              </w:numPr>
              <w:spacing w:after="0" w:line="240" w:lineRule="auto"/>
              <w:contextualSpacing/>
              <w:rPr>
                <w:rFonts w:ascii="Maiandra GD" w:hAnsi="Maiandra GD"/>
              </w:rPr>
            </w:pPr>
            <w:r w:rsidRPr="00745C3C">
              <w:rPr>
                <w:rFonts w:ascii="Maiandra GD" w:hAnsi="Maiandra GD"/>
              </w:rPr>
              <w:t>Yellow polo shirt</w:t>
            </w:r>
          </w:p>
          <w:p w14:paraId="5741D08B" w14:textId="77777777" w:rsidR="007E15B1" w:rsidRPr="00745C3C" w:rsidRDefault="007E15B1" w:rsidP="009978A1">
            <w:pPr>
              <w:numPr>
                <w:ilvl w:val="0"/>
                <w:numId w:val="35"/>
              </w:numPr>
              <w:spacing w:after="0" w:line="240" w:lineRule="auto"/>
              <w:contextualSpacing/>
              <w:rPr>
                <w:rFonts w:ascii="Maiandra GD" w:hAnsi="Maiandra GD"/>
              </w:rPr>
            </w:pPr>
            <w:r w:rsidRPr="00745C3C">
              <w:rPr>
                <w:rFonts w:ascii="Maiandra GD" w:hAnsi="Maiandra GD"/>
              </w:rPr>
              <w:t>Dark Socks (preferably grey)</w:t>
            </w:r>
            <w:r>
              <w:rPr>
                <w:rFonts w:ascii="Maiandra GD" w:hAnsi="Maiandra GD"/>
              </w:rPr>
              <w:t xml:space="preserve"> or white </w:t>
            </w:r>
          </w:p>
          <w:p w14:paraId="4012B328" w14:textId="43A06461" w:rsidR="007E15B1" w:rsidRDefault="007E15B1" w:rsidP="009978A1">
            <w:pPr>
              <w:numPr>
                <w:ilvl w:val="0"/>
                <w:numId w:val="35"/>
              </w:numPr>
              <w:spacing w:after="0" w:line="240" w:lineRule="auto"/>
              <w:contextualSpacing/>
              <w:rPr>
                <w:rFonts w:ascii="Maiandra GD" w:hAnsi="Maiandra GD"/>
              </w:rPr>
            </w:pPr>
            <w:r w:rsidRPr="00745C3C">
              <w:rPr>
                <w:rFonts w:ascii="Maiandra GD" w:hAnsi="Maiandra GD"/>
              </w:rPr>
              <w:t>Black shoes</w:t>
            </w:r>
          </w:p>
          <w:p w14:paraId="7B37C130" w14:textId="518C25CB" w:rsidR="007E15B1" w:rsidRDefault="007E15B1" w:rsidP="009978A1">
            <w:pPr>
              <w:numPr>
                <w:ilvl w:val="0"/>
                <w:numId w:val="35"/>
              </w:numPr>
              <w:spacing w:after="0" w:line="240" w:lineRule="auto"/>
              <w:contextualSpacing/>
              <w:rPr>
                <w:rFonts w:ascii="Maiandra GD" w:hAnsi="Maiandra GD"/>
              </w:rPr>
            </w:pPr>
            <w:r>
              <w:rPr>
                <w:rFonts w:ascii="Maiandra GD" w:hAnsi="Maiandra GD"/>
              </w:rPr>
              <w:t xml:space="preserve">Yellow summer dress </w:t>
            </w:r>
          </w:p>
          <w:p w14:paraId="0892BEC2" w14:textId="7E467976" w:rsidR="007E15B1" w:rsidRPr="00745C3C" w:rsidRDefault="007E15B1" w:rsidP="009978A1">
            <w:pPr>
              <w:numPr>
                <w:ilvl w:val="0"/>
                <w:numId w:val="35"/>
              </w:numPr>
              <w:spacing w:after="0" w:line="240" w:lineRule="auto"/>
              <w:contextualSpacing/>
              <w:rPr>
                <w:rFonts w:ascii="Maiandra GD" w:hAnsi="Maiandra GD"/>
              </w:rPr>
            </w:pPr>
            <w:r>
              <w:rPr>
                <w:rFonts w:ascii="Maiandra GD" w:hAnsi="Maiandra GD"/>
              </w:rPr>
              <w:t>Girls in years 3-6 can wear a polo shirt and short or skirt</w:t>
            </w:r>
          </w:p>
          <w:p w14:paraId="58F9A9CA" w14:textId="12EA42D5" w:rsidR="007E15B1" w:rsidRPr="00745C3C" w:rsidRDefault="007E15B1" w:rsidP="007E15B1">
            <w:pPr>
              <w:spacing w:after="0" w:line="240" w:lineRule="auto"/>
              <w:ind w:left="720"/>
              <w:contextualSpacing/>
              <w:rPr>
                <w:rFonts w:ascii="Maiandra GD" w:hAnsi="Maiandra GD"/>
              </w:rPr>
            </w:pPr>
          </w:p>
          <w:p w14:paraId="7CF3A27D" w14:textId="77777777" w:rsidR="007E15B1" w:rsidRPr="00745C3C" w:rsidRDefault="007E15B1" w:rsidP="001358F7">
            <w:pPr>
              <w:spacing w:after="0" w:line="240" w:lineRule="auto"/>
              <w:ind w:left="720"/>
              <w:contextualSpacing/>
              <w:rPr>
                <w:rFonts w:ascii="Maiandra GD" w:hAnsi="Maiandra GD"/>
              </w:rPr>
            </w:pPr>
          </w:p>
        </w:tc>
      </w:tr>
    </w:tbl>
    <w:p w14:paraId="044B8E9C" w14:textId="77777777" w:rsidR="009978A1" w:rsidRPr="00745C3C" w:rsidRDefault="009978A1" w:rsidP="009978A1">
      <w:pPr>
        <w:rPr>
          <w:rFonts w:ascii="Maiandra GD" w:hAnsi="Maiandra GD"/>
        </w:rPr>
      </w:pPr>
    </w:p>
    <w:p w14:paraId="61AAAA5F" w14:textId="77777777" w:rsidR="009978A1" w:rsidRPr="00745C3C" w:rsidRDefault="009978A1" w:rsidP="009978A1">
      <w:pPr>
        <w:jc w:val="center"/>
        <w:rPr>
          <w:rFonts w:ascii="Maiandra GD" w:hAnsi="Maiandra GD"/>
          <w:b/>
          <w:u w:val="single"/>
        </w:rPr>
      </w:pPr>
      <w:r w:rsidRPr="00745C3C">
        <w:rPr>
          <w:rFonts w:ascii="Maiandra GD" w:hAnsi="Maiandra GD"/>
          <w:b/>
          <w:u w:val="single"/>
        </w:rPr>
        <w:t>PE Kit</w:t>
      </w:r>
    </w:p>
    <w:p w14:paraId="6B56E516" w14:textId="77777777" w:rsidR="009978A1" w:rsidRPr="00745C3C" w:rsidRDefault="009978A1" w:rsidP="009978A1">
      <w:pPr>
        <w:numPr>
          <w:ilvl w:val="0"/>
          <w:numId w:val="36"/>
        </w:numPr>
        <w:spacing w:after="200" w:line="276" w:lineRule="auto"/>
        <w:contextualSpacing/>
        <w:jc w:val="center"/>
        <w:rPr>
          <w:rFonts w:ascii="Maiandra GD" w:hAnsi="Maiandra GD"/>
        </w:rPr>
      </w:pPr>
      <w:r w:rsidRPr="00745C3C">
        <w:rPr>
          <w:rFonts w:ascii="Maiandra GD" w:hAnsi="Maiandra GD"/>
        </w:rPr>
        <w:t>Yellow round neck T- shirt</w:t>
      </w:r>
    </w:p>
    <w:p w14:paraId="7F9F7061" w14:textId="77777777" w:rsidR="009978A1" w:rsidRPr="00745C3C" w:rsidRDefault="009978A1" w:rsidP="009978A1">
      <w:pPr>
        <w:numPr>
          <w:ilvl w:val="0"/>
          <w:numId w:val="36"/>
        </w:numPr>
        <w:spacing w:after="200" w:line="276" w:lineRule="auto"/>
        <w:contextualSpacing/>
        <w:jc w:val="center"/>
        <w:rPr>
          <w:rFonts w:ascii="Maiandra GD" w:hAnsi="Maiandra GD"/>
        </w:rPr>
      </w:pPr>
      <w:r w:rsidRPr="00745C3C">
        <w:rPr>
          <w:rFonts w:ascii="Maiandra GD" w:hAnsi="Maiandra GD"/>
        </w:rPr>
        <w:t>White or black shorts</w:t>
      </w:r>
    </w:p>
    <w:p w14:paraId="22A72EF4" w14:textId="77777777" w:rsidR="009978A1" w:rsidRPr="00745C3C" w:rsidRDefault="009978A1" w:rsidP="009978A1">
      <w:pPr>
        <w:numPr>
          <w:ilvl w:val="0"/>
          <w:numId w:val="36"/>
        </w:numPr>
        <w:spacing w:after="200" w:line="276" w:lineRule="auto"/>
        <w:contextualSpacing/>
        <w:jc w:val="center"/>
        <w:rPr>
          <w:rFonts w:ascii="Maiandra GD" w:hAnsi="Maiandra GD"/>
        </w:rPr>
      </w:pPr>
      <w:r w:rsidRPr="00745C3C">
        <w:rPr>
          <w:rFonts w:ascii="Maiandra GD" w:hAnsi="Maiandra GD"/>
        </w:rPr>
        <w:t>Trainers / plimsolls</w:t>
      </w:r>
    </w:p>
    <w:p w14:paraId="02C107E8" w14:textId="77777777" w:rsidR="009978A1" w:rsidRPr="00745C3C" w:rsidRDefault="009978A1" w:rsidP="009978A1">
      <w:pPr>
        <w:numPr>
          <w:ilvl w:val="0"/>
          <w:numId w:val="36"/>
        </w:numPr>
        <w:spacing w:after="200" w:line="276" w:lineRule="auto"/>
        <w:contextualSpacing/>
        <w:jc w:val="center"/>
        <w:rPr>
          <w:rFonts w:ascii="Maiandra GD" w:hAnsi="Maiandra GD"/>
        </w:rPr>
      </w:pPr>
      <w:r w:rsidRPr="00745C3C">
        <w:rPr>
          <w:rFonts w:ascii="Maiandra GD" w:hAnsi="Maiandra GD"/>
        </w:rPr>
        <w:t>School sweatshirt(Oct-April only )</w:t>
      </w:r>
    </w:p>
    <w:p w14:paraId="42590AC6" w14:textId="77777777" w:rsidR="009978A1" w:rsidRPr="00745C3C" w:rsidRDefault="009978A1" w:rsidP="009978A1">
      <w:pPr>
        <w:numPr>
          <w:ilvl w:val="0"/>
          <w:numId w:val="36"/>
        </w:numPr>
        <w:spacing w:after="200" w:line="276" w:lineRule="auto"/>
        <w:contextualSpacing/>
        <w:jc w:val="center"/>
        <w:rPr>
          <w:rFonts w:ascii="Maiandra GD" w:hAnsi="Maiandra GD"/>
        </w:rPr>
      </w:pPr>
      <w:r w:rsidRPr="00745C3C">
        <w:rPr>
          <w:rFonts w:ascii="Maiandra GD" w:hAnsi="Maiandra GD"/>
        </w:rPr>
        <w:t>Black joggers (Oct-April only )</w:t>
      </w:r>
    </w:p>
    <w:p w14:paraId="6CFF304F" w14:textId="77777777" w:rsidR="009978A1" w:rsidRPr="00745C3C" w:rsidRDefault="009978A1" w:rsidP="009978A1">
      <w:pPr>
        <w:rPr>
          <w:rFonts w:ascii="Maiandra GD" w:hAnsi="Maiandra GD"/>
        </w:rPr>
      </w:pPr>
      <w:r w:rsidRPr="00745C3C">
        <w:rPr>
          <w:rFonts w:ascii="Maiandra GD" w:hAnsi="Maiandra GD"/>
        </w:rPr>
        <w:t xml:space="preserve">                     __________________________________________________________</w:t>
      </w:r>
    </w:p>
    <w:p w14:paraId="6E4FD774" w14:textId="77777777" w:rsidR="009978A1" w:rsidRPr="00745C3C" w:rsidRDefault="009978A1" w:rsidP="009978A1">
      <w:pPr>
        <w:numPr>
          <w:ilvl w:val="0"/>
          <w:numId w:val="37"/>
        </w:numPr>
        <w:spacing w:after="200" w:line="276" w:lineRule="auto"/>
        <w:contextualSpacing/>
        <w:rPr>
          <w:rFonts w:ascii="Maiandra GD" w:hAnsi="Maiandra GD"/>
        </w:rPr>
      </w:pPr>
      <w:r w:rsidRPr="00745C3C">
        <w:rPr>
          <w:rFonts w:ascii="Maiandra GD" w:hAnsi="Maiandra GD"/>
        </w:rPr>
        <w:t>Hair must be neat and tidy with no hair colourings, gel, ‘fashion’ haircuts or streaks allowed. Hair longer than shoulder length should be tied back.</w:t>
      </w:r>
    </w:p>
    <w:p w14:paraId="08097DDF" w14:textId="77777777" w:rsidR="009978A1" w:rsidRPr="00745C3C" w:rsidRDefault="009978A1" w:rsidP="009978A1">
      <w:pPr>
        <w:numPr>
          <w:ilvl w:val="0"/>
          <w:numId w:val="37"/>
        </w:numPr>
        <w:spacing w:after="200" w:line="276" w:lineRule="auto"/>
        <w:contextualSpacing/>
        <w:rPr>
          <w:rFonts w:ascii="Maiandra GD" w:hAnsi="Maiandra GD"/>
        </w:rPr>
      </w:pPr>
      <w:r w:rsidRPr="00745C3C">
        <w:rPr>
          <w:rFonts w:ascii="Maiandra GD" w:hAnsi="Maiandra GD"/>
        </w:rPr>
        <w:t>All hair accessories should be in school colours.</w:t>
      </w:r>
    </w:p>
    <w:p w14:paraId="6F2E89E2" w14:textId="77777777" w:rsidR="009978A1" w:rsidRDefault="009978A1" w:rsidP="009978A1">
      <w:pPr>
        <w:numPr>
          <w:ilvl w:val="0"/>
          <w:numId w:val="37"/>
        </w:numPr>
        <w:spacing w:after="200" w:line="276" w:lineRule="auto"/>
        <w:contextualSpacing/>
        <w:rPr>
          <w:rFonts w:ascii="Maiandra GD" w:hAnsi="Maiandra GD"/>
        </w:rPr>
      </w:pPr>
      <w:r w:rsidRPr="00745C3C">
        <w:rPr>
          <w:rFonts w:ascii="Maiandra GD" w:hAnsi="Maiandra GD"/>
        </w:rPr>
        <w:t>With the exception of watches, no ‘jewellery’ should be worn. If your child has pierced ears, then only studs should be worn. Boys are not permitted to wear ear-piercings.</w:t>
      </w:r>
    </w:p>
    <w:p w14:paraId="676C93F1" w14:textId="77777777" w:rsidR="009978A1" w:rsidRPr="00745C3C" w:rsidRDefault="009978A1" w:rsidP="009978A1">
      <w:pPr>
        <w:numPr>
          <w:ilvl w:val="0"/>
          <w:numId w:val="37"/>
        </w:numPr>
        <w:spacing w:after="200" w:line="276" w:lineRule="auto"/>
        <w:contextualSpacing/>
        <w:rPr>
          <w:rFonts w:ascii="Maiandra GD" w:hAnsi="Maiandra GD"/>
        </w:rPr>
      </w:pPr>
      <w:r>
        <w:rPr>
          <w:rFonts w:ascii="Maiandra GD" w:hAnsi="Maiandra GD"/>
        </w:rPr>
        <w:t xml:space="preserve">No earrings on PE day </w:t>
      </w:r>
    </w:p>
    <w:p w14:paraId="4B7473AB" w14:textId="77777777" w:rsidR="009978A1" w:rsidRPr="00745C3C" w:rsidRDefault="009978A1" w:rsidP="009978A1">
      <w:pPr>
        <w:numPr>
          <w:ilvl w:val="0"/>
          <w:numId w:val="37"/>
        </w:numPr>
        <w:spacing w:after="200" w:line="276" w:lineRule="auto"/>
        <w:contextualSpacing/>
        <w:rPr>
          <w:rFonts w:ascii="Maiandra GD" w:hAnsi="Maiandra GD"/>
        </w:rPr>
      </w:pPr>
      <w:r w:rsidRPr="00745C3C">
        <w:rPr>
          <w:rFonts w:ascii="Maiandra GD" w:hAnsi="Maiandra GD"/>
        </w:rPr>
        <w:t>Nail varnish is strictly prohibited.</w:t>
      </w:r>
    </w:p>
    <w:p w14:paraId="4D864F45" w14:textId="77777777" w:rsidR="009978A1" w:rsidRDefault="009978A1" w:rsidP="009978A1">
      <w:pPr>
        <w:rPr>
          <w:rFonts w:ascii="Maiandra GD" w:hAnsi="Maiandra GD"/>
          <w:sz w:val="24"/>
          <w:szCs w:val="24"/>
        </w:rPr>
      </w:pPr>
      <w:r w:rsidRPr="00745C3C">
        <w:rPr>
          <w:rFonts w:ascii="Maiandra GD" w:hAnsi="Maiandra GD"/>
          <w:sz w:val="24"/>
          <w:szCs w:val="24"/>
        </w:rPr>
        <w:t xml:space="preserve"> </w:t>
      </w:r>
    </w:p>
    <w:p w14:paraId="349BF657" w14:textId="77777777" w:rsidR="009978A1" w:rsidRDefault="009978A1" w:rsidP="009978A1">
      <w:pPr>
        <w:rPr>
          <w:rFonts w:ascii="Maiandra GD" w:hAnsi="Maiandra GD"/>
          <w:sz w:val="24"/>
          <w:szCs w:val="24"/>
        </w:rPr>
      </w:pPr>
    </w:p>
    <w:p w14:paraId="5E462D23" w14:textId="77777777" w:rsidR="009978A1" w:rsidRPr="00745C3C" w:rsidRDefault="009978A1" w:rsidP="009978A1">
      <w:pPr>
        <w:rPr>
          <w:rFonts w:ascii="Maiandra GD" w:hAnsi="Maiandra GD"/>
          <w:sz w:val="24"/>
          <w:szCs w:val="24"/>
        </w:rPr>
      </w:pPr>
    </w:p>
    <w:p w14:paraId="453E8722" w14:textId="77777777" w:rsidR="009978A1" w:rsidRDefault="009978A1" w:rsidP="009978A1">
      <w:pPr>
        <w:jc w:val="center"/>
        <w:rPr>
          <w:rFonts w:ascii="Maiandra GD" w:hAnsi="Maiandra GD"/>
          <w:b/>
          <w:sz w:val="24"/>
          <w:szCs w:val="24"/>
          <w:u w:val="single"/>
        </w:rPr>
      </w:pPr>
    </w:p>
    <w:p w14:paraId="11955083" w14:textId="77777777" w:rsidR="00A252FD" w:rsidRDefault="00A252FD" w:rsidP="009978A1">
      <w:pPr>
        <w:jc w:val="center"/>
        <w:rPr>
          <w:rFonts w:ascii="Maiandra GD" w:hAnsi="Maiandra GD"/>
          <w:b/>
          <w:sz w:val="24"/>
          <w:szCs w:val="24"/>
          <w:u w:val="single"/>
        </w:rPr>
      </w:pPr>
    </w:p>
    <w:p w14:paraId="0AD30104" w14:textId="77777777" w:rsidR="009978A1" w:rsidRDefault="009978A1" w:rsidP="009978A1">
      <w:pPr>
        <w:jc w:val="center"/>
        <w:rPr>
          <w:rFonts w:ascii="Maiandra GD" w:hAnsi="Maiandra GD"/>
          <w:b/>
          <w:sz w:val="24"/>
          <w:szCs w:val="24"/>
          <w:u w:val="single"/>
        </w:rPr>
      </w:pPr>
      <w:r w:rsidRPr="00745C3C">
        <w:rPr>
          <w:rFonts w:ascii="Maiandra GD" w:hAnsi="Maiandra GD"/>
          <w:b/>
          <w:sz w:val="24"/>
          <w:szCs w:val="24"/>
          <w:u w:val="single"/>
        </w:rPr>
        <w:lastRenderedPageBreak/>
        <w:t>School Worship / Assemblies</w:t>
      </w:r>
    </w:p>
    <w:p w14:paraId="5BDAABE0" w14:textId="77777777" w:rsidR="009978A1" w:rsidRPr="00DF0C32" w:rsidRDefault="009978A1" w:rsidP="009978A1">
      <w:pPr>
        <w:ind w:left="720"/>
        <w:rPr>
          <w:rFonts w:ascii="Maiandra GD" w:hAnsi="Maiandra GD"/>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3162"/>
        <w:gridCol w:w="2077"/>
        <w:gridCol w:w="1854"/>
      </w:tblGrid>
      <w:tr w:rsidR="009978A1" w:rsidRPr="00745C3C" w14:paraId="49508B78" w14:textId="77777777" w:rsidTr="009978A1">
        <w:tc>
          <w:tcPr>
            <w:tcW w:w="1951" w:type="dxa"/>
            <w:vMerge w:val="restart"/>
            <w:shd w:val="clear" w:color="auto" w:fill="FFFF00"/>
          </w:tcPr>
          <w:p w14:paraId="6F009DC5" w14:textId="77777777" w:rsidR="009978A1" w:rsidRPr="009978A1" w:rsidRDefault="009978A1" w:rsidP="001358F7">
            <w:pPr>
              <w:rPr>
                <w:rFonts w:ascii="Maiandra GD" w:hAnsi="Maiandra GD"/>
                <w:b/>
                <w:sz w:val="24"/>
                <w:szCs w:val="24"/>
              </w:rPr>
            </w:pPr>
            <w:r w:rsidRPr="009978A1">
              <w:rPr>
                <w:rFonts w:ascii="Maiandra GD" w:hAnsi="Maiandra GD"/>
                <w:b/>
                <w:sz w:val="24"/>
                <w:szCs w:val="24"/>
              </w:rPr>
              <w:t xml:space="preserve">Day </w:t>
            </w:r>
          </w:p>
        </w:tc>
        <w:tc>
          <w:tcPr>
            <w:tcW w:w="5387" w:type="dxa"/>
            <w:gridSpan w:val="2"/>
            <w:shd w:val="clear" w:color="auto" w:fill="9CC2E5" w:themeFill="accent1" w:themeFillTint="99"/>
          </w:tcPr>
          <w:p w14:paraId="05B16FE7" w14:textId="77777777" w:rsidR="009978A1" w:rsidRPr="00745C3C" w:rsidRDefault="009978A1" w:rsidP="001358F7">
            <w:pPr>
              <w:rPr>
                <w:rFonts w:ascii="Maiandra GD" w:hAnsi="Maiandra GD"/>
                <w:b/>
                <w:sz w:val="24"/>
                <w:szCs w:val="24"/>
              </w:rPr>
            </w:pPr>
            <w:r w:rsidRPr="00745C3C">
              <w:rPr>
                <w:rFonts w:ascii="Maiandra GD" w:hAnsi="Maiandra GD"/>
                <w:b/>
                <w:sz w:val="24"/>
                <w:szCs w:val="24"/>
              </w:rPr>
              <w:t xml:space="preserve">Worship /celebration </w:t>
            </w:r>
          </w:p>
        </w:tc>
        <w:tc>
          <w:tcPr>
            <w:tcW w:w="1904" w:type="dxa"/>
            <w:vMerge w:val="restart"/>
            <w:shd w:val="clear" w:color="auto" w:fill="auto"/>
          </w:tcPr>
          <w:p w14:paraId="031EA299" w14:textId="77777777" w:rsidR="009978A1" w:rsidRPr="00745C3C" w:rsidRDefault="009978A1" w:rsidP="001358F7">
            <w:pPr>
              <w:rPr>
                <w:rFonts w:ascii="Maiandra GD" w:hAnsi="Maiandra GD"/>
                <w:b/>
                <w:sz w:val="24"/>
                <w:szCs w:val="24"/>
              </w:rPr>
            </w:pPr>
            <w:r w:rsidRPr="00745C3C">
              <w:rPr>
                <w:rFonts w:ascii="Maiandra GD" w:hAnsi="Maiandra GD"/>
                <w:b/>
                <w:sz w:val="24"/>
                <w:szCs w:val="24"/>
              </w:rPr>
              <w:t xml:space="preserve">Time </w:t>
            </w:r>
          </w:p>
        </w:tc>
      </w:tr>
      <w:tr w:rsidR="009978A1" w:rsidRPr="00745C3C" w14:paraId="2E6E50A7" w14:textId="77777777" w:rsidTr="009978A1">
        <w:tc>
          <w:tcPr>
            <w:tcW w:w="1951" w:type="dxa"/>
            <w:vMerge/>
            <w:shd w:val="clear" w:color="auto" w:fill="FFFF00"/>
          </w:tcPr>
          <w:p w14:paraId="320343CD" w14:textId="77777777" w:rsidR="009978A1" w:rsidRPr="009978A1" w:rsidRDefault="009978A1" w:rsidP="001358F7">
            <w:pPr>
              <w:rPr>
                <w:rFonts w:ascii="Maiandra GD" w:hAnsi="Maiandra GD"/>
                <w:b/>
                <w:sz w:val="24"/>
                <w:szCs w:val="24"/>
              </w:rPr>
            </w:pPr>
          </w:p>
        </w:tc>
        <w:tc>
          <w:tcPr>
            <w:tcW w:w="3260" w:type="dxa"/>
            <w:shd w:val="clear" w:color="auto" w:fill="F7CAAC" w:themeFill="accent2" w:themeFillTint="66"/>
          </w:tcPr>
          <w:p w14:paraId="424CEBB6" w14:textId="77777777" w:rsidR="009978A1" w:rsidRPr="009978A1" w:rsidRDefault="009978A1" w:rsidP="001358F7">
            <w:pPr>
              <w:rPr>
                <w:rFonts w:ascii="Maiandra GD" w:hAnsi="Maiandra GD"/>
                <w:b/>
                <w:sz w:val="24"/>
                <w:szCs w:val="24"/>
              </w:rPr>
            </w:pPr>
            <w:r w:rsidRPr="009978A1">
              <w:rPr>
                <w:rFonts w:ascii="Maiandra GD" w:hAnsi="Maiandra GD"/>
                <w:b/>
                <w:sz w:val="24"/>
                <w:szCs w:val="24"/>
              </w:rPr>
              <w:t>EYFS/Ks1</w:t>
            </w:r>
          </w:p>
        </w:tc>
        <w:tc>
          <w:tcPr>
            <w:tcW w:w="2127" w:type="dxa"/>
            <w:shd w:val="clear" w:color="auto" w:fill="FFE599" w:themeFill="accent4" w:themeFillTint="66"/>
          </w:tcPr>
          <w:p w14:paraId="1BFB6F99" w14:textId="4CD92753" w:rsidR="009978A1" w:rsidRPr="009978A1" w:rsidRDefault="009978A1" w:rsidP="009978A1">
            <w:pPr>
              <w:rPr>
                <w:rFonts w:ascii="Maiandra GD" w:hAnsi="Maiandra GD"/>
                <w:b/>
                <w:sz w:val="24"/>
                <w:szCs w:val="24"/>
              </w:rPr>
            </w:pPr>
            <w:r w:rsidRPr="009978A1">
              <w:rPr>
                <w:rFonts w:ascii="Maiandra GD" w:hAnsi="Maiandra GD"/>
                <w:b/>
                <w:sz w:val="24"/>
                <w:szCs w:val="24"/>
              </w:rPr>
              <w:t>Key Stage 2</w:t>
            </w:r>
          </w:p>
        </w:tc>
        <w:tc>
          <w:tcPr>
            <w:tcW w:w="1904" w:type="dxa"/>
            <w:vMerge/>
            <w:shd w:val="clear" w:color="auto" w:fill="auto"/>
          </w:tcPr>
          <w:p w14:paraId="17F50931" w14:textId="77777777" w:rsidR="009978A1" w:rsidRPr="00745C3C" w:rsidRDefault="009978A1" w:rsidP="001358F7">
            <w:pPr>
              <w:rPr>
                <w:rFonts w:ascii="Maiandra GD" w:hAnsi="Maiandra GD"/>
                <w:sz w:val="24"/>
                <w:szCs w:val="24"/>
              </w:rPr>
            </w:pPr>
          </w:p>
        </w:tc>
      </w:tr>
      <w:tr w:rsidR="009978A1" w:rsidRPr="00745C3C" w14:paraId="5DB1B944" w14:textId="77777777" w:rsidTr="009978A1">
        <w:trPr>
          <w:trHeight w:val="1035"/>
        </w:trPr>
        <w:tc>
          <w:tcPr>
            <w:tcW w:w="1951" w:type="dxa"/>
            <w:shd w:val="clear" w:color="auto" w:fill="FFFF00"/>
          </w:tcPr>
          <w:p w14:paraId="5918E4D1" w14:textId="77777777" w:rsidR="009978A1" w:rsidRPr="009978A1" w:rsidRDefault="009978A1" w:rsidP="001358F7">
            <w:pPr>
              <w:rPr>
                <w:rFonts w:ascii="Maiandra GD" w:hAnsi="Maiandra GD"/>
                <w:b/>
                <w:sz w:val="24"/>
                <w:szCs w:val="24"/>
              </w:rPr>
            </w:pPr>
            <w:r w:rsidRPr="009978A1">
              <w:rPr>
                <w:rFonts w:ascii="Maiandra GD" w:hAnsi="Maiandra GD"/>
                <w:b/>
                <w:sz w:val="24"/>
                <w:szCs w:val="24"/>
              </w:rPr>
              <w:t>Monday</w:t>
            </w:r>
          </w:p>
        </w:tc>
        <w:tc>
          <w:tcPr>
            <w:tcW w:w="3260" w:type="dxa"/>
            <w:shd w:val="clear" w:color="auto" w:fill="F7CAAC" w:themeFill="accent2" w:themeFillTint="66"/>
          </w:tcPr>
          <w:p w14:paraId="2B0F1113"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Whole school assembly </w:t>
            </w:r>
          </w:p>
        </w:tc>
        <w:tc>
          <w:tcPr>
            <w:tcW w:w="2127" w:type="dxa"/>
            <w:shd w:val="clear" w:color="auto" w:fill="FFE599" w:themeFill="accent4" w:themeFillTint="66"/>
          </w:tcPr>
          <w:p w14:paraId="7C0ED5FF"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Whole school assembly </w:t>
            </w:r>
          </w:p>
        </w:tc>
        <w:tc>
          <w:tcPr>
            <w:tcW w:w="1904" w:type="dxa"/>
            <w:shd w:val="clear" w:color="auto" w:fill="auto"/>
          </w:tcPr>
          <w:p w14:paraId="60349E82"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9-9.15am </w:t>
            </w:r>
          </w:p>
        </w:tc>
      </w:tr>
      <w:tr w:rsidR="009978A1" w:rsidRPr="00745C3C" w14:paraId="6C0F1932" w14:textId="77777777" w:rsidTr="009978A1">
        <w:tc>
          <w:tcPr>
            <w:tcW w:w="1951" w:type="dxa"/>
            <w:shd w:val="clear" w:color="auto" w:fill="FFFF00"/>
          </w:tcPr>
          <w:p w14:paraId="061D4FF5" w14:textId="77777777" w:rsidR="009978A1" w:rsidRPr="009978A1" w:rsidRDefault="009978A1" w:rsidP="001358F7">
            <w:pPr>
              <w:rPr>
                <w:rFonts w:ascii="Maiandra GD" w:hAnsi="Maiandra GD"/>
                <w:b/>
                <w:sz w:val="24"/>
                <w:szCs w:val="24"/>
              </w:rPr>
            </w:pPr>
            <w:r w:rsidRPr="009978A1">
              <w:rPr>
                <w:rFonts w:ascii="Maiandra GD" w:hAnsi="Maiandra GD"/>
                <w:b/>
                <w:sz w:val="24"/>
                <w:szCs w:val="24"/>
              </w:rPr>
              <w:t>Tuesday</w:t>
            </w:r>
          </w:p>
        </w:tc>
        <w:tc>
          <w:tcPr>
            <w:tcW w:w="3260" w:type="dxa"/>
            <w:shd w:val="clear" w:color="auto" w:fill="F7CAAC" w:themeFill="accent2" w:themeFillTint="66"/>
          </w:tcPr>
          <w:p w14:paraId="2D910CD9" w14:textId="77777777" w:rsidR="009978A1" w:rsidRPr="00745C3C" w:rsidRDefault="009978A1" w:rsidP="001358F7">
            <w:pPr>
              <w:rPr>
                <w:rFonts w:ascii="Maiandra GD" w:hAnsi="Maiandra GD"/>
                <w:sz w:val="24"/>
                <w:szCs w:val="24"/>
              </w:rPr>
            </w:pPr>
            <w:r w:rsidRPr="00745C3C">
              <w:rPr>
                <w:rFonts w:ascii="Maiandra GD" w:hAnsi="Maiandra GD"/>
                <w:sz w:val="24"/>
                <w:szCs w:val="24"/>
              </w:rPr>
              <w:t>In class reflection (Chaplaincy team to lead every 4 weeks)</w:t>
            </w:r>
          </w:p>
        </w:tc>
        <w:tc>
          <w:tcPr>
            <w:tcW w:w="2127" w:type="dxa"/>
            <w:shd w:val="clear" w:color="auto" w:fill="FFE599" w:themeFill="accent4" w:themeFillTint="66"/>
          </w:tcPr>
          <w:p w14:paraId="30A6A611" w14:textId="77777777" w:rsidR="009978A1" w:rsidRPr="00745C3C" w:rsidRDefault="009978A1" w:rsidP="001358F7">
            <w:pPr>
              <w:rPr>
                <w:rFonts w:ascii="Maiandra GD" w:hAnsi="Maiandra GD"/>
                <w:sz w:val="24"/>
                <w:szCs w:val="24"/>
              </w:rPr>
            </w:pPr>
            <w:r w:rsidRPr="00745C3C">
              <w:rPr>
                <w:rFonts w:ascii="Maiandra GD" w:hAnsi="Maiandra GD"/>
                <w:sz w:val="24"/>
                <w:szCs w:val="24"/>
              </w:rPr>
              <w:t xml:space="preserve">Ks 2 assembly </w:t>
            </w:r>
          </w:p>
          <w:p w14:paraId="043DADBA" w14:textId="77777777" w:rsidR="009978A1" w:rsidRPr="00745C3C" w:rsidRDefault="009978A1" w:rsidP="001358F7">
            <w:pPr>
              <w:rPr>
                <w:rFonts w:ascii="Maiandra GD" w:hAnsi="Maiandra GD"/>
                <w:sz w:val="24"/>
                <w:szCs w:val="24"/>
              </w:rPr>
            </w:pPr>
          </w:p>
        </w:tc>
        <w:tc>
          <w:tcPr>
            <w:tcW w:w="1904" w:type="dxa"/>
            <w:shd w:val="clear" w:color="auto" w:fill="auto"/>
          </w:tcPr>
          <w:p w14:paraId="4D3E59FD" w14:textId="77777777" w:rsidR="009978A1" w:rsidRPr="00745C3C" w:rsidRDefault="009978A1" w:rsidP="001358F7">
            <w:pPr>
              <w:rPr>
                <w:rFonts w:ascii="Maiandra GD" w:hAnsi="Maiandra GD"/>
                <w:sz w:val="24"/>
                <w:szCs w:val="24"/>
              </w:rPr>
            </w:pPr>
            <w:r w:rsidRPr="00745C3C">
              <w:rPr>
                <w:rFonts w:ascii="Maiandra GD" w:hAnsi="Maiandra GD"/>
                <w:sz w:val="24"/>
                <w:szCs w:val="24"/>
              </w:rPr>
              <w:t>9-9.15am</w:t>
            </w:r>
          </w:p>
        </w:tc>
      </w:tr>
      <w:tr w:rsidR="009978A1" w:rsidRPr="00745C3C" w14:paraId="42687032" w14:textId="77777777" w:rsidTr="009978A1">
        <w:tc>
          <w:tcPr>
            <w:tcW w:w="1951" w:type="dxa"/>
            <w:shd w:val="clear" w:color="auto" w:fill="FFFF00"/>
          </w:tcPr>
          <w:p w14:paraId="1A468EA6" w14:textId="77777777" w:rsidR="009978A1" w:rsidRPr="009978A1" w:rsidRDefault="009978A1" w:rsidP="001358F7">
            <w:pPr>
              <w:rPr>
                <w:rFonts w:ascii="Maiandra GD" w:hAnsi="Maiandra GD"/>
                <w:b/>
                <w:sz w:val="24"/>
                <w:szCs w:val="24"/>
              </w:rPr>
            </w:pPr>
            <w:r w:rsidRPr="009978A1">
              <w:rPr>
                <w:rFonts w:ascii="Maiandra GD" w:hAnsi="Maiandra GD"/>
                <w:b/>
                <w:sz w:val="24"/>
                <w:szCs w:val="24"/>
              </w:rPr>
              <w:t xml:space="preserve">Wednesday </w:t>
            </w:r>
          </w:p>
        </w:tc>
        <w:tc>
          <w:tcPr>
            <w:tcW w:w="3260" w:type="dxa"/>
            <w:shd w:val="clear" w:color="auto" w:fill="F7CAAC" w:themeFill="accent2" w:themeFillTint="66"/>
          </w:tcPr>
          <w:p w14:paraId="1FDB36F8" w14:textId="77777777" w:rsidR="009978A1" w:rsidRPr="00745C3C" w:rsidRDefault="009978A1" w:rsidP="001358F7">
            <w:pPr>
              <w:rPr>
                <w:rFonts w:ascii="Maiandra GD" w:hAnsi="Maiandra GD"/>
                <w:sz w:val="24"/>
                <w:szCs w:val="24"/>
              </w:rPr>
            </w:pPr>
            <w:r w:rsidRPr="00745C3C">
              <w:rPr>
                <w:rFonts w:ascii="Maiandra GD" w:hAnsi="Maiandra GD"/>
                <w:sz w:val="24"/>
                <w:szCs w:val="24"/>
              </w:rPr>
              <w:t>Hymn practice</w:t>
            </w:r>
          </w:p>
        </w:tc>
        <w:tc>
          <w:tcPr>
            <w:tcW w:w="2127" w:type="dxa"/>
            <w:shd w:val="clear" w:color="auto" w:fill="FFE599" w:themeFill="accent4" w:themeFillTint="66"/>
          </w:tcPr>
          <w:p w14:paraId="37D89891" w14:textId="77777777" w:rsidR="009978A1" w:rsidRPr="00745C3C" w:rsidRDefault="009978A1" w:rsidP="001358F7">
            <w:pPr>
              <w:rPr>
                <w:rFonts w:ascii="Maiandra GD" w:hAnsi="Maiandra GD"/>
                <w:sz w:val="24"/>
                <w:szCs w:val="24"/>
              </w:rPr>
            </w:pPr>
            <w:r w:rsidRPr="00745C3C">
              <w:rPr>
                <w:rFonts w:ascii="Maiandra GD" w:hAnsi="Maiandra GD"/>
                <w:sz w:val="24"/>
                <w:szCs w:val="24"/>
              </w:rPr>
              <w:t>Hymn practice</w:t>
            </w:r>
          </w:p>
        </w:tc>
        <w:tc>
          <w:tcPr>
            <w:tcW w:w="1904" w:type="dxa"/>
            <w:shd w:val="clear" w:color="auto" w:fill="auto"/>
          </w:tcPr>
          <w:p w14:paraId="0B61CFAA" w14:textId="77777777" w:rsidR="009978A1" w:rsidRPr="00745C3C" w:rsidRDefault="009978A1" w:rsidP="001358F7">
            <w:pPr>
              <w:rPr>
                <w:rFonts w:ascii="Maiandra GD" w:hAnsi="Maiandra GD"/>
                <w:sz w:val="24"/>
                <w:szCs w:val="24"/>
              </w:rPr>
            </w:pPr>
            <w:r w:rsidRPr="00745C3C">
              <w:rPr>
                <w:rFonts w:ascii="Maiandra GD" w:hAnsi="Maiandra GD"/>
                <w:sz w:val="24"/>
                <w:szCs w:val="24"/>
              </w:rPr>
              <w:t>9-9.15am</w:t>
            </w:r>
          </w:p>
        </w:tc>
      </w:tr>
      <w:tr w:rsidR="009978A1" w:rsidRPr="00745C3C" w14:paraId="6086C79F" w14:textId="77777777" w:rsidTr="009978A1">
        <w:tc>
          <w:tcPr>
            <w:tcW w:w="1951" w:type="dxa"/>
            <w:shd w:val="clear" w:color="auto" w:fill="FFFF00"/>
          </w:tcPr>
          <w:p w14:paraId="3BA4F3EC" w14:textId="77777777" w:rsidR="009978A1" w:rsidRPr="009978A1" w:rsidRDefault="009978A1" w:rsidP="001358F7">
            <w:pPr>
              <w:rPr>
                <w:rFonts w:ascii="Maiandra GD" w:hAnsi="Maiandra GD"/>
                <w:b/>
                <w:sz w:val="24"/>
                <w:szCs w:val="24"/>
              </w:rPr>
            </w:pPr>
            <w:r w:rsidRPr="009978A1">
              <w:rPr>
                <w:rFonts w:ascii="Maiandra GD" w:hAnsi="Maiandra GD"/>
                <w:b/>
                <w:sz w:val="24"/>
                <w:szCs w:val="24"/>
              </w:rPr>
              <w:t xml:space="preserve">Thursday </w:t>
            </w:r>
          </w:p>
        </w:tc>
        <w:tc>
          <w:tcPr>
            <w:tcW w:w="3260" w:type="dxa"/>
            <w:shd w:val="clear" w:color="auto" w:fill="F7CAAC" w:themeFill="accent2" w:themeFillTint="66"/>
          </w:tcPr>
          <w:p w14:paraId="422E82B2" w14:textId="77777777" w:rsidR="009978A1" w:rsidRPr="00745C3C" w:rsidRDefault="009978A1" w:rsidP="001358F7">
            <w:pPr>
              <w:rPr>
                <w:rFonts w:ascii="Maiandra GD" w:hAnsi="Maiandra GD"/>
                <w:sz w:val="24"/>
                <w:szCs w:val="24"/>
              </w:rPr>
            </w:pPr>
            <w:r w:rsidRPr="00745C3C">
              <w:rPr>
                <w:rFonts w:ascii="Maiandra GD" w:hAnsi="Maiandra GD"/>
                <w:sz w:val="24"/>
                <w:szCs w:val="24"/>
              </w:rPr>
              <w:t>Ks1/EYFS assembly</w:t>
            </w:r>
          </w:p>
        </w:tc>
        <w:tc>
          <w:tcPr>
            <w:tcW w:w="2127" w:type="dxa"/>
            <w:shd w:val="clear" w:color="auto" w:fill="FFE599" w:themeFill="accent4" w:themeFillTint="66"/>
          </w:tcPr>
          <w:p w14:paraId="0D58B7F7" w14:textId="77777777" w:rsidR="009978A1" w:rsidRPr="00745C3C" w:rsidRDefault="009978A1" w:rsidP="001358F7">
            <w:pPr>
              <w:rPr>
                <w:rFonts w:ascii="Maiandra GD" w:hAnsi="Maiandra GD"/>
                <w:sz w:val="24"/>
                <w:szCs w:val="24"/>
              </w:rPr>
            </w:pPr>
            <w:r w:rsidRPr="00745C3C">
              <w:rPr>
                <w:rFonts w:ascii="Maiandra GD" w:hAnsi="Maiandra GD"/>
                <w:sz w:val="24"/>
                <w:szCs w:val="24"/>
              </w:rPr>
              <w:t>In class reflection (children to lead every 3 weeks)</w:t>
            </w:r>
          </w:p>
        </w:tc>
        <w:tc>
          <w:tcPr>
            <w:tcW w:w="1904" w:type="dxa"/>
            <w:shd w:val="clear" w:color="auto" w:fill="auto"/>
          </w:tcPr>
          <w:p w14:paraId="1F963548" w14:textId="77777777" w:rsidR="009978A1" w:rsidRPr="00745C3C" w:rsidRDefault="009978A1" w:rsidP="001358F7">
            <w:pPr>
              <w:rPr>
                <w:rFonts w:ascii="Maiandra GD" w:hAnsi="Maiandra GD"/>
                <w:sz w:val="24"/>
                <w:szCs w:val="24"/>
              </w:rPr>
            </w:pPr>
            <w:r w:rsidRPr="00745C3C">
              <w:rPr>
                <w:rFonts w:ascii="Maiandra GD" w:hAnsi="Maiandra GD"/>
                <w:sz w:val="24"/>
                <w:szCs w:val="24"/>
              </w:rPr>
              <w:t>9-9.15am</w:t>
            </w:r>
          </w:p>
        </w:tc>
      </w:tr>
      <w:tr w:rsidR="009978A1" w:rsidRPr="00745C3C" w14:paraId="27B064D7" w14:textId="77777777" w:rsidTr="009978A1">
        <w:tc>
          <w:tcPr>
            <w:tcW w:w="1951" w:type="dxa"/>
            <w:shd w:val="clear" w:color="auto" w:fill="FFFF00"/>
          </w:tcPr>
          <w:p w14:paraId="2DA50F01" w14:textId="77777777" w:rsidR="009978A1" w:rsidRPr="009978A1" w:rsidRDefault="009978A1" w:rsidP="001358F7">
            <w:pPr>
              <w:rPr>
                <w:rFonts w:ascii="Maiandra GD" w:hAnsi="Maiandra GD"/>
                <w:b/>
                <w:sz w:val="24"/>
                <w:szCs w:val="24"/>
              </w:rPr>
            </w:pPr>
            <w:r w:rsidRPr="009978A1">
              <w:rPr>
                <w:rFonts w:ascii="Maiandra GD" w:hAnsi="Maiandra GD"/>
                <w:b/>
                <w:sz w:val="24"/>
                <w:szCs w:val="24"/>
              </w:rPr>
              <w:t xml:space="preserve">Friday </w:t>
            </w:r>
          </w:p>
        </w:tc>
        <w:tc>
          <w:tcPr>
            <w:tcW w:w="3260" w:type="dxa"/>
            <w:shd w:val="clear" w:color="auto" w:fill="F7CAAC" w:themeFill="accent2" w:themeFillTint="66"/>
          </w:tcPr>
          <w:p w14:paraId="303D76F3" w14:textId="77777777" w:rsidR="009978A1" w:rsidRDefault="009978A1" w:rsidP="001358F7">
            <w:pPr>
              <w:rPr>
                <w:rFonts w:ascii="Maiandra GD" w:hAnsi="Maiandra GD"/>
                <w:sz w:val="24"/>
                <w:szCs w:val="24"/>
              </w:rPr>
            </w:pPr>
            <w:r w:rsidRPr="00745C3C">
              <w:rPr>
                <w:rFonts w:ascii="Maiandra GD" w:hAnsi="Maiandra GD"/>
                <w:sz w:val="24"/>
                <w:szCs w:val="24"/>
              </w:rPr>
              <w:t>class assembly</w:t>
            </w:r>
          </w:p>
          <w:p w14:paraId="41091D19" w14:textId="77777777" w:rsidR="009978A1" w:rsidRDefault="009978A1" w:rsidP="001358F7">
            <w:pPr>
              <w:rPr>
                <w:rFonts w:ascii="Maiandra GD" w:hAnsi="Maiandra GD"/>
                <w:sz w:val="24"/>
                <w:szCs w:val="24"/>
              </w:rPr>
            </w:pPr>
          </w:p>
          <w:p w14:paraId="15AE133D" w14:textId="77777777" w:rsidR="009978A1" w:rsidRPr="00745C3C" w:rsidRDefault="009978A1" w:rsidP="001358F7">
            <w:pPr>
              <w:rPr>
                <w:rFonts w:ascii="Maiandra GD" w:hAnsi="Maiandra GD"/>
                <w:sz w:val="24"/>
                <w:szCs w:val="24"/>
              </w:rPr>
            </w:pPr>
            <w:r>
              <w:rPr>
                <w:rFonts w:ascii="Maiandra GD" w:hAnsi="Maiandra GD"/>
                <w:sz w:val="24"/>
                <w:szCs w:val="24"/>
              </w:rPr>
              <w:t>celebration assembly 2.55pm</w:t>
            </w:r>
          </w:p>
          <w:p w14:paraId="5224C5C1" w14:textId="77777777" w:rsidR="009978A1" w:rsidRPr="00745C3C" w:rsidRDefault="009978A1" w:rsidP="001358F7">
            <w:pPr>
              <w:rPr>
                <w:rFonts w:ascii="Maiandra GD" w:hAnsi="Maiandra GD"/>
                <w:sz w:val="24"/>
                <w:szCs w:val="24"/>
              </w:rPr>
            </w:pPr>
          </w:p>
          <w:p w14:paraId="67C35899" w14:textId="77777777" w:rsidR="009978A1" w:rsidRPr="00745C3C" w:rsidRDefault="009978A1" w:rsidP="001358F7">
            <w:pPr>
              <w:rPr>
                <w:rFonts w:ascii="Maiandra GD" w:hAnsi="Maiandra GD"/>
                <w:sz w:val="24"/>
                <w:szCs w:val="24"/>
              </w:rPr>
            </w:pPr>
          </w:p>
        </w:tc>
        <w:tc>
          <w:tcPr>
            <w:tcW w:w="2127" w:type="dxa"/>
            <w:shd w:val="clear" w:color="auto" w:fill="FFE599" w:themeFill="accent4" w:themeFillTint="66"/>
          </w:tcPr>
          <w:p w14:paraId="4C2ADD78" w14:textId="77777777" w:rsidR="009978A1" w:rsidRPr="00745C3C" w:rsidRDefault="009978A1" w:rsidP="001358F7">
            <w:pPr>
              <w:rPr>
                <w:rFonts w:ascii="Maiandra GD" w:hAnsi="Maiandra GD"/>
                <w:sz w:val="24"/>
                <w:szCs w:val="24"/>
              </w:rPr>
            </w:pPr>
            <w:r w:rsidRPr="00745C3C">
              <w:rPr>
                <w:rFonts w:ascii="Maiandra GD" w:hAnsi="Maiandra GD"/>
                <w:sz w:val="24"/>
                <w:szCs w:val="24"/>
              </w:rPr>
              <w:t>class assembly</w:t>
            </w:r>
          </w:p>
        </w:tc>
        <w:tc>
          <w:tcPr>
            <w:tcW w:w="1904" w:type="dxa"/>
            <w:shd w:val="clear" w:color="auto" w:fill="auto"/>
          </w:tcPr>
          <w:p w14:paraId="237F100C" w14:textId="77777777" w:rsidR="009978A1" w:rsidRPr="00745C3C" w:rsidRDefault="009978A1" w:rsidP="001358F7">
            <w:pPr>
              <w:rPr>
                <w:rFonts w:ascii="Maiandra GD" w:hAnsi="Maiandra GD"/>
                <w:sz w:val="24"/>
                <w:szCs w:val="24"/>
              </w:rPr>
            </w:pPr>
            <w:r w:rsidRPr="00745C3C">
              <w:rPr>
                <w:rFonts w:ascii="Maiandra GD" w:hAnsi="Maiandra GD"/>
                <w:sz w:val="24"/>
                <w:szCs w:val="24"/>
              </w:rPr>
              <w:t>9.15am</w:t>
            </w:r>
          </w:p>
          <w:p w14:paraId="5C9772D3" w14:textId="77777777" w:rsidR="009978A1" w:rsidRPr="00745C3C" w:rsidRDefault="009978A1" w:rsidP="001358F7">
            <w:pPr>
              <w:rPr>
                <w:rFonts w:ascii="Maiandra GD" w:hAnsi="Maiandra GD"/>
                <w:sz w:val="24"/>
                <w:szCs w:val="24"/>
              </w:rPr>
            </w:pPr>
            <w:r w:rsidRPr="00745C3C">
              <w:rPr>
                <w:rFonts w:ascii="Maiandra GD" w:hAnsi="Maiandra GD"/>
                <w:sz w:val="24"/>
                <w:szCs w:val="24"/>
              </w:rPr>
              <w:t>(as  per rota)</w:t>
            </w:r>
          </w:p>
          <w:p w14:paraId="391CFA05" w14:textId="77777777" w:rsidR="009978A1" w:rsidRPr="00745C3C" w:rsidRDefault="009978A1" w:rsidP="001358F7">
            <w:pPr>
              <w:rPr>
                <w:rFonts w:ascii="Maiandra GD" w:hAnsi="Maiandra GD"/>
                <w:sz w:val="24"/>
                <w:szCs w:val="24"/>
              </w:rPr>
            </w:pPr>
          </w:p>
        </w:tc>
      </w:tr>
    </w:tbl>
    <w:p w14:paraId="35194979" w14:textId="77777777" w:rsidR="009978A1" w:rsidRDefault="009978A1" w:rsidP="009978A1">
      <w:pPr>
        <w:rPr>
          <w:rFonts w:ascii="Maiandra GD" w:hAnsi="Maiandra GD"/>
          <w:sz w:val="24"/>
          <w:szCs w:val="24"/>
        </w:rPr>
      </w:pPr>
    </w:p>
    <w:p w14:paraId="262477BB" w14:textId="77777777" w:rsidR="009978A1" w:rsidRPr="009978A1" w:rsidRDefault="009978A1" w:rsidP="009978A1">
      <w:pPr>
        <w:rPr>
          <w:rFonts w:ascii="Maiandra GD" w:hAnsi="Maiandra GD"/>
          <w:b/>
          <w:sz w:val="24"/>
          <w:szCs w:val="24"/>
          <w:u w:val="single"/>
        </w:rPr>
      </w:pPr>
      <w:r w:rsidRPr="009978A1">
        <w:rPr>
          <w:rFonts w:ascii="Maiandra GD" w:hAnsi="Maiandra GD"/>
          <w:b/>
          <w:sz w:val="24"/>
          <w:szCs w:val="24"/>
          <w:u w:val="single"/>
        </w:rPr>
        <w:t>Homework</w:t>
      </w:r>
    </w:p>
    <w:p w14:paraId="6012136E" w14:textId="77777777" w:rsidR="009978A1" w:rsidRPr="006416AB" w:rsidRDefault="009978A1" w:rsidP="009978A1">
      <w:pPr>
        <w:pStyle w:val="ListParagraph"/>
        <w:numPr>
          <w:ilvl w:val="0"/>
          <w:numId w:val="30"/>
        </w:numPr>
        <w:rPr>
          <w:rFonts w:ascii="Maiandra GD" w:hAnsi="Maiandra GD"/>
          <w:sz w:val="24"/>
          <w:szCs w:val="24"/>
        </w:rPr>
      </w:pPr>
      <w:r w:rsidRPr="006416AB">
        <w:rPr>
          <w:rFonts w:ascii="Maiandra GD" w:hAnsi="Maiandra GD"/>
          <w:sz w:val="24"/>
          <w:szCs w:val="24"/>
        </w:rPr>
        <w:t>Set on a Thursday –Across ALL year groups</w:t>
      </w:r>
    </w:p>
    <w:p w14:paraId="30803C47" w14:textId="77777777" w:rsidR="009978A1" w:rsidRPr="006416AB" w:rsidRDefault="009978A1" w:rsidP="009978A1">
      <w:pPr>
        <w:pStyle w:val="ListParagraph"/>
        <w:numPr>
          <w:ilvl w:val="0"/>
          <w:numId w:val="30"/>
        </w:numPr>
        <w:rPr>
          <w:rFonts w:ascii="Maiandra GD" w:hAnsi="Maiandra GD"/>
          <w:sz w:val="24"/>
          <w:szCs w:val="24"/>
        </w:rPr>
      </w:pPr>
      <w:r w:rsidRPr="006416AB">
        <w:rPr>
          <w:rFonts w:ascii="Maiandra GD" w:hAnsi="Maiandra GD"/>
          <w:sz w:val="24"/>
          <w:szCs w:val="24"/>
        </w:rPr>
        <w:t>Returned on a Tuesday</w:t>
      </w:r>
    </w:p>
    <w:p w14:paraId="4295370D" w14:textId="77777777" w:rsidR="009978A1" w:rsidRDefault="009978A1" w:rsidP="009978A1">
      <w:pPr>
        <w:pStyle w:val="ListParagraph"/>
        <w:numPr>
          <w:ilvl w:val="0"/>
          <w:numId w:val="30"/>
        </w:numPr>
        <w:rPr>
          <w:rFonts w:ascii="Maiandra GD" w:hAnsi="Maiandra GD"/>
          <w:sz w:val="24"/>
          <w:szCs w:val="24"/>
        </w:rPr>
      </w:pPr>
      <w:r w:rsidRPr="006416AB">
        <w:rPr>
          <w:rFonts w:ascii="Maiandra GD" w:hAnsi="Maiandra GD"/>
          <w:sz w:val="24"/>
          <w:szCs w:val="24"/>
        </w:rPr>
        <w:t>Homework</w:t>
      </w:r>
      <w:r>
        <w:rPr>
          <w:rFonts w:ascii="Maiandra GD" w:hAnsi="Maiandra GD"/>
          <w:sz w:val="24"/>
          <w:szCs w:val="24"/>
        </w:rPr>
        <w:t xml:space="preserve"> book</w:t>
      </w:r>
      <w:r w:rsidRPr="006416AB">
        <w:rPr>
          <w:rFonts w:ascii="Maiandra GD" w:hAnsi="Maiandra GD"/>
          <w:sz w:val="24"/>
          <w:szCs w:val="24"/>
        </w:rPr>
        <w:t xml:space="preserve"> given to each child</w:t>
      </w:r>
    </w:p>
    <w:p w14:paraId="716DBD98" w14:textId="77777777" w:rsidR="009978A1" w:rsidRPr="006416AB" w:rsidRDefault="009978A1" w:rsidP="009978A1">
      <w:pPr>
        <w:pStyle w:val="ListParagraph"/>
        <w:numPr>
          <w:ilvl w:val="0"/>
          <w:numId w:val="30"/>
        </w:numPr>
        <w:rPr>
          <w:rFonts w:ascii="Maiandra GD" w:hAnsi="Maiandra GD"/>
          <w:sz w:val="24"/>
          <w:szCs w:val="24"/>
        </w:rPr>
      </w:pPr>
      <w:r>
        <w:rPr>
          <w:rFonts w:ascii="Maiandra GD" w:hAnsi="Maiandra GD"/>
          <w:sz w:val="24"/>
          <w:szCs w:val="24"/>
        </w:rPr>
        <w:t>Paper copy of tasks/and on class news</w:t>
      </w:r>
    </w:p>
    <w:p w14:paraId="1A0F6230" w14:textId="77777777" w:rsidR="009978A1" w:rsidRPr="006416AB" w:rsidRDefault="009978A1" w:rsidP="009978A1">
      <w:pPr>
        <w:pStyle w:val="ListParagraph"/>
        <w:numPr>
          <w:ilvl w:val="0"/>
          <w:numId w:val="30"/>
        </w:numPr>
        <w:rPr>
          <w:rFonts w:ascii="Maiandra GD" w:hAnsi="Maiandra GD"/>
          <w:sz w:val="24"/>
          <w:szCs w:val="24"/>
        </w:rPr>
      </w:pPr>
      <w:r w:rsidRPr="006416AB">
        <w:rPr>
          <w:rFonts w:ascii="Maiandra GD" w:hAnsi="Maiandra GD"/>
          <w:sz w:val="24"/>
          <w:szCs w:val="24"/>
        </w:rPr>
        <w:t>Nightly reading expectation</w:t>
      </w:r>
    </w:p>
    <w:p w14:paraId="5B36898D" w14:textId="77777777" w:rsidR="009978A1" w:rsidRPr="006416AB" w:rsidRDefault="009978A1" w:rsidP="009978A1">
      <w:pPr>
        <w:pStyle w:val="ListParagraph"/>
        <w:numPr>
          <w:ilvl w:val="0"/>
          <w:numId w:val="30"/>
        </w:numPr>
        <w:rPr>
          <w:rFonts w:ascii="Maiandra GD" w:hAnsi="Maiandra GD"/>
          <w:sz w:val="24"/>
          <w:szCs w:val="24"/>
        </w:rPr>
      </w:pPr>
      <w:r w:rsidRPr="006416AB">
        <w:rPr>
          <w:rFonts w:ascii="Maiandra GD" w:hAnsi="Maiandra GD"/>
          <w:sz w:val="24"/>
          <w:szCs w:val="24"/>
        </w:rPr>
        <w:t>Weekly spellings/phonics</w:t>
      </w:r>
    </w:p>
    <w:p w14:paraId="5647D650" w14:textId="77777777" w:rsidR="009978A1" w:rsidRPr="006416AB" w:rsidRDefault="009978A1" w:rsidP="009978A1">
      <w:pPr>
        <w:pStyle w:val="ListParagraph"/>
        <w:numPr>
          <w:ilvl w:val="0"/>
          <w:numId w:val="30"/>
        </w:numPr>
        <w:rPr>
          <w:rFonts w:ascii="Maiandra GD" w:hAnsi="Maiandra GD"/>
          <w:sz w:val="24"/>
          <w:szCs w:val="24"/>
        </w:rPr>
      </w:pPr>
      <w:r w:rsidRPr="006416AB">
        <w:rPr>
          <w:rFonts w:ascii="Maiandra GD" w:hAnsi="Maiandra GD"/>
          <w:sz w:val="24"/>
          <w:szCs w:val="24"/>
        </w:rPr>
        <w:t>English task</w:t>
      </w:r>
    </w:p>
    <w:p w14:paraId="1CF5B114" w14:textId="77777777" w:rsidR="009978A1" w:rsidRPr="006416AB" w:rsidRDefault="009978A1" w:rsidP="009978A1">
      <w:pPr>
        <w:pStyle w:val="ListParagraph"/>
        <w:numPr>
          <w:ilvl w:val="0"/>
          <w:numId w:val="30"/>
        </w:numPr>
        <w:rPr>
          <w:rFonts w:ascii="Maiandra GD" w:hAnsi="Maiandra GD"/>
          <w:sz w:val="24"/>
          <w:szCs w:val="24"/>
        </w:rPr>
      </w:pPr>
      <w:r w:rsidRPr="006416AB">
        <w:rPr>
          <w:rFonts w:ascii="Maiandra GD" w:hAnsi="Maiandra GD"/>
          <w:sz w:val="24"/>
          <w:szCs w:val="24"/>
        </w:rPr>
        <w:t>Maths task</w:t>
      </w:r>
    </w:p>
    <w:p w14:paraId="189702F7" w14:textId="77777777" w:rsidR="009978A1" w:rsidRPr="006416AB" w:rsidRDefault="009978A1" w:rsidP="009978A1">
      <w:pPr>
        <w:pStyle w:val="ListParagraph"/>
        <w:numPr>
          <w:ilvl w:val="0"/>
          <w:numId w:val="30"/>
        </w:numPr>
        <w:rPr>
          <w:rFonts w:ascii="Maiandra GD" w:hAnsi="Maiandra GD"/>
          <w:sz w:val="24"/>
          <w:szCs w:val="24"/>
        </w:rPr>
      </w:pPr>
      <w:r w:rsidRPr="006416AB">
        <w:rPr>
          <w:rFonts w:ascii="Maiandra GD" w:hAnsi="Maiandra GD"/>
          <w:sz w:val="24"/>
          <w:szCs w:val="24"/>
        </w:rPr>
        <w:t>TT rock star or specific Timetables activities KS2</w:t>
      </w:r>
    </w:p>
    <w:p w14:paraId="74598822" w14:textId="77777777" w:rsidR="009978A1" w:rsidRDefault="009978A1" w:rsidP="009978A1">
      <w:pPr>
        <w:pStyle w:val="ListParagraph"/>
        <w:numPr>
          <w:ilvl w:val="0"/>
          <w:numId w:val="30"/>
        </w:numPr>
        <w:rPr>
          <w:rFonts w:ascii="Maiandra GD" w:hAnsi="Maiandra GD"/>
          <w:sz w:val="24"/>
          <w:szCs w:val="24"/>
        </w:rPr>
      </w:pPr>
      <w:r w:rsidRPr="006416AB">
        <w:rPr>
          <w:rFonts w:ascii="Maiandra GD" w:hAnsi="Maiandra GD"/>
          <w:sz w:val="24"/>
          <w:szCs w:val="24"/>
        </w:rPr>
        <w:t>Mental maths/arithmetic activities –KS1 (eg,number bonds/counting etc)</w:t>
      </w:r>
    </w:p>
    <w:p w14:paraId="29C8685B" w14:textId="77777777" w:rsidR="009978A1" w:rsidRDefault="009978A1" w:rsidP="009978A1">
      <w:pPr>
        <w:pStyle w:val="ListParagraph"/>
        <w:numPr>
          <w:ilvl w:val="0"/>
          <w:numId w:val="30"/>
        </w:numPr>
        <w:rPr>
          <w:rFonts w:ascii="Maiandra GD" w:hAnsi="Maiandra GD"/>
          <w:sz w:val="24"/>
          <w:szCs w:val="24"/>
        </w:rPr>
      </w:pPr>
      <w:r>
        <w:rPr>
          <w:rFonts w:ascii="Maiandra GD" w:hAnsi="Maiandra GD"/>
          <w:sz w:val="24"/>
          <w:szCs w:val="24"/>
        </w:rPr>
        <w:t>Termly project – y1 to 6</w:t>
      </w:r>
    </w:p>
    <w:p w14:paraId="08582309" w14:textId="77777777" w:rsidR="009978A1" w:rsidRPr="006416AB" w:rsidRDefault="009978A1" w:rsidP="009978A1">
      <w:pPr>
        <w:pStyle w:val="ListParagraph"/>
        <w:numPr>
          <w:ilvl w:val="0"/>
          <w:numId w:val="30"/>
        </w:numPr>
        <w:rPr>
          <w:rFonts w:ascii="Maiandra GD" w:hAnsi="Maiandra GD"/>
          <w:sz w:val="24"/>
          <w:szCs w:val="24"/>
        </w:rPr>
      </w:pPr>
      <w:r>
        <w:rPr>
          <w:rFonts w:ascii="Maiandra GD" w:hAnsi="Maiandra GD"/>
          <w:sz w:val="24"/>
          <w:szCs w:val="24"/>
        </w:rPr>
        <w:t>Termly grid of tasks – one per week</w:t>
      </w:r>
    </w:p>
    <w:p w14:paraId="3844B7AF" w14:textId="77777777" w:rsidR="009978A1" w:rsidRDefault="009978A1" w:rsidP="009978A1">
      <w:pPr>
        <w:rPr>
          <w:rFonts w:ascii="Maiandra GD" w:hAnsi="Maiandra GD"/>
          <w:b/>
          <w:sz w:val="28"/>
          <w:szCs w:val="28"/>
          <w:u w:val="single"/>
        </w:rPr>
      </w:pPr>
    </w:p>
    <w:p w14:paraId="5FE0D5AF" w14:textId="374E9A21" w:rsidR="009978A1" w:rsidRDefault="009978A1" w:rsidP="009978A1">
      <w:pPr>
        <w:rPr>
          <w:rFonts w:ascii="Maiandra GD" w:hAnsi="Maiandra GD"/>
          <w:sz w:val="28"/>
          <w:szCs w:val="28"/>
        </w:rPr>
      </w:pPr>
      <w:r w:rsidRPr="00444DC9">
        <w:rPr>
          <w:rFonts w:ascii="Maiandra GD" w:hAnsi="Maiandra GD"/>
          <w:b/>
          <w:sz w:val="28"/>
          <w:szCs w:val="28"/>
        </w:rPr>
        <w:lastRenderedPageBreak/>
        <w:t>Lates</w:t>
      </w:r>
      <w:r>
        <w:rPr>
          <w:rFonts w:ascii="Maiandra GD" w:hAnsi="Maiandra GD"/>
          <w:sz w:val="28"/>
          <w:szCs w:val="28"/>
        </w:rPr>
        <w:t xml:space="preserve"> - If you are late please contact the school office and update as necessary.</w:t>
      </w:r>
    </w:p>
    <w:p w14:paraId="5D7BB7FB" w14:textId="4AC211EC" w:rsidR="009978A1" w:rsidRPr="009978A1" w:rsidRDefault="009978A1" w:rsidP="009978A1">
      <w:pPr>
        <w:rPr>
          <w:rFonts w:ascii="Maiandra GD" w:hAnsi="Maiandra GD"/>
          <w:sz w:val="28"/>
          <w:szCs w:val="28"/>
        </w:rPr>
      </w:pPr>
      <w:r w:rsidRPr="009978A1">
        <w:rPr>
          <w:rFonts w:ascii="Maiandra GD" w:hAnsi="Maiandra GD"/>
          <w:b/>
          <w:sz w:val="28"/>
          <w:szCs w:val="28"/>
        </w:rPr>
        <w:t>Sickness</w:t>
      </w:r>
      <w:r>
        <w:rPr>
          <w:rFonts w:ascii="Maiandra GD" w:hAnsi="Maiandra GD"/>
          <w:b/>
          <w:sz w:val="28"/>
          <w:szCs w:val="28"/>
        </w:rPr>
        <w:t xml:space="preserve"> – </w:t>
      </w:r>
      <w:r w:rsidRPr="009978A1">
        <w:rPr>
          <w:rFonts w:ascii="Maiandra GD" w:hAnsi="Maiandra GD"/>
          <w:sz w:val="28"/>
          <w:szCs w:val="28"/>
        </w:rPr>
        <w:t xml:space="preserve">If your child is sick please report it via parent mail or contact the school office. </w:t>
      </w:r>
    </w:p>
    <w:p w14:paraId="4F728439" w14:textId="77777777" w:rsidR="009978A1" w:rsidRPr="00AB1E8F" w:rsidRDefault="009978A1" w:rsidP="009978A1">
      <w:pPr>
        <w:rPr>
          <w:rFonts w:ascii="Maiandra GD" w:hAnsi="Maiandra GD"/>
          <w:b/>
          <w:sz w:val="28"/>
          <w:szCs w:val="28"/>
        </w:rPr>
      </w:pPr>
      <w:r w:rsidRPr="00AB1E8F">
        <w:rPr>
          <w:rFonts w:ascii="Maiandra GD" w:hAnsi="Maiandra GD"/>
          <w:b/>
          <w:sz w:val="28"/>
          <w:szCs w:val="28"/>
        </w:rPr>
        <w:t xml:space="preserve">Policies </w:t>
      </w:r>
    </w:p>
    <w:p w14:paraId="77475CE4" w14:textId="77777777" w:rsidR="009978A1" w:rsidRDefault="009978A1" w:rsidP="009978A1">
      <w:pPr>
        <w:rPr>
          <w:rFonts w:ascii="Maiandra GD" w:hAnsi="Maiandra GD"/>
          <w:sz w:val="28"/>
          <w:szCs w:val="28"/>
        </w:rPr>
      </w:pPr>
      <w:r>
        <w:rPr>
          <w:rFonts w:ascii="Maiandra GD" w:hAnsi="Maiandra GD"/>
          <w:sz w:val="28"/>
          <w:szCs w:val="28"/>
        </w:rPr>
        <w:t xml:space="preserve">All policies are online – school website or paper copies from the office </w:t>
      </w:r>
    </w:p>
    <w:p w14:paraId="07C37D09" w14:textId="77777777" w:rsidR="009978A1" w:rsidRDefault="009978A1" w:rsidP="009978A1">
      <w:pPr>
        <w:rPr>
          <w:rFonts w:ascii="Maiandra GD" w:hAnsi="Maiandra GD"/>
          <w:b/>
          <w:sz w:val="28"/>
          <w:szCs w:val="28"/>
        </w:rPr>
      </w:pPr>
      <w:r w:rsidRPr="00237096">
        <w:rPr>
          <w:rFonts w:ascii="Maiandra GD" w:hAnsi="Maiandra GD"/>
          <w:b/>
          <w:sz w:val="28"/>
          <w:szCs w:val="28"/>
        </w:rPr>
        <w:t xml:space="preserve">After school clubs </w:t>
      </w:r>
    </w:p>
    <w:p w14:paraId="42D9D8DB" w14:textId="1F1A55BA" w:rsidR="009978A1" w:rsidRDefault="009978A1" w:rsidP="009978A1">
      <w:pPr>
        <w:rPr>
          <w:rFonts w:ascii="Maiandra GD" w:hAnsi="Maiandra GD"/>
          <w:sz w:val="28"/>
          <w:szCs w:val="28"/>
        </w:rPr>
      </w:pPr>
      <w:r>
        <w:rPr>
          <w:rFonts w:ascii="Maiandra GD" w:hAnsi="Maiandra GD"/>
          <w:sz w:val="28"/>
          <w:szCs w:val="28"/>
        </w:rPr>
        <w:t>We offer a range of after school clubs for all classes throughout the year.</w:t>
      </w:r>
    </w:p>
    <w:p w14:paraId="30754D11" w14:textId="478FD092" w:rsidR="009978A1" w:rsidRPr="009978A1" w:rsidRDefault="009978A1" w:rsidP="009978A1">
      <w:pPr>
        <w:pStyle w:val="ListParagraph"/>
        <w:numPr>
          <w:ilvl w:val="0"/>
          <w:numId w:val="39"/>
        </w:numPr>
        <w:rPr>
          <w:rFonts w:ascii="Maiandra GD" w:hAnsi="Maiandra GD"/>
          <w:sz w:val="28"/>
          <w:szCs w:val="28"/>
        </w:rPr>
      </w:pPr>
      <w:r w:rsidRPr="009978A1">
        <w:rPr>
          <w:rFonts w:ascii="Maiandra GD" w:hAnsi="Maiandra GD"/>
          <w:sz w:val="28"/>
          <w:szCs w:val="28"/>
        </w:rPr>
        <w:t>Hula Hooping</w:t>
      </w:r>
    </w:p>
    <w:p w14:paraId="50577E29" w14:textId="2DAE2B36" w:rsidR="009978A1" w:rsidRPr="009978A1" w:rsidRDefault="009978A1" w:rsidP="009978A1">
      <w:pPr>
        <w:pStyle w:val="ListParagraph"/>
        <w:numPr>
          <w:ilvl w:val="0"/>
          <w:numId w:val="39"/>
        </w:numPr>
        <w:rPr>
          <w:rFonts w:ascii="Maiandra GD" w:hAnsi="Maiandra GD"/>
          <w:sz w:val="28"/>
          <w:szCs w:val="28"/>
        </w:rPr>
      </w:pPr>
      <w:r w:rsidRPr="009978A1">
        <w:rPr>
          <w:rFonts w:ascii="Maiandra GD" w:hAnsi="Maiandra GD"/>
          <w:sz w:val="28"/>
          <w:szCs w:val="28"/>
        </w:rPr>
        <w:t>Dance</w:t>
      </w:r>
    </w:p>
    <w:p w14:paraId="73415D88" w14:textId="11A35C5B" w:rsidR="009978A1" w:rsidRPr="009978A1" w:rsidRDefault="009978A1" w:rsidP="009978A1">
      <w:pPr>
        <w:pStyle w:val="ListParagraph"/>
        <w:numPr>
          <w:ilvl w:val="0"/>
          <w:numId w:val="39"/>
        </w:numPr>
        <w:rPr>
          <w:rFonts w:ascii="Maiandra GD" w:hAnsi="Maiandra GD"/>
          <w:sz w:val="28"/>
          <w:szCs w:val="28"/>
        </w:rPr>
      </w:pPr>
      <w:r w:rsidRPr="009978A1">
        <w:rPr>
          <w:rFonts w:ascii="Maiandra GD" w:hAnsi="Maiandra GD"/>
          <w:sz w:val="28"/>
          <w:szCs w:val="28"/>
        </w:rPr>
        <w:t>Football</w:t>
      </w:r>
    </w:p>
    <w:p w14:paraId="0DBC7363" w14:textId="787CE735" w:rsidR="009978A1" w:rsidRPr="009978A1" w:rsidRDefault="009978A1" w:rsidP="009978A1">
      <w:pPr>
        <w:pStyle w:val="ListParagraph"/>
        <w:numPr>
          <w:ilvl w:val="0"/>
          <w:numId w:val="39"/>
        </w:numPr>
        <w:rPr>
          <w:rFonts w:ascii="Maiandra GD" w:hAnsi="Maiandra GD"/>
          <w:sz w:val="28"/>
          <w:szCs w:val="28"/>
        </w:rPr>
      </w:pPr>
      <w:r w:rsidRPr="009978A1">
        <w:rPr>
          <w:rFonts w:ascii="Maiandra GD" w:hAnsi="Maiandra GD"/>
          <w:sz w:val="28"/>
          <w:szCs w:val="28"/>
        </w:rPr>
        <w:t>Multi Skills</w:t>
      </w:r>
    </w:p>
    <w:p w14:paraId="431ADC29" w14:textId="388C35B3" w:rsidR="009978A1" w:rsidRPr="009978A1" w:rsidRDefault="009978A1" w:rsidP="009978A1">
      <w:pPr>
        <w:pStyle w:val="ListParagraph"/>
        <w:numPr>
          <w:ilvl w:val="0"/>
          <w:numId w:val="39"/>
        </w:numPr>
        <w:rPr>
          <w:rFonts w:ascii="Maiandra GD" w:hAnsi="Maiandra GD"/>
          <w:sz w:val="28"/>
          <w:szCs w:val="28"/>
        </w:rPr>
      </w:pPr>
      <w:r w:rsidRPr="009978A1">
        <w:rPr>
          <w:rFonts w:ascii="Maiandra GD" w:hAnsi="Maiandra GD"/>
          <w:sz w:val="28"/>
          <w:szCs w:val="28"/>
        </w:rPr>
        <w:t>Gymnastics</w:t>
      </w:r>
    </w:p>
    <w:p w14:paraId="6ABEE60B" w14:textId="4D0075BB" w:rsidR="009978A1" w:rsidRPr="009978A1" w:rsidRDefault="009978A1" w:rsidP="009978A1">
      <w:pPr>
        <w:pStyle w:val="ListParagraph"/>
        <w:numPr>
          <w:ilvl w:val="0"/>
          <w:numId w:val="39"/>
        </w:numPr>
        <w:rPr>
          <w:rFonts w:ascii="Maiandra GD" w:hAnsi="Maiandra GD"/>
          <w:sz w:val="28"/>
          <w:szCs w:val="28"/>
        </w:rPr>
      </w:pPr>
      <w:r w:rsidRPr="009978A1">
        <w:rPr>
          <w:rFonts w:ascii="Maiandra GD" w:hAnsi="Maiandra GD"/>
          <w:sz w:val="28"/>
          <w:szCs w:val="28"/>
        </w:rPr>
        <w:t xml:space="preserve">Cross stitch </w:t>
      </w:r>
    </w:p>
    <w:p w14:paraId="75F4D79C" w14:textId="203F2496" w:rsidR="009978A1" w:rsidRPr="009978A1" w:rsidRDefault="009978A1" w:rsidP="009978A1">
      <w:pPr>
        <w:pStyle w:val="ListParagraph"/>
        <w:numPr>
          <w:ilvl w:val="0"/>
          <w:numId w:val="39"/>
        </w:numPr>
        <w:rPr>
          <w:rFonts w:ascii="Maiandra GD" w:hAnsi="Maiandra GD"/>
          <w:sz w:val="28"/>
          <w:szCs w:val="28"/>
        </w:rPr>
      </w:pPr>
      <w:r w:rsidRPr="009978A1">
        <w:rPr>
          <w:rFonts w:ascii="Maiandra GD" w:hAnsi="Maiandra GD"/>
          <w:sz w:val="28"/>
          <w:szCs w:val="28"/>
        </w:rPr>
        <w:t>Art</w:t>
      </w:r>
    </w:p>
    <w:p w14:paraId="316B603D" w14:textId="69E68C6B" w:rsidR="009978A1" w:rsidRPr="009978A1" w:rsidRDefault="009978A1" w:rsidP="009978A1">
      <w:pPr>
        <w:pStyle w:val="ListParagraph"/>
        <w:numPr>
          <w:ilvl w:val="0"/>
          <w:numId w:val="39"/>
        </w:numPr>
        <w:rPr>
          <w:rFonts w:ascii="Maiandra GD" w:hAnsi="Maiandra GD"/>
          <w:sz w:val="28"/>
          <w:szCs w:val="28"/>
        </w:rPr>
      </w:pPr>
      <w:r w:rsidRPr="009978A1">
        <w:rPr>
          <w:rFonts w:ascii="Maiandra GD" w:hAnsi="Maiandra GD"/>
          <w:sz w:val="28"/>
          <w:szCs w:val="28"/>
        </w:rPr>
        <w:t>Mindfulness</w:t>
      </w:r>
    </w:p>
    <w:p w14:paraId="71A06C74" w14:textId="77777777" w:rsidR="009978A1" w:rsidRDefault="009978A1" w:rsidP="009978A1">
      <w:pPr>
        <w:rPr>
          <w:rFonts w:ascii="Maiandra GD" w:hAnsi="Maiandra GD"/>
          <w:sz w:val="28"/>
          <w:szCs w:val="28"/>
        </w:rPr>
      </w:pPr>
      <w:r w:rsidRPr="00CD3770">
        <w:rPr>
          <w:rFonts w:ascii="Maiandra GD" w:hAnsi="Maiandra GD"/>
          <w:b/>
          <w:sz w:val="28"/>
          <w:szCs w:val="28"/>
        </w:rPr>
        <w:t>Reports to Parents</w:t>
      </w:r>
      <w:r>
        <w:rPr>
          <w:rFonts w:ascii="Maiandra GD" w:hAnsi="Maiandra GD"/>
          <w:sz w:val="28"/>
          <w:szCs w:val="28"/>
        </w:rPr>
        <w:t xml:space="preserve"> Summer term</w:t>
      </w:r>
    </w:p>
    <w:p w14:paraId="326D8219" w14:textId="77777777" w:rsidR="009978A1" w:rsidRDefault="009978A1" w:rsidP="009978A1">
      <w:pPr>
        <w:rPr>
          <w:rFonts w:ascii="Maiandra GD" w:hAnsi="Maiandra GD"/>
          <w:sz w:val="28"/>
          <w:szCs w:val="28"/>
        </w:rPr>
      </w:pPr>
      <w:r w:rsidRPr="00CD3770">
        <w:rPr>
          <w:rFonts w:ascii="Maiandra GD" w:hAnsi="Maiandra GD"/>
          <w:b/>
          <w:sz w:val="28"/>
          <w:szCs w:val="28"/>
        </w:rPr>
        <w:t>Parent consultations</w:t>
      </w:r>
      <w:r>
        <w:rPr>
          <w:rFonts w:ascii="Maiandra GD" w:hAnsi="Maiandra GD"/>
          <w:sz w:val="28"/>
          <w:szCs w:val="28"/>
        </w:rPr>
        <w:t xml:space="preserve"> – Autumn and Spring term</w:t>
      </w:r>
    </w:p>
    <w:p w14:paraId="2E24B88C" w14:textId="27D450E5" w:rsidR="009978A1" w:rsidRDefault="009978A1" w:rsidP="009978A1">
      <w:pPr>
        <w:rPr>
          <w:rFonts w:ascii="Maiandra GD" w:hAnsi="Maiandra GD"/>
          <w:sz w:val="28"/>
          <w:szCs w:val="28"/>
        </w:rPr>
      </w:pPr>
      <w:r>
        <w:rPr>
          <w:rFonts w:ascii="Maiandra GD" w:hAnsi="Maiandra GD"/>
          <w:b/>
          <w:sz w:val="28"/>
          <w:szCs w:val="28"/>
        </w:rPr>
        <w:t xml:space="preserve">SEN Support Children’s targets – </w:t>
      </w:r>
      <w:r w:rsidRPr="008E688B">
        <w:rPr>
          <w:rFonts w:ascii="Maiandra GD" w:hAnsi="Maiandra GD"/>
          <w:sz w:val="28"/>
          <w:szCs w:val="28"/>
        </w:rPr>
        <w:t>are reviewed</w:t>
      </w:r>
      <w:r>
        <w:rPr>
          <w:rFonts w:ascii="Maiandra GD" w:hAnsi="Maiandra GD"/>
          <w:sz w:val="28"/>
          <w:szCs w:val="28"/>
        </w:rPr>
        <w:t xml:space="preserve"> and updated with parents – end of Autumn/Spring and summer terms – 3 per year </w:t>
      </w:r>
    </w:p>
    <w:p w14:paraId="51C8A6EE" w14:textId="77777777" w:rsidR="009978A1" w:rsidRDefault="009978A1" w:rsidP="009978A1">
      <w:pPr>
        <w:rPr>
          <w:rFonts w:ascii="Maiandra GD" w:hAnsi="Maiandra GD"/>
          <w:sz w:val="28"/>
          <w:szCs w:val="28"/>
        </w:rPr>
      </w:pPr>
      <w:r>
        <w:rPr>
          <w:rFonts w:ascii="Maiandra GD" w:hAnsi="Maiandra GD"/>
          <w:b/>
          <w:sz w:val="28"/>
          <w:szCs w:val="28"/>
        </w:rPr>
        <w:t>Online</w:t>
      </w:r>
      <w:r w:rsidRPr="003F60A2">
        <w:rPr>
          <w:rFonts w:ascii="Maiandra GD" w:hAnsi="Maiandra GD"/>
          <w:b/>
          <w:sz w:val="28"/>
          <w:szCs w:val="28"/>
        </w:rPr>
        <w:t xml:space="preserve"> Safety</w:t>
      </w:r>
      <w:r>
        <w:rPr>
          <w:rFonts w:ascii="Maiandra GD" w:hAnsi="Maiandra GD"/>
          <w:sz w:val="28"/>
          <w:szCs w:val="28"/>
        </w:rPr>
        <w:t xml:space="preserve"> – to be high profile at all times. </w:t>
      </w:r>
    </w:p>
    <w:p w14:paraId="04EBC607" w14:textId="77777777" w:rsidR="009978A1" w:rsidRPr="004054A2" w:rsidRDefault="009978A1" w:rsidP="009978A1">
      <w:pPr>
        <w:rPr>
          <w:rFonts w:ascii="Maiandra GD" w:hAnsi="Maiandra GD"/>
          <w:b/>
          <w:color w:val="0070C0"/>
          <w:sz w:val="24"/>
          <w:szCs w:val="24"/>
          <w:u w:val="single"/>
        </w:rPr>
      </w:pPr>
      <w:r w:rsidRPr="004054A2">
        <w:rPr>
          <w:rFonts w:ascii="Maiandra GD" w:hAnsi="Maiandra GD"/>
          <w:b/>
          <w:color w:val="0070C0"/>
          <w:sz w:val="24"/>
          <w:szCs w:val="24"/>
          <w:u w:val="single"/>
        </w:rPr>
        <w:t xml:space="preserve">Behaviour </w:t>
      </w:r>
    </w:p>
    <w:p w14:paraId="6418B403" w14:textId="77777777" w:rsidR="009978A1" w:rsidRPr="004054A2" w:rsidRDefault="009978A1" w:rsidP="009978A1">
      <w:pPr>
        <w:rPr>
          <w:rFonts w:ascii="Maiandra GD" w:hAnsi="Maiandra GD"/>
          <w:sz w:val="24"/>
          <w:szCs w:val="24"/>
        </w:rPr>
      </w:pPr>
      <w:r w:rsidRPr="004054A2">
        <w:rPr>
          <w:rFonts w:ascii="Maiandra GD" w:hAnsi="Maiandra GD"/>
          <w:sz w:val="24"/>
          <w:szCs w:val="24"/>
        </w:rPr>
        <w:t>All children are expected to follow our school rules .These are shared and are visible in classes and around the school. There are sanctions also stated and staff are reminded to follow these. We focus on rewards and recognise success in many areas;</w:t>
      </w:r>
    </w:p>
    <w:p w14:paraId="22BEBD25" w14:textId="77777777" w:rsidR="009978A1" w:rsidRPr="004054A2" w:rsidRDefault="009978A1" w:rsidP="009978A1">
      <w:pPr>
        <w:pStyle w:val="ListParagraph"/>
        <w:numPr>
          <w:ilvl w:val="0"/>
          <w:numId w:val="6"/>
        </w:numPr>
        <w:spacing w:after="200" w:line="276" w:lineRule="auto"/>
        <w:rPr>
          <w:rFonts w:ascii="Maiandra GD" w:hAnsi="Maiandra GD"/>
          <w:sz w:val="24"/>
          <w:szCs w:val="24"/>
        </w:rPr>
      </w:pPr>
      <w:r w:rsidRPr="004054A2">
        <w:rPr>
          <w:rFonts w:ascii="Maiandra GD" w:hAnsi="Maiandra GD"/>
          <w:sz w:val="24"/>
          <w:szCs w:val="24"/>
        </w:rPr>
        <w:t>Class dojo (expectation of at least 20 per week )</w:t>
      </w:r>
    </w:p>
    <w:p w14:paraId="0A6AF70E" w14:textId="77777777" w:rsidR="009978A1" w:rsidRPr="004054A2" w:rsidRDefault="009978A1" w:rsidP="009978A1">
      <w:pPr>
        <w:pStyle w:val="ListParagraph"/>
        <w:numPr>
          <w:ilvl w:val="0"/>
          <w:numId w:val="6"/>
        </w:numPr>
        <w:spacing w:after="200" w:line="276" w:lineRule="auto"/>
        <w:rPr>
          <w:rFonts w:ascii="Maiandra GD" w:hAnsi="Maiandra GD"/>
          <w:sz w:val="24"/>
          <w:szCs w:val="24"/>
        </w:rPr>
      </w:pPr>
      <w:r w:rsidRPr="004054A2">
        <w:rPr>
          <w:rFonts w:ascii="Maiandra GD" w:hAnsi="Maiandra GD"/>
          <w:sz w:val="24"/>
          <w:szCs w:val="24"/>
        </w:rPr>
        <w:t>Golden time</w:t>
      </w:r>
    </w:p>
    <w:p w14:paraId="449499EB" w14:textId="77777777" w:rsidR="009978A1" w:rsidRPr="004054A2" w:rsidRDefault="009978A1" w:rsidP="009978A1">
      <w:pPr>
        <w:pStyle w:val="ListParagraph"/>
        <w:numPr>
          <w:ilvl w:val="0"/>
          <w:numId w:val="6"/>
        </w:numPr>
        <w:spacing w:after="200" w:line="276" w:lineRule="auto"/>
        <w:rPr>
          <w:rFonts w:ascii="Maiandra GD" w:hAnsi="Maiandra GD"/>
          <w:sz w:val="24"/>
          <w:szCs w:val="24"/>
        </w:rPr>
      </w:pPr>
      <w:r w:rsidRPr="004054A2">
        <w:rPr>
          <w:rFonts w:ascii="Maiandra GD" w:hAnsi="Maiandra GD"/>
          <w:sz w:val="24"/>
          <w:szCs w:val="24"/>
        </w:rPr>
        <w:t>Celebration assembly awards</w:t>
      </w:r>
    </w:p>
    <w:p w14:paraId="13E1B14D" w14:textId="77777777" w:rsidR="009978A1" w:rsidRPr="004054A2" w:rsidRDefault="009978A1" w:rsidP="009978A1">
      <w:pPr>
        <w:pStyle w:val="ListParagraph"/>
        <w:numPr>
          <w:ilvl w:val="0"/>
          <w:numId w:val="6"/>
        </w:numPr>
        <w:spacing w:after="200" w:line="276" w:lineRule="auto"/>
        <w:rPr>
          <w:rFonts w:ascii="Maiandra GD" w:hAnsi="Maiandra GD"/>
          <w:sz w:val="24"/>
          <w:szCs w:val="24"/>
        </w:rPr>
      </w:pPr>
      <w:r w:rsidRPr="004054A2">
        <w:rPr>
          <w:rFonts w:ascii="Maiandra GD" w:hAnsi="Maiandra GD"/>
          <w:sz w:val="24"/>
          <w:szCs w:val="24"/>
        </w:rPr>
        <w:t xml:space="preserve">Golden ticket and half termly prize </w:t>
      </w:r>
    </w:p>
    <w:p w14:paraId="545BA426" w14:textId="77777777" w:rsidR="009978A1" w:rsidRPr="004054A2" w:rsidRDefault="009978A1" w:rsidP="009978A1">
      <w:pPr>
        <w:pStyle w:val="ListParagraph"/>
        <w:numPr>
          <w:ilvl w:val="0"/>
          <w:numId w:val="6"/>
        </w:numPr>
        <w:spacing w:after="200" w:line="276" w:lineRule="auto"/>
        <w:rPr>
          <w:rFonts w:ascii="Maiandra GD" w:hAnsi="Maiandra GD"/>
          <w:sz w:val="24"/>
          <w:szCs w:val="24"/>
        </w:rPr>
      </w:pPr>
      <w:r w:rsidRPr="004054A2">
        <w:rPr>
          <w:rFonts w:ascii="Maiandra GD" w:hAnsi="Maiandra GD"/>
          <w:sz w:val="24"/>
          <w:szCs w:val="24"/>
        </w:rPr>
        <w:t>Afternoon tea with the head teacher</w:t>
      </w:r>
    </w:p>
    <w:p w14:paraId="5AB52317" w14:textId="77777777" w:rsidR="009978A1" w:rsidRPr="004054A2" w:rsidRDefault="009978A1" w:rsidP="009978A1">
      <w:pPr>
        <w:pStyle w:val="ListParagraph"/>
        <w:numPr>
          <w:ilvl w:val="0"/>
          <w:numId w:val="6"/>
        </w:numPr>
        <w:spacing w:after="200" w:line="276" w:lineRule="auto"/>
        <w:rPr>
          <w:rFonts w:ascii="Maiandra GD" w:hAnsi="Maiandra GD"/>
          <w:sz w:val="24"/>
          <w:szCs w:val="24"/>
        </w:rPr>
      </w:pPr>
      <w:r w:rsidRPr="004054A2">
        <w:rPr>
          <w:rFonts w:ascii="Maiandra GD" w:hAnsi="Maiandra GD"/>
          <w:sz w:val="24"/>
          <w:szCs w:val="24"/>
        </w:rPr>
        <w:t>Star of the week</w:t>
      </w:r>
    </w:p>
    <w:p w14:paraId="721008A9" w14:textId="77777777" w:rsidR="009978A1" w:rsidRPr="004054A2" w:rsidRDefault="009978A1" w:rsidP="009978A1">
      <w:pPr>
        <w:pStyle w:val="ListParagraph"/>
        <w:numPr>
          <w:ilvl w:val="0"/>
          <w:numId w:val="6"/>
        </w:numPr>
        <w:spacing w:after="200" w:line="276" w:lineRule="auto"/>
        <w:rPr>
          <w:rFonts w:ascii="Maiandra GD" w:hAnsi="Maiandra GD"/>
          <w:sz w:val="24"/>
          <w:szCs w:val="24"/>
        </w:rPr>
      </w:pPr>
      <w:r w:rsidRPr="004054A2">
        <w:rPr>
          <w:rFonts w:ascii="Maiandra GD" w:hAnsi="Maiandra GD"/>
          <w:sz w:val="24"/>
          <w:szCs w:val="24"/>
        </w:rPr>
        <w:t>Writer of the week</w:t>
      </w:r>
    </w:p>
    <w:p w14:paraId="6C293D65" w14:textId="77777777" w:rsidR="009978A1" w:rsidRPr="004054A2" w:rsidRDefault="009978A1" w:rsidP="009978A1">
      <w:pPr>
        <w:pStyle w:val="ListParagraph"/>
        <w:numPr>
          <w:ilvl w:val="0"/>
          <w:numId w:val="6"/>
        </w:numPr>
        <w:spacing w:after="200" w:line="276" w:lineRule="auto"/>
        <w:rPr>
          <w:rFonts w:ascii="Maiandra GD" w:hAnsi="Maiandra GD"/>
          <w:sz w:val="24"/>
          <w:szCs w:val="24"/>
        </w:rPr>
      </w:pPr>
      <w:r w:rsidRPr="004054A2">
        <w:rPr>
          <w:rFonts w:ascii="Maiandra GD" w:hAnsi="Maiandra GD"/>
          <w:sz w:val="24"/>
          <w:szCs w:val="24"/>
        </w:rPr>
        <w:t>Class/School roles</w:t>
      </w:r>
    </w:p>
    <w:p w14:paraId="05252B3B" w14:textId="77777777" w:rsidR="009978A1" w:rsidRDefault="009978A1" w:rsidP="009978A1">
      <w:pPr>
        <w:pStyle w:val="ListParagraph"/>
        <w:numPr>
          <w:ilvl w:val="0"/>
          <w:numId w:val="6"/>
        </w:numPr>
        <w:spacing w:after="200" w:line="276" w:lineRule="auto"/>
        <w:rPr>
          <w:rFonts w:ascii="Maiandra GD" w:hAnsi="Maiandra GD"/>
          <w:sz w:val="24"/>
          <w:szCs w:val="24"/>
        </w:rPr>
      </w:pPr>
      <w:r w:rsidRPr="004054A2">
        <w:rPr>
          <w:rFonts w:ascii="Maiandra GD" w:hAnsi="Maiandra GD"/>
          <w:sz w:val="24"/>
          <w:szCs w:val="24"/>
        </w:rPr>
        <w:lastRenderedPageBreak/>
        <w:t>Head teacher award</w:t>
      </w:r>
    </w:p>
    <w:p w14:paraId="3CF385D0" w14:textId="71D6F38A" w:rsidR="00910C10" w:rsidRDefault="0055337E" w:rsidP="00910C10">
      <w:pPr>
        <w:pStyle w:val="ListParagraph"/>
        <w:spacing w:after="200" w:line="276" w:lineRule="auto"/>
        <w:rPr>
          <w:rFonts w:ascii="Maiandra GD" w:hAnsi="Maiandra GD"/>
          <w:sz w:val="24"/>
          <w:szCs w:val="24"/>
        </w:rPr>
      </w:pPr>
      <w:r>
        <w:rPr>
          <w:b/>
          <w:noProof/>
          <w:spacing w:val="-1"/>
          <w:sz w:val="40"/>
          <w:szCs w:val="40"/>
          <w:u w:val="single" w:color="000000"/>
        </w:rPr>
        <w:object w:dxaOrig="1440" w:dyaOrig="1440" w14:anchorId="4479FF1C">
          <v:shape id="_x0000_s2050" type="#_x0000_t75" alt="" style="position:absolute;left:0;text-align:left;margin-left:204pt;margin-top:2.65pt;width:35.65pt;height:38.6pt;z-index:-251645952;mso-wrap-edited:f;mso-width-percent:0;mso-height-percent:0;mso-width-percent:0;mso-height-percent:0" wrapcoords="-195 0 -195 21420 21600 21420 21600 0 -195 0">
            <v:imagedata r:id="rId7" o:title="" croptop="2357f" cropbottom="2357f" cropleft="4719f" cropright="4153f"/>
            <w10:wrap type="tight"/>
          </v:shape>
          <o:OLEObject Type="Embed" ProgID="RM.ColourMagic.2" ShapeID="_x0000_s2050" DrawAspect="Content" ObjectID="_1750253796" r:id="rId11"/>
        </w:object>
      </w:r>
    </w:p>
    <w:p w14:paraId="07FD7F68" w14:textId="77777777" w:rsidR="00910C10" w:rsidRDefault="00910C10" w:rsidP="00910C10">
      <w:pPr>
        <w:pStyle w:val="BodyText"/>
        <w:spacing w:before="56"/>
        <w:ind w:left="0"/>
        <w:rPr>
          <w:rFonts w:eastAsia="Calibri"/>
        </w:rPr>
      </w:pPr>
    </w:p>
    <w:p w14:paraId="230D5E06" w14:textId="07480AE7" w:rsidR="00910C10" w:rsidRPr="00910C10" w:rsidRDefault="00910C10" w:rsidP="00910C10">
      <w:pPr>
        <w:pStyle w:val="BodyText"/>
        <w:spacing w:before="56"/>
        <w:ind w:left="0"/>
        <w:jc w:val="center"/>
        <w:rPr>
          <w:b/>
          <w:spacing w:val="-1"/>
          <w:sz w:val="24"/>
          <w:szCs w:val="24"/>
          <w:u w:val="single" w:color="000000"/>
        </w:rPr>
      </w:pPr>
      <w:r w:rsidRPr="00910C10">
        <w:rPr>
          <w:b/>
          <w:spacing w:val="-1"/>
          <w:sz w:val="24"/>
          <w:szCs w:val="24"/>
          <w:u w:val="single" w:color="000000"/>
        </w:rPr>
        <w:t>Behaviour at St Josephs</w:t>
      </w:r>
    </w:p>
    <w:p w14:paraId="52DCCA38" w14:textId="77777777" w:rsidR="00910C10" w:rsidRPr="00910C10" w:rsidRDefault="00910C10" w:rsidP="00910C10">
      <w:pPr>
        <w:spacing w:after="0"/>
        <w:jc w:val="center"/>
        <w:rPr>
          <w:rFonts w:ascii="Maiandra GD" w:hAnsi="Maiandra GD" w:cs="Arial"/>
          <w:b/>
          <w:color w:val="C00000"/>
          <w:sz w:val="24"/>
          <w:szCs w:val="24"/>
        </w:rPr>
      </w:pPr>
      <w:r w:rsidRPr="00910C10">
        <w:rPr>
          <w:rFonts w:ascii="Maiandra GD" w:hAnsi="Maiandra GD" w:cs="Arial"/>
          <w:b/>
          <w:color w:val="C00000"/>
          <w:sz w:val="24"/>
          <w:szCs w:val="24"/>
        </w:rPr>
        <w:t xml:space="preserve">Our School Values </w:t>
      </w:r>
    </w:p>
    <w:p w14:paraId="7B46AF77" w14:textId="77777777" w:rsidR="00910C10" w:rsidRPr="00910C10" w:rsidRDefault="00910C10" w:rsidP="00910C10">
      <w:pPr>
        <w:pStyle w:val="BodyText"/>
        <w:spacing w:before="56"/>
        <w:ind w:left="0"/>
        <w:jc w:val="center"/>
        <w:rPr>
          <w:b/>
          <w:spacing w:val="-1"/>
          <w:sz w:val="24"/>
          <w:szCs w:val="24"/>
          <w:u w:val="single" w:color="000000"/>
        </w:rPr>
      </w:pPr>
      <w:r w:rsidRPr="00910C10">
        <w:rPr>
          <w:b/>
          <w:color w:val="FF0000"/>
          <w:sz w:val="24"/>
          <w:szCs w:val="24"/>
        </w:rPr>
        <w:t xml:space="preserve">Respect - </w:t>
      </w:r>
      <w:r w:rsidRPr="00910C10">
        <w:rPr>
          <w:b/>
          <w:color w:val="00B050"/>
          <w:sz w:val="24"/>
          <w:szCs w:val="24"/>
        </w:rPr>
        <w:t xml:space="preserve">Self-belief </w:t>
      </w:r>
      <w:r w:rsidRPr="00910C10">
        <w:rPr>
          <w:b/>
          <w:color w:val="FF0000"/>
          <w:sz w:val="24"/>
          <w:szCs w:val="24"/>
        </w:rPr>
        <w:t>–</w:t>
      </w:r>
      <w:r w:rsidRPr="00910C10">
        <w:rPr>
          <w:b/>
          <w:color w:val="FFC000"/>
          <w:sz w:val="24"/>
          <w:szCs w:val="24"/>
        </w:rPr>
        <w:t>Faith</w:t>
      </w:r>
      <w:r w:rsidRPr="00910C10">
        <w:rPr>
          <w:b/>
          <w:color w:val="FF0000"/>
          <w:sz w:val="24"/>
          <w:szCs w:val="24"/>
        </w:rPr>
        <w:t>-</w:t>
      </w:r>
      <w:r w:rsidRPr="00910C10">
        <w:rPr>
          <w:b/>
          <w:color w:val="7030A0"/>
          <w:sz w:val="24"/>
          <w:szCs w:val="24"/>
        </w:rPr>
        <w:t xml:space="preserve">Friendship </w:t>
      </w:r>
      <w:r w:rsidRPr="00910C10">
        <w:rPr>
          <w:b/>
          <w:color w:val="FF0000"/>
          <w:sz w:val="24"/>
          <w:szCs w:val="24"/>
        </w:rPr>
        <w:t>-</w:t>
      </w:r>
      <w:r w:rsidRPr="00910C10">
        <w:rPr>
          <w:b/>
          <w:color w:val="0070C0"/>
          <w:sz w:val="24"/>
          <w:szCs w:val="24"/>
        </w:rPr>
        <w:t xml:space="preserve">Resilience </w:t>
      </w:r>
      <w:r w:rsidRPr="00910C10">
        <w:rPr>
          <w:b/>
          <w:color w:val="FF0000"/>
          <w:sz w:val="24"/>
          <w:szCs w:val="24"/>
        </w:rPr>
        <w:t>-</w:t>
      </w:r>
      <w:r w:rsidRPr="00910C10">
        <w:rPr>
          <w:b/>
          <w:color w:val="FFC000"/>
          <w:sz w:val="24"/>
          <w:szCs w:val="24"/>
        </w:rPr>
        <w:t xml:space="preserve"> </w:t>
      </w:r>
      <w:r w:rsidRPr="00910C10">
        <w:rPr>
          <w:b/>
          <w:color w:val="F709FD"/>
          <w:sz w:val="24"/>
          <w:szCs w:val="24"/>
        </w:rPr>
        <w:t>Self-control</w:t>
      </w:r>
      <w:r w:rsidRPr="00910C10">
        <w:rPr>
          <w:b/>
          <w:color w:val="FF0000"/>
          <w:sz w:val="24"/>
          <w:szCs w:val="24"/>
        </w:rPr>
        <w:t>-</w:t>
      </w:r>
      <w:r w:rsidRPr="00910C10">
        <w:rPr>
          <w:b/>
          <w:color w:val="C45911"/>
          <w:sz w:val="24"/>
          <w:szCs w:val="24"/>
        </w:rPr>
        <w:t>Perseverance-</w:t>
      </w:r>
      <w:r w:rsidRPr="00910C10">
        <w:rPr>
          <w:b/>
          <w:color w:val="538135"/>
          <w:sz w:val="24"/>
          <w:szCs w:val="24"/>
        </w:rPr>
        <w:t>Aspiration</w:t>
      </w:r>
    </w:p>
    <w:p w14:paraId="61C6625D" w14:textId="77777777" w:rsidR="00910C10" w:rsidRPr="00910C10" w:rsidRDefault="00910C10" w:rsidP="00910C10">
      <w:pPr>
        <w:jc w:val="center"/>
        <w:rPr>
          <w:rFonts w:ascii="Maiandra GD" w:hAnsi="Maiandra GD" w:cs="Arial"/>
          <w:i/>
          <w:color w:val="7F7F7F"/>
          <w:sz w:val="24"/>
          <w:szCs w:val="24"/>
        </w:rPr>
      </w:pPr>
      <w:r w:rsidRPr="00910C10">
        <w:rPr>
          <w:rFonts w:ascii="Maiandra GD" w:hAnsi="Maiandra GD" w:cs="Arial"/>
          <w:i/>
          <w:color w:val="7F7F7F"/>
          <w:sz w:val="24"/>
          <w:szCs w:val="24"/>
        </w:rPr>
        <w:t>At St. Joseph’s we live, love and learn by the example of Jesus</w:t>
      </w:r>
    </w:p>
    <w:p w14:paraId="12B866A0" w14:textId="77777777" w:rsidR="00910C10" w:rsidRPr="00910C10" w:rsidRDefault="00910C10" w:rsidP="00910C10">
      <w:pPr>
        <w:pStyle w:val="BodyText"/>
        <w:spacing w:before="56"/>
        <w:ind w:left="0"/>
        <w:jc w:val="center"/>
        <w:rPr>
          <w:b/>
          <w:spacing w:val="-1"/>
          <w:sz w:val="24"/>
          <w:szCs w:val="24"/>
        </w:rPr>
      </w:pPr>
      <w:r w:rsidRPr="00910C10">
        <w:rPr>
          <w:b/>
          <w:spacing w:val="-1"/>
          <w:sz w:val="24"/>
          <w:szCs w:val="24"/>
        </w:rPr>
        <w:t>At St Joseph’s we work hard to maintain good standards of behavior. We show respect for all and take pride in our behavior.</w:t>
      </w:r>
    </w:p>
    <w:p w14:paraId="4745BDA0" w14:textId="77777777" w:rsidR="00910C10" w:rsidRPr="00910C10" w:rsidRDefault="00910C10" w:rsidP="00910C10">
      <w:pPr>
        <w:pStyle w:val="BodyText"/>
        <w:spacing w:before="56"/>
        <w:jc w:val="center"/>
        <w:rPr>
          <w:color w:val="FF0000"/>
          <w:spacing w:val="-1"/>
          <w:sz w:val="24"/>
          <w:szCs w:val="24"/>
        </w:rPr>
      </w:pPr>
    </w:p>
    <w:p w14:paraId="59887120" w14:textId="77777777" w:rsidR="00910C10" w:rsidRPr="00910C10" w:rsidRDefault="00910C10" w:rsidP="00910C10">
      <w:pPr>
        <w:pStyle w:val="BodyText"/>
        <w:spacing w:before="56"/>
        <w:jc w:val="center"/>
        <w:rPr>
          <w:b/>
          <w:spacing w:val="-1"/>
          <w:sz w:val="24"/>
          <w:szCs w:val="24"/>
          <w:u w:val="single"/>
        </w:rPr>
      </w:pPr>
      <w:r w:rsidRPr="00910C10">
        <w:rPr>
          <w:b/>
          <w:spacing w:val="-1"/>
          <w:sz w:val="24"/>
          <w:szCs w:val="24"/>
          <w:u w:val="single"/>
        </w:rPr>
        <w:t>Rewards</w:t>
      </w:r>
    </w:p>
    <w:p w14:paraId="6268B5D6" w14:textId="77777777" w:rsidR="00910C10" w:rsidRPr="00910C10" w:rsidRDefault="00910C10" w:rsidP="00910C10">
      <w:pPr>
        <w:pStyle w:val="BodyText"/>
        <w:numPr>
          <w:ilvl w:val="0"/>
          <w:numId w:val="41"/>
        </w:numPr>
        <w:spacing w:before="56"/>
        <w:jc w:val="center"/>
        <w:rPr>
          <w:color w:val="00B050"/>
          <w:spacing w:val="-1"/>
          <w:sz w:val="24"/>
          <w:szCs w:val="24"/>
        </w:rPr>
      </w:pPr>
      <w:r w:rsidRPr="00910C10">
        <w:rPr>
          <w:color w:val="00B050"/>
          <w:spacing w:val="-1"/>
          <w:sz w:val="24"/>
          <w:szCs w:val="24"/>
        </w:rPr>
        <w:t>Stickers</w:t>
      </w:r>
    </w:p>
    <w:p w14:paraId="6614AB15" w14:textId="77777777" w:rsidR="00910C10" w:rsidRPr="00910C10" w:rsidRDefault="00910C10" w:rsidP="00910C10">
      <w:pPr>
        <w:pStyle w:val="BodyText"/>
        <w:numPr>
          <w:ilvl w:val="0"/>
          <w:numId w:val="41"/>
        </w:numPr>
        <w:spacing w:before="56"/>
        <w:jc w:val="center"/>
        <w:rPr>
          <w:color w:val="00B050"/>
          <w:spacing w:val="-1"/>
          <w:sz w:val="24"/>
          <w:szCs w:val="24"/>
        </w:rPr>
      </w:pPr>
      <w:r w:rsidRPr="00910C10">
        <w:rPr>
          <w:color w:val="00B050"/>
          <w:spacing w:val="-1"/>
          <w:sz w:val="24"/>
          <w:szCs w:val="24"/>
        </w:rPr>
        <w:t>Class dojo points</w:t>
      </w:r>
    </w:p>
    <w:p w14:paraId="41F42463" w14:textId="77777777" w:rsidR="00910C10" w:rsidRPr="00910C10" w:rsidRDefault="00910C10" w:rsidP="00910C10">
      <w:pPr>
        <w:pStyle w:val="BodyText"/>
        <w:numPr>
          <w:ilvl w:val="0"/>
          <w:numId w:val="41"/>
        </w:numPr>
        <w:spacing w:before="56"/>
        <w:jc w:val="center"/>
        <w:rPr>
          <w:color w:val="00B050"/>
          <w:spacing w:val="-1"/>
          <w:sz w:val="24"/>
          <w:szCs w:val="24"/>
        </w:rPr>
      </w:pPr>
      <w:r w:rsidRPr="00910C10">
        <w:rPr>
          <w:color w:val="00B050"/>
          <w:spacing w:val="-1"/>
          <w:sz w:val="24"/>
          <w:szCs w:val="24"/>
        </w:rPr>
        <w:t>Golden time</w:t>
      </w:r>
    </w:p>
    <w:p w14:paraId="4E24C90C" w14:textId="77777777" w:rsidR="00910C10" w:rsidRPr="00910C10" w:rsidRDefault="00910C10" w:rsidP="00910C10">
      <w:pPr>
        <w:pStyle w:val="BodyText"/>
        <w:numPr>
          <w:ilvl w:val="0"/>
          <w:numId w:val="41"/>
        </w:numPr>
        <w:spacing w:before="56"/>
        <w:jc w:val="center"/>
        <w:rPr>
          <w:color w:val="00B050"/>
          <w:spacing w:val="-1"/>
          <w:sz w:val="24"/>
          <w:szCs w:val="24"/>
          <w:u w:val="single" w:color="000000"/>
        </w:rPr>
      </w:pPr>
      <w:r w:rsidRPr="00910C10">
        <w:rPr>
          <w:color w:val="00B050"/>
          <w:spacing w:val="-1"/>
          <w:sz w:val="24"/>
          <w:szCs w:val="24"/>
        </w:rPr>
        <w:t>Golden ticket</w:t>
      </w:r>
    </w:p>
    <w:p w14:paraId="7441BE74" w14:textId="77777777" w:rsidR="00910C10" w:rsidRPr="00910C10" w:rsidRDefault="00910C10" w:rsidP="00910C10">
      <w:pPr>
        <w:pStyle w:val="BodyText"/>
        <w:numPr>
          <w:ilvl w:val="0"/>
          <w:numId w:val="41"/>
        </w:numPr>
        <w:spacing w:before="56"/>
        <w:jc w:val="center"/>
        <w:rPr>
          <w:color w:val="00B050"/>
          <w:spacing w:val="-1"/>
          <w:sz w:val="24"/>
          <w:szCs w:val="24"/>
          <w:u w:val="single" w:color="000000"/>
        </w:rPr>
      </w:pPr>
      <w:r w:rsidRPr="00910C10">
        <w:rPr>
          <w:color w:val="00B050"/>
          <w:spacing w:val="-1"/>
          <w:sz w:val="24"/>
          <w:szCs w:val="24"/>
        </w:rPr>
        <w:t>Afternoon tea invite with the head</w:t>
      </w:r>
    </w:p>
    <w:p w14:paraId="193453F7" w14:textId="77777777" w:rsidR="00910C10" w:rsidRPr="00910C10" w:rsidRDefault="00910C10" w:rsidP="00910C10">
      <w:pPr>
        <w:pStyle w:val="BodyText"/>
        <w:numPr>
          <w:ilvl w:val="0"/>
          <w:numId w:val="41"/>
        </w:numPr>
        <w:spacing w:before="56"/>
        <w:jc w:val="center"/>
        <w:rPr>
          <w:color w:val="00B050"/>
          <w:spacing w:val="-1"/>
          <w:sz w:val="24"/>
          <w:szCs w:val="24"/>
          <w:u w:val="single" w:color="000000"/>
        </w:rPr>
      </w:pPr>
      <w:r w:rsidRPr="00910C10">
        <w:rPr>
          <w:color w:val="00B050"/>
          <w:spacing w:val="-1"/>
          <w:sz w:val="24"/>
          <w:szCs w:val="24"/>
        </w:rPr>
        <w:t>Headteachers awards</w:t>
      </w:r>
    </w:p>
    <w:p w14:paraId="0785ECE5" w14:textId="55355D6B" w:rsidR="00910C10" w:rsidRPr="00A93A0B" w:rsidRDefault="00910C10" w:rsidP="00910C10">
      <w:pPr>
        <w:pStyle w:val="BodyText"/>
        <w:tabs>
          <w:tab w:val="center" w:pos="4569"/>
        </w:tabs>
        <w:spacing w:before="56"/>
        <w:rPr>
          <w:b/>
        </w:rPr>
      </w:pPr>
      <w:r>
        <w:rPr>
          <w:b/>
          <w:spacing w:val="-1"/>
          <w:u w:val="single" w:color="000000"/>
        </w:rPr>
        <w:tab/>
      </w:r>
      <w:r w:rsidRPr="00A93A0B">
        <w:rPr>
          <w:b/>
          <w:spacing w:val="-1"/>
          <w:u w:val="single" w:color="000000"/>
        </w:rPr>
        <w:t>Sanctions</w:t>
      </w:r>
    </w:p>
    <w:p w14:paraId="37DDCF94" w14:textId="77777777" w:rsidR="00910C10" w:rsidRPr="005333CE" w:rsidRDefault="00910C10" w:rsidP="00910C10">
      <w:pPr>
        <w:pStyle w:val="BodyText"/>
        <w:spacing w:before="58" w:line="334" w:lineRule="exact"/>
        <w:ind w:left="0"/>
        <w:jc w:val="center"/>
        <w:rPr>
          <w:color w:val="FF0000"/>
          <w:sz w:val="24"/>
          <w:szCs w:val="24"/>
        </w:rPr>
      </w:pPr>
      <w:r w:rsidRPr="005333CE">
        <w:rPr>
          <w:color w:val="FF0000"/>
          <w:spacing w:val="-1"/>
          <w:sz w:val="24"/>
          <w:szCs w:val="24"/>
        </w:rPr>
        <w:t>The</w:t>
      </w:r>
      <w:r w:rsidRPr="005333CE">
        <w:rPr>
          <w:color w:val="FF0000"/>
          <w:spacing w:val="-3"/>
          <w:sz w:val="24"/>
          <w:szCs w:val="24"/>
        </w:rPr>
        <w:t xml:space="preserve"> </w:t>
      </w:r>
      <w:r w:rsidRPr="005333CE">
        <w:rPr>
          <w:color w:val="FF0000"/>
          <w:spacing w:val="-1"/>
          <w:sz w:val="24"/>
          <w:szCs w:val="24"/>
        </w:rPr>
        <w:t>following</w:t>
      </w:r>
      <w:r w:rsidRPr="005333CE">
        <w:rPr>
          <w:color w:val="FF0000"/>
          <w:sz w:val="24"/>
          <w:szCs w:val="24"/>
        </w:rPr>
        <w:t xml:space="preserve"> </w:t>
      </w:r>
      <w:r w:rsidRPr="005333CE">
        <w:rPr>
          <w:color w:val="FF0000"/>
          <w:spacing w:val="-1"/>
          <w:sz w:val="24"/>
          <w:szCs w:val="24"/>
        </w:rPr>
        <w:t>rules</w:t>
      </w:r>
      <w:r w:rsidRPr="005333CE">
        <w:rPr>
          <w:color w:val="FF0000"/>
          <w:spacing w:val="1"/>
          <w:sz w:val="24"/>
          <w:szCs w:val="24"/>
        </w:rPr>
        <w:t xml:space="preserve"> </w:t>
      </w:r>
      <w:r w:rsidRPr="005333CE">
        <w:rPr>
          <w:color w:val="FF0000"/>
          <w:spacing w:val="-1"/>
          <w:sz w:val="24"/>
          <w:szCs w:val="24"/>
        </w:rPr>
        <w:t>and</w:t>
      </w:r>
      <w:r w:rsidRPr="005333CE">
        <w:rPr>
          <w:color w:val="FF0000"/>
          <w:sz w:val="24"/>
          <w:szCs w:val="24"/>
        </w:rPr>
        <w:t xml:space="preserve"> </w:t>
      </w:r>
      <w:r w:rsidRPr="005333CE">
        <w:rPr>
          <w:color w:val="FF0000"/>
          <w:spacing w:val="-1"/>
          <w:sz w:val="24"/>
          <w:szCs w:val="24"/>
        </w:rPr>
        <w:t>procedures</w:t>
      </w:r>
      <w:r w:rsidRPr="005333CE">
        <w:rPr>
          <w:color w:val="FF0000"/>
          <w:spacing w:val="-2"/>
          <w:sz w:val="24"/>
          <w:szCs w:val="24"/>
        </w:rPr>
        <w:t xml:space="preserve"> </w:t>
      </w:r>
      <w:r w:rsidRPr="005333CE">
        <w:rPr>
          <w:color w:val="FF0000"/>
          <w:spacing w:val="-1"/>
          <w:sz w:val="24"/>
          <w:szCs w:val="24"/>
        </w:rPr>
        <w:t>should</w:t>
      </w:r>
      <w:r w:rsidRPr="005333CE">
        <w:rPr>
          <w:color w:val="FF0000"/>
          <w:sz w:val="24"/>
          <w:szCs w:val="24"/>
        </w:rPr>
        <w:t xml:space="preserve"> </w:t>
      </w:r>
      <w:r w:rsidRPr="005333CE">
        <w:rPr>
          <w:color w:val="FF0000"/>
          <w:spacing w:val="-1"/>
          <w:sz w:val="24"/>
          <w:szCs w:val="24"/>
        </w:rPr>
        <w:t>be</w:t>
      </w:r>
      <w:r w:rsidRPr="005333CE">
        <w:rPr>
          <w:color w:val="FF0000"/>
          <w:spacing w:val="-2"/>
          <w:sz w:val="24"/>
          <w:szCs w:val="24"/>
        </w:rPr>
        <w:t xml:space="preserve"> </w:t>
      </w:r>
      <w:r w:rsidRPr="005333CE">
        <w:rPr>
          <w:color w:val="FF0000"/>
          <w:spacing w:val="-1"/>
          <w:sz w:val="24"/>
          <w:szCs w:val="24"/>
        </w:rPr>
        <w:t>followed</w:t>
      </w:r>
      <w:r w:rsidRPr="005333CE">
        <w:rPr>
          <w:color w:val="FF0000"/>
          <w:sz w:val="24"/>
          <w:szCs w:val="24"/>
        </w:rPr>
        <w:t xml:space="preserve"> and the</w:t>
      </w:r>
      <w:r w:rsidRPr="005333CE">
        <w:rPr>
          <w:color w:val="FF0000"/>
          <w:spacing w:val="-3"/>
          <w:sz w:val="24"/>
          <w:szCs w:val="24"/>
        </w:rPr>
        <w:t xml:space="preserve"> </w:t>
      </w:r>
      <w:r w:rsidRPr="005333CE">
        <w:rPr>
          <w:color w:val="FF0000"/>
          <w:spacing w:val="-1"/>
          <w:sz w:val="24"/>
          <w:szCs w:val="24"/>
        </w:rPr>
        <w:t>relevant</w:t>
      </w:r>
      <w:r w:rsidRPr="005333CE">
        <w:rPr>
          <w:color w:val="FF0000"/>
          <w:sz w:val="24"/>
          <w:szCs w:val="24"/>
        </w:rPr>
        <w:t xml:space="preserve"> </w:t>
      </w:r>
      <w:r w:rsidRPr="005333CE">
        <w:rPr>
          <w:color w:val="FF0000"/>
          <w:spacing w:val="-1"/>
          <w:sz w:val="24"/>
          <w:szCs w:val="24"/>
        </w:rPr>
        <w:t>sanctions</w:t>
      </w:r>
      <w:r w:rsidRPr="005333CE">
        <w:rPr>
          <w:color w:val="FF0000"/>
          <w:spacing w:val="29"/>
          <w:sz w:val="24"/>
          <w:szCs w:val="24"/>
        </w:rPr>
        <w:t xml:space="preserve"> </w:t>
      </w:r>
      <w:r w:rsidRPr="005333CE">
        <w:rPr>
          <w:color w:val="FF0000"/>
          <w:spacing w:val="-1"/>
          <w:sz w:val="24"/>
          <w:szCs w:val="24"/>
        </w:rPr>
        <w:t>applied</w:t>
      </w:r>
      <w:r w:rsidRPr="005333CE">
        <w:rPr>
          <w:color w:val="FF0000"/>
          <w:sz w:val="24"/>
          <w:szCs w:val="24"/>
        </w:rPr>
        <w:t xml:space="preserve"> </w:t>
      </w:r>
      <w:r w:rsidRPr="005333CE">
        <w:rPr>
          <w:color w:val="FF0000"/>
          <w:spacing w:val="-1"/>
          <w:sz w:val="24"/>
          <w:szCs w:val="24"/>
        </w:rPr>
        <w:t>in</w:t>
      </w:r>
      <w:r w:rsidRPr="005333CE">
        <w:rPr>
          <w:color w:val="FF0000"/>
          <w:sz w:val="24"/>
          <w:szCs w:val="24"/>
        </w:rPr>
        <w:t xml:space="preserve"> </w:t>
      </w:r>
      <w:r w:rsidRPr="005333CE">
        <w:rPr>
          <w:color w:val="FF0000"/>
          <w:spacing w:val="-1"/>
          <w:sz w:val="24"/>
          <w:szCs w:val="24"/>
        </w:rPr>
        <w:t>relation</w:t>
      </w:r>
      <w:r w:rsidRPr="005333CE">
        <w:rPr>
          <w:color w:val="FF0000"/>
          <w:sz w:val="24"/>
          <w:szCs w:val="24"/>
        </w:rPr>
        <w:t xml:space="preserve"> </w:t>
      </w:r>
      <w:r w:rsidRPr="005333CE">
        <w:rPr>
          <w:color w:val="FF0000"/>
          <w:spacing w:val="1"/>
          <w:sz w:val="24"/>
          <w:szCs w:val="24"/>
        </w:rPr>
        <w:t>to</w:t>
      </w:r>
      <w:r w:rsidRPr="005333CE">
        <w:rPr>
          <w:color w:val="FF0000"/>
          <w:spacing w:val="-2"/>
          <w:sz w:val="24"/>
          <w:szCs w:val="24"/>
        </w:rPr>
        <w:t xml:space="preserve"> </w:t>
      </w:r>
      <w:r w:rsidRPr="005333CE">
        <w:rPr>
          <w:color w:val="FF0000"/>
          <w:spacing w:val="-1"/>
          <w:sz w:val="24"/>
          <w:szCs w:val="24"/>
        </w:rPr>
        <w:t>unacceptable</w:t>
      </w:r>
      <w:r w:rsidRPr="005333CE">
        <w:rPr>
          <w:color w:val="FF0000"/>
          <w:spacing w:val="-2"/>
          <w:sz w:val="24"/>
          <w:szCs w:val="24"/>
        </w:rPr>
        <w:t xml:space="preserve"> </w:t>
      </w:r>
      <w:r w:rsidRPr="005333CE">
        <w:rPr>
          <w:color w:val="FF0000"/>
          <w:spacing w:val="-1"/>
          <w:sz w:val="24"/>
          <w:szCs w:val="24"/>
        </w:rPr>
        <w:t>behaviour.</w:t>
      </w:r>
    </w:p>
    <w:p w14:paraId="5371380E" w14:textId="77777777" w:rsidR="00910C10" w:rsidRPr="005333CE" w:rsidRDefault="00910C10" w:rsidP="00910C10">
      <w:pPr>
        <w:pStyle w:val="BodyText"/>
        <w:ind w:left="0"/>
        <w:jc w:val="center"/>
        <w:rPr>
          <w:color w:val="FF0000"/>
          <w:sz w:val="24"/>
          <w:szCs w:val="24"/>
        </w:rPr>
      </w:pPr>
      <w:r w:rsidRPr="005333CE">
        <w:rPr>
          <w:color w:val="FF0000"/>
          <w:spacing w:val="-1"/>
          <w:sz w:val="24"/>
          <w:szCs w:val="24"/>
        </w:rPr>
        <w:t>It</w:t>
      </w:r>
      <w:r w:rsidRPr="005333CE">
        <w:rPr>
          <w:color w:val="FF0000"/>
          <w:sz w:val="24"/>
          <w:szCs w:val="24"/>
        </w:rPr>
        <w:t xml:space="preserve"> </w:t>
      </w:r>
      <w:r w:rsidRPr="005333CE">
        <w:rPr>
          <w:color w:val="FF0000"/>
          <w:spacing w:val="-1"/>
          <w:sz w:val="24"/>
          <w:szCs w:val="24"/>
        </w:rPr>
        <w:t>is</w:t>
      </w:r>
      <w:r w:rsidRPr="005333CE">
        <w:rPr>
          <w:color w:val="FF0000"/>
          <w:spacing w:val="-2"/>
          <w:sz w:val="24"/>
          <w:szCs w:val="24"/>
        </w:rPr>
        <w:t xml:space="preserve"> </w:t>
      </w:r>
      <w:r w:rsidRPr="005333CE">
        <w:rPr>
          <w:color w:val="FF0000"/>
          <w:spacing w:val="-1"/>
          <w:sz w:val="24"/>
          <w:szCs w:val="24"/>
        </w:rPr>
        <w:t>important</w:t>
      </w:r>
      <w:r w:rsidRPr="005333CE">
        <w:rPr>
          <w:color w:val="FF0000"/>
          <w:sz w:val="24"/>
          <w:szCs w:val="24"/>
        </w:rPr>
        <w:t xml:space="preserve"> </w:t>
      </w:r>
      <w:r w:rsidRPr="005333CE">
        <w:rPr>
          <w:color w:val="FF0000"/>
          <w:spacing w:val="-1"/>
          <w:sz w:val="24"/>
          <w:szCs w:val="24"/>
        </w:rPr>
        <w:t>to</w:t>
      </w:r>
      <w:r w:rsidRPr="005333CE">
        <w:rPr>
          <w:color w:val="FF0000"/>
          <w:sz w:val="24"/>
          <w:szCs w:val="24"/>
        </w:rPr>
        <w:t xml:space="preserve"> </w:t>
      </w:r>
      <w:r w:rsidRPr="005333CE">
        <w:rPr>
          <w:color w:val="FF0000"/>
          <w:spacing w:val="-1"/>
          <w:sz w:val="24"/>
          <w:szCs w:val="24"/>
        </w:rPr>
        <w:t>ensure</w:t>
      </w:r>
      <w:r w:rsidRPr="005333CE">
        <w:rPr>
          <w:color w:val="FF0000"/>
          <w:spacing w:val="-2"/>
          <w:sz w:val="24"/>
          <w:szCs w:val="24"/>
        </w:rPr>
        <w:t xml:space="preserve"> </w:t>
      </w:r>
      <w:r w:rsidRPr="005333CE">
        <w:rPr>
          <w:color w:val="FF0000"/>
          <w:spacing w:val="-1"/>
          <w:sz w:val="24"/>
          <w:szCs w:val="24"/>
        </w:rPr>
        <w:t>that</w:t>
      </w:r>
      <w:r w:rsidRPr="005333CE">
        <w:rPr>
          <w:color w:val="FF0000"/>
          <w:sz w:val="24"/>
          <w:szCs w:val="24"/>
        </w:rPr>
        <w:t xml:space="preserve"> the</w:t>
      </w:r>
      <w:r w:rsidRPr="005333CE">
        <w:rPr>
          <w:color w:val="FF0000"/>
          <w:spacing w:val="-3"/>
          <w:sz w:val="24"/>
          <w:szCs w:val="24"/>
        </w:rPr>
        <w:t xml:space="preserve"> </w:t>
      </w:r>
      <w:r w:rsidRPr="005333CE">
        <w:rPr>
          <w:color w:val="FF0000"/>
          <w:spacing w:val="-1"/>
          <w:sz w:val="24"/>
          <w:szCs w:val="24"/>
        </w:rPr>
        <w:t>teacher</w:t>
      </w:r>
      <w:r w:rsidRPr="005333CE">
        <w:rPr>
          <w:color w:val="FF0000"/>
          <w:spacing w:val="-2"/>
          <w:sz w:val="24"/>
          <w:szCs w:val="24"/>
        </w:rPr>
        <w:t xml:space="preserve"> </w:t>
      </w:r>
      <w:r w:rsidRPr="005333CE">
        <w:rPr>
          <w:color w:val="FF0000"/>
          <w:spacing w:val="-1"/>
          <w:sz w:val="24"/>
          <w:szCs w:val="24"/>
        </w:rPr>
        <w:t>is</w:t>
      </w:r>
      <w:r w:rsidRPr="005333CE">
        <w:rPr>
          <w:color w:val="FF0000"/>
          <w:spacing w:val="-2"/>
          <w:sz w:val="24"/>
          <w:szCs w:val="24"/>
        </w:rPr>
        <w:t xml:space="preserve"> </w:t>
      </w:r>
      <w:r w:rsidRPr="005333CE">
        <w:rPr>
          <w:color w:val="FF0000"/>
          <w:spacing w:val="-1"/>
          <w:sz w:val="24"/>
          <w:szCs w:val="24"/>
        </w:rPr>
        <w:t>consistent in</w:t>
      </w:r>
      <w:r w:rsidRPr="005333CE">
        <w:rPr>
          <w:color w:val="FF0000"/>
          <w:sz w:val="24"/>
          <w:szCs w:val="24"/>
        </w:rPr>
        <w:t xml:space="preserve"> </w:t>
      </w:r>
      <w:r w:rsidRPr="005333CE">
        <w:rPr>
          <w:color w:val="FF0000"/>
          <w:spacing w:val="-1"/>
          <w:sz w:val="24"/>
          <w:szCs w:val="24"/>
        </w:rPr>
        <w:t>their</w:t>
      </w:r>
      <w:r w:rsidRPr="005333CE">
        <w:rPr>
          <w:color w:val="FF0000"/>
          <w:spacing w:val="-2"/>
          <w:sz w:val="24"/>
          <w:szCs w:val="24"/>
        </w:rPr>
        <w:t xml:space="preserve"> </w:t>
      </w:r>
      <w:r w:rsidRPr="005333CE">
        <w:rPr>
          <w:color w:val="FF0000"/>
          <w:spacing w:val="-1"/>
          <w:sz w:val="24"/>
          <w:szCs w:val="24"/>
        </w:rPr>
        <w:t>application of</w:t>
      </w:r>
      <w:r w:rsidRPr="005333CE">
        <w:rPr>
          <w:color w:val="FF0000"/>
          <w:spacing w:val="-2"/>
          <w:sz w:val="24"/>
          <w:szCs w:val="24"/>
        </w:rPr>
        <w:t xml:space="preserve"> </w:t>
      </w:r>
      <w:r w:rsidRPr="005333CE">
        <w:rPr>
          <w:color w:val="FF0000"/>
          <w:sz w:val="24"/>
          <w:szCs w:val="24"/>
        </w:rPr>
        <w:t>these</w:t>
      </w:r>
      <w:r w:rsidRPr="005333CE">
        <w:rPr>
          <w:color w:val="FF0000"/>
          <w:spacing w:val="55"/>
          <w:sz w:val="24"/>
          <w:szCs w:val="24"/>
        </w:rPr>
        <w:t xml:space="preserve"> </w:t>
      </w:r>
      <w:r w:rsidRPr="005333CE">
        <w:rPr>
          <w:color w:val="FF0000"/>
          <w:spacing w:val="-1"/>
          <w:sz w:val="24"/>
          <w:szCs w:val="24"/>
        </w:rPr>
        <w:t>sanctions.</w:t>
      </w:r>
    </w:p>
    <w:p w14:paraId="39806261" w14:textId="77777777" w:rsidR="00910C10" w:rsidRPr="00CA4558" w:rsidRDefault="00910C10" w:rsidP="00910C10">
      <w:pPr>
        <w:pStyle w:val="BodyText"/>
        <w:ind w:left="0"/>
        <w:rPr>
          <w:b/>
        </w:rPr>
      </w:pPr>
      <w:r w:rsidRPr="00CA4558">
        <w:rPr>
          <w:b/>
          <w:spacing w:val="-1"/>
          <w:u w:val="single" w:color="000000"/>
        </w:rPr>
        <w:t>In</w:t>
      </w:r>
      <w:r w:rsidRPr="00CA4558">
        <w:rPr>
          <w:b/>
          <w:u w:val="single" w:color="000000"/>
        </w:rPr>
        <w:t xml:space="preserve"> </w:t>
      </w:r>
      <w:r w:rsidRPr="00CA4558">
        <w:rPr>
          <w:b/>
          <w:spacing w:val="-1"/>
          <w:u w:val="single" w:color="000000"/>
        </w:rPr>
        <w:t>Class</w:t>
      </w:r>
    </w:p>
    <w:p w14:paraId="0D4AEF4B" w14:textId="77777777" w:rsidR="00910C10" w:rsidRPr="00A93A0B" w:rsidRDefault="00910C10" w:rsidP="00910C10">
      <w:pPr>
        <w:pStyle w:val="BodyText"/>
        <w:numPr>
          <w:ilvl w:val="0"/>
          <w:numId w:val="43"/>
        </w:numPr>
        <w:tabs>
          <w:tab w:val="left" w:pos="833"/>
        </w:tabs>
        <w:spacing w:before="56"/>
        <w:rPr>
          <w:color w:val="7030A0"/>
          <w:sz w:val="24"/>
          <w:szCs w:val="24"/>
        </w:rPr>
      </w:pPr>
      <w:r w:rsidRPr="00A93A0B">
        <w:rPr>
          <w:color w:val="7030A0"/>
          <w:spacing w:val="-1"/>
          <w:sz w:val="24"/>
          <w:szCs w:val="24"/>
        </w:rPr>
        <w:t>Initial</w:t>
      </w:r>
      <w:r w:rsidRPr="00A93A0B">
        <w:rPr>
          <w:color w:val="7030A0"/>
          <w:spacing w:val="-2"/>
          <w:sz w:val="24"/>
          <w:szCs w:val="24"/>
        </w:rPr>
        <w:t xml:space="preserve"> </w:t>
      </w:r>
      <w:r w:rsidRPr="00A93A0B">
        <w:rPr>
          <w:color w:val="7030A0"/>
          <w:spacing w:val="-1"/>
          <w:sz w:val="24"/>
          <w:szCs w:val="24"/>
        </w:rPr>
        <w:t xml:space="preserve">misbehaviour </w:t>
      </w:r>
      <w:r w:rsidRPr="00A93A0B">
        <w:rPr>
          <w:color w:val="7030A0"/>
          <w:sz w:val="24"/>
          <w:szCs w:val="24"/>
        </w:rPr>
        <w:t>-</w:t>
      </w:r>
      <w:r w:rsidRPr="00A93A0B">
        <w:rPr>
          <w:color w:val="7030A0"/>
          <w:spacing w:val="-1"/>
          <w:sz w:val="24"/>
          <w:szCs w:val="24"/>
        </w:rPr>
        <w:t xml:space="preserve"> firm</w:t>
      </w:r>
      <w:r w:rsidRPr="00A93A0B">
        <w:rPr>
          <w:color w:val="7030A0"/>
          <w:sz w:val="24"/>
          <w:szCs w:val="24"/>
        </w:rPr>
        <w:t xml:space="preserve"> </w:t>
      </w:r>
      <w:r w:rsidRPr="00A93A0B">
        <w:rPr>
          <w:color w:val="7030A0"/>
          <w:spacing w:val="-1"/>
          <w:sz w:val="24"/>
          <w:szCs w:val="24"/>
        </w:rPr>
        <w:t>verbal</w:t>
      </w:r>
      <w:r w:rsidRPr="00A93A0B">
        <w:rPr>
          <w:color w:val="7030A0"/>
          <w:spacing w:val="-2"/>
          <w:sz w:val="24"/>
          <w:szCs w:val="24"/>
        </w:rPr>
        <w:t xml:space="preserve"> </w:t>
      </w:r>
      <w:r w:rsidRPr="00A93A0B">
        <w:rPr>
          <w:color w:val="7030A0"/>
          <w:spacing w:val="-1"/>
          <w:sz w:val="24"/>
          <w:szCs w:val="24"/>
        </w:rPr>
        <w:t>warnings.</w:t>
      </w:r>
    </w:p>
    <w:p w14:paraId="0ECAD1BD" w14:textId="77777777" w:rsidR="00910C10" w:rsidRPr="00A93A0B" w:rsidRDefault="00910C10" w:rsidP="00910C10">
      <w:pPr>
        <w:pStyle w:val="BodyText"/>
        <w:numPr>
          <w:ilvl w:val="0"/>
          <w:numId w:val="43"/>
        </w:numPr>
        <w:tabs>
          <w:tab w:val="left" w:pos="833"/>
        </w:tabs>
        <w:ind w:right="215"/>
        <w:rPr>
          <w:color w:val="7030A0"/>
          <w:sz w:val="24"/>
          <w:szCs w:val="24"/>
        </w:rPr>
      </w:pPr>
      <w:r w:rsidRPr="00A93A0B">
        <w:rPr>
          <w:color w:val="7030A0"/>
          <w:spacing w:val="-1"/>
          <w:sz w:val="24"/>
          <w:szCs w:val="24"/>
        </w:rPr>
        <w:t>Further</w:t>
      </w:r>
      <w:r w:rsidRPr="00A93A0B">
        <w:rPr>
          <w:color w:val="7030A0"/>
          <w:spacing w:val="-2"/>
          <w:sz w:val="24"/>
          <w:szCs w:val="24"/>
        </w:rPr>
        <w:t xml:space="preserve"> </w:t>
      </w:r>
      <w:r w:rsidRPr="00A93A0B">
        <w:rPr>
          <w:color w:val="7030A0"/>
          <w:spacing w:val="-1"/>
          <w:sz w:val="24"/>
          <w:szCs w:val="24"/>
        </w:rPr>
        <w:t>misbehaviour within</w:t>
      </w:r>
      <w:r w:rsidRPr="00A93A0B">
        <w:rPr>
          <w:color w:val="7030A0"/>
          <w:sz w:val="24"/>
          <w:szCs w:val="24"/>
        </w:rPr>
        <w:t xml:space="preserve"> the</w:t>
      </w:r>
      <w:r w:rsidRPr="00A93A0B">
        <w:rPr>
          <w:color w:val="7030A0"/>
          <w:spacing w:val="-3"/>
          <w:sz w:val="24"/>
          <w:szCs w:val="24"/>
        </w:rPr>
        <w:t xml:space="preserve"> </w:t>
      </w:r>
      <w:r w:rsidRPr="00A93A0B">
        <w:rPr>
          <w:color w:val="7030A0"/>
          <w:spacing w:val="-1"/>
          <w:sz w:val="24"/>
          <w:szCs w:val="24"/>
        </w:rPr>
        <w:t>same</w:t>
      </w:r>
      <w:r w:rsidRPr="00A93A0B">
        <w:rPr>
          <w:color w:val="7030A0"/>
          <w:spacing w:val="-2"/>
          <w:sz w:val="24"/>
          <w:szCs w:val="24"/>
        </w:rPr>
        <w:t xml:space="preserve"> </w:t>
      </w:r>
      <w:r w:rsidRPr="00A93A0B">
        <w:rPr>
          <w:color w:val="7030A0"/>
          <w:spacing w:val="-1"/>
          <w:sz w:val="24"/>
          <w:szCs w:val="24"/>
        </w:rPr>
        <w:t>lesson/day</w:t>
      </w:r>
      <w:r w:rsidRPr="00A93A0B">
        <w:rPr>
          <w:color w:val="7030A0"/>
          <w:sz w:val="24"/>
          <w:szCs w:val="24"/>
        </w:rPr>
        <w:t xml:space="preserve"> </w:t>
      </w:r>
      <w:r w:rsidRPr="00A93A0B">
        <w:rPr>
          <w:rFonts w:cs="Maiandra GD"/>
          <w:color w:val="7030A0"/>
          <w:sz w:val="24"/>
          <w:szCs w:val="24"/>
        </w:rPr>
        <w:t xml:space="preserve">– </w:t>
      </w:r>
      <w:r w:rsidRPr="00A93A0B">
        <w:rPr>
          <w:color w:val="7030A0"/>
          <w:spacing w:val="-1"/>
          <w:sz w:val="24"/>
          <w:szCs w:val="24"/>
        </w:rPr>
        <w:t>relocation within</w:t>
      </w:r>
      <w:r w:rsidRPr="00A93A0B">
        <w:rPr>
          <w:color w:val="7030A0"/>
          <w:sz w:val="24"/>
          <w:szCs w:val="24"/>
        </w:rPr>
        <w:t xml:space="preserve"> the</w:t>
      </w:r>
      <w:r w:rsidRPr="00A93A0B">
        <w:rPr>
          <w:color w:val="7030A0"/>
          <w:spacing w:val="47"/>
          <w:sz w:val="24"/>
          <w:szCs w:val="24"/>
        </w:rPr>
        <w:t xml:space="preserve"> </w:t>
      </w:r>
      <w:r>
        <w:rPr>
          <w:color w:val="7030A0"/>
          <w:spacing w:val="-1"/>
          <w:sz w:val="24"/>
          <w:szCs w:val="24"/>
        </w:rPr>
        <w:t xml:space="preserve">classroom – </w:t>
      </w:r>
      <w:r w:rsidRPr="0023668F">
        <w:rPr>
          <w:color w:val="7030A0"/>
          <w:spacing w:val="-1"/>
          <w:sz w:val="24"/>
          <w:szCs w:val="24"/>
          <w:highlight w:val="yellow"/>
        </w:rPr>
        <w:t>FIRST YELLOW CARD</w:t>
      </w:r>
    </w:p>
    <w:p w14:paraId="15DCE9B3" w14:textId="77777777" w:rsidR="00910C10" w:rsidRPr="00A93A0B" w:rsidRDefault="00910C10" w:rsidP="00910C10">
      <w:pPr>
        <w:pStyle w:val="BodyText"/>
        <w:numPr>
          <w:ilvl w:val="0"/>
          <w:numId w:val="43"/>
        </w:numPr>
        <w:tabs>
          <w:tab w:val="left" w:pos="833"/>
        </w:tabs>
        <w:ind w:right="215"/>
        <w:rPr>
          <w:color w:val="7030A0"/>
          <w:sz w:val="24"/>
          <w:szCs w:val="24"/>
        </w:rPr>
      </w:pPr>
      <w:r w:rsidRPr="00A93A0B">
        <w:rPr>
          <w:color w:val="7030A0"/>
          <w:spacing w:val="-1"/>
          <w:sz w:val="24"/>
          <w:szCs w:val="24"/>
        </w:rPr>
        <w:t>Further misbehaviour within</w:t>
      </w:r>
      <w:r w:rsidRPr="00A93A0B">
        <w:rPr>
          <w:color w:val="7030A0"/>
          <w:sz w:val="24"/>
          <w:szCs w:val="24"/>
        </w:rPr>
        <w:t xml:space="preserve"> the</w:t>
      </w:r>
      <w:r w:rsidRPr="00A93A0B">
        <w:rPr>
          <w:color w:val="7030A0"/>
          <w:spacing w:val="-3"/>
          <w:sz w:val="24"/>
          <w:szCs w:val="24"/>
        </w:rPr>
        <w:t xml:space="preserve"> </w:t>
      </w:r>
      <w:r w:rsidRPr="00A93A0B">
        <w:rPr>
          <w:color w:val="7030A0"/>
          <w:spacing w:val="-1"/>
          <w:sz w:val="24"/>
          <w:szCs w:val="24"/>
        </w:rPr>
        <w:t>same</w:t>
      </w:r>
      <w:r w:rsidRPr="00A93A0B">
        <w:rPr>
          <w:color w:val="7030A0"/>
          <w:spacing w:val="-2"/>
          <w:sz w:val="24"/>
          <w:szCs w:val="24"/>
        </w:rPr>
        <w:t xml:space="preserve"> </w:t>
      </w:r>
      <w:r w:rsidRPr="00A93A0B">
        <w:rPr>
          <w:color w:val="7030A0"/>
          <w:spacing w:val="-1"/>
          <w:sz w:val="24"/>
          <w:szCs w:val="24"/>
        </w:rPr>
        <w:t>lesson/day</w:t>
      </w:r>
      <w:r w:rsidRPr="00A93A0B">
        <w:rPr>
          <w:color w:val="7030A0"/>
          <w:sz w:val="24"/>
          <w:szCs w:val="24"/>
        </w:rPr>
        <w:t xml:space="preserve"> </w:t>
      </w:r>
      <w:r>
        <w:rPr>
          <w:color w:val="7030A0"/>
          <w:sz w:val="24"/>
          <w:szCs w:val="24"/>
        </w:rPr>
        <w:t xml:space="preserve">– </w:t>
      </w:r>
      <w:r w:rsidRPr="0023668F">
        <w:rPr>
          <w:color w:val="7030A0"/>
          <w:sz w:val="24"/>
          <w:szCs w:val="24"/>
          <w:highlight w:val="yellow"/>
        </w:rPr>
        <w:t>SECOND YELLOW CARD</w:t>
      </w:r>
      <w:r w:rsidRPr="00A93A0B">
        <w:rPr>
          <w:color w:val="7030A0"/>
          <w:spacing w:val="-1"/>
          <w:sz w:val="24"/>
          <w:szCs w:val="24"/>
        </w:rPr>
        <w:t>(loss</w:t>
      </w:r>
      <w:r w:rsidRPr="00A93A0B">
        <w:rPr>
          <w:color w:val="7030A0"/>
          <w:spacing w:val="-2"/>
          <w:sz w:val="24"/>
          <w:szCs w:val="24"/>
        </w:rPr>
        <w:t xml:space="preserve"> </w:t>
      </w:r>
      <w:r w:rsidRPr="00A93A0B">
        <w:rPr>
          <w:color w:val="7030A0"/>
          <w:spacing w:val="-1"/>
          <w:sz w:val="24"/>
          <w:szCs w:val="24"/>
        </w:rPr>
        <w:t>of</w:t>
      </w:r>
      <w:r w:rsidRPr="00A93A0B">
        <w:rPr>
          <w:color w:val="7030A0"/>
          <w:spacing w:val="-2"/>
          <w:sz w:val="24"/>
          <w:szCs w:val="24"/>
        </w:rPr>
        <w:t xml:space="preserve"> </w:t>
      </w:r>
      <w:r>
        <w:rPr>
          <w:color w:val="7030A0"/>
          <w:spacing w:val="-2"/>
          <w:sz w:val="24"/>
          <w:szCs w:val="24"/>
        </w:rPr>
        <w:t>break</w:t>
      </w:r>
      <w:r>
        <w:rPr>
          <w:color w:val="7030A0"/>
          <w:spacing w:val="-1"/>
          <w:sz w:val="24"/>
          <w:szCs w:val="24"/>
        </w:rPr>
        <w:t>)</w:t>
      </w:r>
    </w:p>
    <w:p w14:paraId="56FE27AE" w14:textId="77777777" w:rsidR="00910C10" w:rsidRPr="00A93A0B" w:rsidRDefault="00910C10" w:rsidP="00910C10">
      <w:pPr>
        <w:pStyle w:val="BodyText"/>
        <w:numPr>
          <w:ilvl w:val="0"/>
          <w:numId w:val="43"/>
        </w:numPr>
        <w:tabs>
          <w:tab w:val="left" w:pos="833"/>
        </w:tabs>
        <w:ind w:right="215"/>
        <w:rPr>
          <w:color w:val="7030A0"/>
          <w:sz w:val="24"/>
          <w:szCs w:val="24"/>
        </w:rPr>
      </w:pPr>
      <w:r w:rsidRPr="00A93A0B">
        <w:rPr>
          <w:color w:val="7030A0"/>
          <w:spacing w:val="-1"/>
          <w:sz w:val="24"/>
          <w:szCs w:val="24"/>
        </w:rPr>
        <w:t>Further misbehaviour within</w:t>
      </w:r>
      <w:r w:rsidRPr="00A93A0B">
        <w:rPr>
          <w:color w:val="7030A0"/>
          <w:sz w:val="24"/>
          <w:szCs w:val="24"/>
        </w:rPr>
        <w:t xml:space="preserve"> the</w:t>
      </w:r>
      <w:r w:rsidRPr="00A93A0B">
        <w:rPr>
          <w:color w:val="7030A0"/>
          <w:spacing w:val="-3"/>
          <w:sz w:val="24"/>
          <w:szCs w:val="24"/>
        </w:rPr>
        <w:t xml:space="preserve"> </w:t>
      </w:r>
      <w:r w:rsidRPr="00A93A0B">
        <w:rPr>
          <w:color w:val="7030A0"/>
          <w:spacing w:val="-1"/>
          <w:sz w:val="24"/>
          <w:szCs w:val="24"/>
        </w:rPr>
        <w:t>same</w:t>
      </w:r>
      <w:r w:rsidRPr="00A93A0B">
        <w:rPr>
          <w:color w:val="7030A0"/>
          <w:spacing w:val="-2"/>
          <w:sz w:val="24"/>
          <w:szCs w:val="24"/>
        </w:rPr>
        <w:t xml:space="preserve"> </w:t>
      </w:r>
      <w:r w:rsidRPr="00A93A0B">
        <w:rPr>
          <w:color w:val="7030A0"/>
          <w:spacing w:val="-1"/>
          <w:sz w:val="24"/>
          <w:szCs w:val="24"/>
        </w:rPr>
        <w:t xml:space="preserve">lesson/day </w:t>
      </w:r>
      <w:r>
        <w:rPr>
          <w:color w:val="7030A0"/>
          <w:spacing w:val="-1"/>
          <w:sz w:val="24"/>
          <w:szCs w:val="24"/>
        </w:rPr>
        <w:t>RED CARD</w:t>
      </w:r>
      <w:r w:rsidRPr="00A93A0B">
        <w:rPr>
          <w:color w:val="7030A0"/>
          <w:spacing w:val="-1"/>
          <w:sz w:val="24"/>
          <w:szCs w:val="24"/>
        </w:rPr>
        <w:t>.</w:t>
      </w:r>
      <w:r>
        <w:rPr>
          <w:color w:val="7030A0"/>
          <w:spacing w:val="-1"/>
          <w:sz w:val="24"/>
          <w:szCs w:val="24"/>
        </w:rPr>
        <w:t>Name on the Red card on the Head Teacher’s door.If not improved within that week a loss of Golden time and time with the Head on Friday afternoon.</w:t>
      </w:r>
    </w:p>
    <w:p w14:paraId="6F452C21" w14:textId="77777777" w:rsidR="00910C10" w:rsidRPr="00A93A0B" w:rsidRDefault="00910C10" w:rsidP="00910C10">
      <w:pPr>
        <w:pStyle w:val="BodyText"/>
        <w:numPr>
          <w:ilvl w:val="0"/>
          <w:numId w:val="43"/>
        </w:numPr>
        <w:tabs>
          <w:tab w:val="left" w:pos="833"/>
        </w:tabs>
        <w:spacing w:before="2" w:line="334" w:lineRule="exact"/>
        <w:ind w:right="215"/>
        <w:rPr>
          <w:color w:val="FF0000"/>
          <w:sz w:val="24"/>
          <w:szCs w:val="24"/>
        </w:rPr>
      </w:pPr>
      <w:r w:rsidRPr="00A93A0B">
        <w:rPr>
          <w:color w:val="FF0000"/>
          <w:spacing w:val="-1"/>
          <w:sz w:val="24"/>
          <w:szCs w:val="24"/>
        </w:rPr>
        <w:t>If</w:t>
      </w:r>
      <w:r w:rsidRPr="00A93A0B">
        <w:rPr>
          <w:color w:val="FF0000"/>
          <w:spacing w:val="-2"/>
          <w:sz w:val="24"/>
          <w:szCs w:val="24"/>
        </w:rPr>
        <w:t xml:space="preserve"> </w:t>
      </w:r>
      <w:r w:rsidRPr="00A93A0B">
        <w:rPr>
          <w:color w:val="FF0000"/>
          <w:sz w:val="24"/>
          <w:szCs w:val="24"/>
        </w:rPr>
        <w:t>the</w:t>
      </w:r>
      <w:r w:rsidRPr="00A93A0B">
        <w:rPr>
          <w:color w:val="FF0000"/>
          <w:spacing w:val="-2"/>
          <w:sz w:val="24"/>
          <w:szCs w:val="24"/>
        </w:rPr>
        <w:t xml:space="preserve"> </w:t>
      </w:r>
      <w:r w:rsidRPr="00A93A0B">
        <w:rPr>
          <w:color w:val="FF0000"/>
          <w:spacing w:val="-1"/>
          <w:sz w:val="24"/>
          <w:szCs w:val="24"/>
        </w:rPr>
        <w:t>poor</w:t>
      </w:r>
      <w:r w:rsidRPr="00A93A0B">
        <w:rPr>
          <w:color w:val="FF0000"/>
          <w:sz w:val="24"/>
          <w:szCs w:val="24"/>
        </w:rPr>
        <w:t xml:space="preserve"> </w:t>
      </w:r>
      <w:r w:rsidRPr="00A93A0B">
        <w:rPr>
          <w:color w:val="FF0000"/>
          <w:spacing w:val="-1"/>
          <w:sz w:val="24"/>
          <w:szCs w:val="24"/>
        </w:rPr>
        <w:t>behaviour continues</w:t>
      </w:r>
      <w:r w:rsidRPr="00A93A0B">
        <w:rPr>
          <w:color w:val="FF0000"/>
          <w:spacing w:val="-2"/>
          <w:sz w:val="24"/>
          <w:szCs w:val="24"/>
        </w:rPr>
        <w:t xml:space="preserve"> </w:t>
      </w:r>
      <w:r w:rsidRPr="00A93A0B">
        <w:rPr>
          <w:color w:val="FF0000"/>
          <w:sz w:val="24"/>
          <w:szCs w:val="24"/>
        </w:rPr>
        <w:t>the</w:t>
      </w:r>
      <w:r w:rsidRPr="00A93A0B">
        <w:rPr>
          <w:color w:val="FF0000"/>
          <w:spacing w:val="-2"/>
          <w:sz w:val="24"/>
          <w:szCs w:val="24"/>
        </w:rPr>
        <w:t xml:space="preserve"> </w:t>
      </w:r>
      <w:r w:rsidRPr="00A93A0B">
        <w:rPr>
          <w:color w:val="FF0000"/>
          <w:spacing w:val="-1"/>
          <w:sz w:val="24"/>
          <w:szCs w:val="24"/>
        </w:rPr>
        <w:t>following</w:t>
      </w:r>
      <w:r w:rsidRPr="00A93A0B">
        <w:rPr>
          <w:color w:val="FF0000"/>
          <w:sz w:val="24"/>
          <w:szCs w:val="24"/>
        </w:rPr>
        <w:t xml:space="preserve"> </w:t>
      </w:r>
      <w:r w:rsidRPr="00A93A0B">
        <w:rPr>
          <w:color w:val="FF0000"/>
          <w:spacing w:val="-1"/>
          <w:sz w:val="24"/>
          <w:szCs w:val="24"/>
        </w:rPr>
        <w:t>day/throughout</w:t>
      </w:r>
      <w:r w:rsidRPr="00A93A0B">
        <w:rPr>
          <w:color w:val="FF0000"/>
          <w:sz w:val="24"/>
          <w:szCs w:val="24"/>
        </w:rPr>
        <w:t xml:space="preserve"> </w:t>
      </w:r>
      <w:r w:rsidRPr="00A93A0B">
        <w:rPr>
          <w:color w:val="FF0000"/>
          <w:spacing w:val="-1"/>
          <w:sz w:val="24"/>
          <w:szCs w:val="24"/>
        </w:rPr>
        <w:t>the</w:t>
      </w:r>
      <w:r w:rsidRPr="00A93A0B">
        <w:rPr>
          <w:color w:val="FF0000"/>
          <w:spacing w:val="-2"/>
          <w:sz w:val="24"/>
          <w:szCs w:val="24"/>
        </w:rPr>
        <w:t xml:space="preserve"> </w:t>
      </w:r>
      <w:r w:rsidRPr="00A93A0B">
        <w:rPr>
          <w:color w:val="FF0000"/>
          <w:spacing w:val="-1"/>
          <w:sz w:val="24"/>
          <w:szCs w:val="24"/>
        </w:rPr>
        <w:t>week,</w:t>
      </w:r>
      <w:r w:rsidRPr="00A93A0B">
        <w:rPr>
          <w:color w:val="FF0000"/>
          <w:spacing w:val="35"/>
          <w:sz w:val="24"/>
          <w:szCs w:val="24"/>
        </w:rPr>
        <w:t xml:space="preserve"> </w:t>
      </w:r>
      <w:r>
        <w:rPr>
          <w:color w:val="FF0000"/>
          <w:spacing w:val="35"/>
          <w:sz w:val="24"/>
          <w:szCs w:val="24"/>
        </w:rPr>
        <w:t xml:space="preserve">and name isn’t removed from the Head’s door then </w:t>
      </w:r>
      <w:r w:rsidRPr="00A93A0B">
        <w:rPr>
          <w:color w:val="FF0000"/>
          <w:spacing w:val="-1"/>
          <w:sz w:val="24"/>
          <w:szCs w:val="24"/>
        </w:rPr>
        <w:t>inform</w:t>
      </w:r>
      <w:r w:rsidRPr="00A93A0B">
        <w:rPr>
          <w:color w:val="FF0000"/>
          <w:sz w:val="24"/>
          <w:szCs w:val="24"/>
        </w:rPr>
        <w:t xml:space="preserve"> </w:t>
      </w:r>
      <w:r w:rsidRPr="00A93A0B">
        <w:rPr>
          <w:color w:val="FF0000"/>
          <w:spacing w:val="-1"/>
          <w:sz w:val="24"/>
          <w:szCs w:val="24"/>
        </w:rPr>
        <w:t>either</w:t>
      </w:r>
      <w:r w:rsidRPr="00A93A0B">
        <w:rPr>
          <w:color w:val="FF0000"/>
          <w:spacing w:val="-2"/>
          <w:sz w:val="24"/>
          <w:szCs w:val="24"/>
        </w:rPr>
        <w:t xml:space="preserve"> </w:t>
      </w:r>
      <w:r>
        <w:rPr>
          <w:color w:val="FF0000"/>
          <w:spacing w:val="-2"/>
          <w:sz w:val="24"/>
          <w:szCs w:val="24"/>
        </w:rPr>
        <w:t>Mrs O’Dowd</w:t>
      </w:r>
      <w:r w:rsidRPr="00A93A0B">
        <w:rPr>
          <w:color w:val="FF0000"/>
          <w:spacing w:val="-2"/>
          <w:sz w:val="24"/>
          <w:szCs w:val="24"/>
        </w:rPr>
        <w:t xml:space="preserve"> or Mrs Ramsay </w:t>
      </w:r>
      <w:r w:rsidRPr="00A93A0B">
        <w:rPr>
          <w:color w:val="FF0000"/>
          <w:spacing w:val="-1"/>
          <w:sz w:val="24"/>
          <w:szCs w:val="24"/>
        </w:rPr>
        <w:t>and</w:t>
      </w:r>
      <w:r w:rsidRPr="00A93A0B">
        <w:rPr>
          <w:color w:val="FF0000"/>
          <w:spacing w:val="29"/>
          <w:sz w:val="24"/>
          <w:szCs w:val="24"/>
        </w:rPr>
        <w:t xml:space="preserve"> </w:t>
      </w:r>
      <w:r w:rsidRPr="00A93A0B">
        <w:rPr>
          <w:color w:val="FF0000"/>
          <w:spacing w:val="-1"/>
          <w:sz w:val="24"/>
          <w:szCs w:val="24"/>
        </w:rPr>
        <w:t>further</w:t>
      </w:r>
      <w:r w:rsidRPr="00A93A0B">
        <w:rPr>
          <w:color w:val="FF0000"/>
          <w:spacing w:val="-2"/>
          <w:sz w:val="24"/>
          <w:szCs w:val="24"/>
        </w:rPr>
        <w:t xml:space="preserve"> </w:t>
      </w:r>
      <w:r w:rsidRPr="00A93A0B">
        <w:rPr>
          <w:color w:val="FF0000"/>
          <w:spacing w:val="-1"/>
          <w:sz w:val="24"/>
          <w:szCs w:val="24"/>
        </w:rPr>
        <w:t>action will</w:t>
      </w:r>
      <w:r w:rsidRPr="00A93A0B">
        <w:rPr>
          <w:color w:val="FF0000"/>
          <w:spacing w:val="-2"/>
          <w:sz w:val="24"/>
          <w:szCs w:val="24"/>
        </w:rPr>
        <w:t xml:space="preserve"> </w:t>
      </w:r>
      <w:r w:rsidRPr="00A93A0B">
        <w:rPr>
          <w:color w:val="FF0000"/>
          <w:sz w:val="24"/>
          <w:szCs w:val="24"/>
        </w:rPr>
        <w:t>be</w:t>
      </w:r>
      <w:r w:rsidRPr="00A93A0B">
        <w:rPr>
          <w:color w:val="FF0000"/>
          <w:spacing w:val="-2"/>
          <w:sz w:val="24"/>
          <w:szCs w:val="24"/>
        </w:rPr>
        <w:t xml:space="preserve"> </w:t>
      </w:r>
      <w:r w:rsidRPr="00A93A0B">
        <w:rPr>
          <w:color w:val="FF0000"/>
          <w:spacing w:val="-1"/>
          <w:sz w:val="24"/>
          <w:szCs w:val="24"/>
        </w:rPr>
        <w:t>taken</w:t>
      </w:r>
      <w:r w:rsidRPr="00A93A0B">
        <w:rPr>
          <w:color w:val="FF0000"/>
          <w:sz w:val="24"/>
          <w:szCs w:val="24"/>
        </w:rPr>
        <w:t xml:space="preserve"> </w:t>
      </w:r>
      <w:r w:rsidRPr="00A93A0B">
        <w:rPr>
          <w:color w:val="FF0000"/>
          <w:spacing w:val="-2"/>
          <w:sz w:val="24"/>
          <w:szCs w:val="24"/>
        </w:rPr>
        <w:t>(ie:</w:t>
      </w:r>
      <w:r w:rsidRPr="00A93A0B">
        <w:rPr>
          <w:color w:val="FF0000"/>
          <w:spacing w:val="-1"/>
          <w:sz w:val="24"/>
          <w:szCs w:val="24"/>
        </w:rPr>
        <w:t xml:space="preserve"> withdrawal</w:t>
      </w:r>
      <w:r w:rsidRPr="00A93A0B">
        <w:rPr>
          <w:color w:val="FF0000"/>
          <w:spacing w:val="-2"/>
          <w:sz w:val="24"/>
          <w:szCs w:val="24"/>
        </w:rPr>
        <w:t xml:space="preserve"> </w:t>
      </w:r>
      <w:r w:rsidRPr="00A93A0B">
        <w:rPr>
          <w:color w:val="FF0000"/>
          <w:spacing w:val="-1"/>
          <w:sz w:val="24"/>
          <w:szCs w:val="24"/>
        </w:rPr>
        <w:t>of</w:t>
      </w:r>
      <w:r w:rsidRPr="00A93A0B">
        <w:rPr>
          <w:color w:val="FF0000"/>
          <w:spacing w:val="-2"/>
          <w:sz w:val="24"/>
          <w:szCs w:val="24"/>
        </w:rPr>
        <w:t xml:space="preserve"> </w:t>
      </w:r>
      <w:r w:rsidRPr="00A93A0B">
        <w:rPr>
          <w:color w:val="FF0000"/>
          <w:spacing w:val="-1"/>
          <w:sz w:val="24"/>
          <w:szCs w:val="24"/>
        </w:rPr>
        <w:t>privileges</w:t>
      </w:r>
      <w:r w:rsidRPr="00A93A0B">
        <w:rPr>
          <w:color w:val="FF0000"/>
          <w:sz w:val="24"/>
          <w:szCs w:val="24"/>
        </w:rPr>
        <w:t xml:space="preserve"> </w:t>
      </w:r>
      <w:r w:rsidRPr="00A93A0B">
        <w:rPr>
          <w:color w:val="FF0000"/>
          <w:spacing w:val="-1"/>
          <w:sz w:val="24"/>
          <w:szCs w:val="24"/>
        </w:rPr>
        <w:t>etc.)as well as recording in key stage behavior book.</w:t>
      </w:r>
    </w:p>
    <w:p w14:paraId="4BBAD9BC" w14:textId="77777777" w:rsidR="00910C10" w:rsidRPr="00A93A0B" w:rsidRDefault="00910C10" w:rsidP="00910C10">
      <w:pPr>
        <w:pStyle w:val="BodyText"/>
        <w:numPr>
          <w:ilvl w:val="0"/>
          <w:numId w:val="43"/>
        </w:numPr>
        <w:tabs>
          <w:tab w:val="left" w:pos="833"/>
        </w:tabs>
        <w:spacing w:before="2" w:line="334" w:lineRule="exact"/>
        <w:ind w:right="215"/>
        <w:rPr>
          <w:color w:val="FF0000"/>
          <w:sz w:val="24"/>
          <w:szCs w:val="24"/>
        </w:rPr>
      </w:pPr>
      <w:r w:rsidRPr="00A93A0B">
        <w:rPr>
          <w:color w:val="FF0000"/>
          <w:spacing w:val="-1"/>
          <w:sz w:val="24"/>
          <w:szCs w:val="24"/>
        </w:rPr>
        <w:t>If</w:t>
      </w:r>
      <w:r w:rsidRPr="00A93A0B">
        <w:rPr>
          <w:color w:val="FF0000"/>
          <w:spacing w:val="-2"/>
          <w:sz w:val="24"/>
          <w:szCs w:val="24"/>
        </w:rPr>
        <w:t xml:space="preserve"> </w:t>
      </w:r>
      <w:r w:rsidRPr="00A93A0B">
        <w:rPr>
          <w:color w:val="FF0000"/>
          <w:sz w:val="24"/>
          <w:szCs w:val="24"/>
        </w:rPr>
        <w:t>the</w:t>
      </w:r>
      <w:r w:rsidRPr="00A93A0B">
        <w:rPr>
          <w:color w:val="FF0000"/>
          <w:spacing w:val="-2"/>
          <w:sz w:val="24"/>
          <w:szCs w:val="24"/>
        </w:rPr>
        <w:t xml:space="preserve"> </w:t>
      </w:r>
      <w:r w:rsidRPr="00A93A0B">
        <w:rPr>
          <w:color w:val="FF0000"/>
          <w:spacing w:val="-1"/>
          <w:sz w:val="24"/>
          <w:szCs w:val="24"/>
        </w:rPr>
        <w:t>poor</w:t>
      </w:r>
      <w:r w:rsidRPr="00A93A0B">
        <w:rPr>
          <w:color w:val="FF0000"/>
          <w:sz w:val="24"/>
          <w:szCs w:val="24"/>
        </w:rPr>
        <w:t xml:space="preserve"> </w:t>
      </w:r>
      <w:r w:rsidRPr="00A93A0B">
        <w:rPr>
          <w:color w:val="FF0000"/>
          <w:spacing w:val="-1"/>
          <w:sz w:val="24"/>
          <w:szCs w:val="24"/>
        </w:rPr>
        <w:t>behaviour continues</w:t>
      </w:r>
      <w:r w:rsidRPr="00A93A0B">
        <w:rPr>
          <w:color w:val="FF0000"/>
          <w:spacing w:val="-2"/>
          <w:sz w:val="24"/>
          <w:szCs w:val="24"/>
        </w:rPr>
        <w:t xml:space="preserve"> </w:t>
      </w:r>
      <w:r w:rsidRPr="00A93A0B">
        <w:rPr>
          <w:color w:val="FF0000"/>
          <w:sz w:val="24"/>
          <w:szCs w:val="24"/>
        </w:rPr>
        <w:t>a</w:t>
      </w:r>
      <w:r w:rsidRPr="00A93A0B">
        <w:rPr>
          <w:color w:val="FF0000"/>
          <w:spacing w:val="-2"/>
          <w:sz w:val="24"/>
          <w:szCs w:val="24"/>
        </w:rPr>
        <w:t xml:space="preserve"> </w:t>
      </w:r>
      <w:r w:rsidRPr="00A93A0B">
        <w:rPr>
          <w:color w:val="FF0000"/>
          <w:spacing w:val="-1"/>
          <w:sz w:val="24"/>
          <w:szCs w:val="24"/>
        </w:rPr>
        <w:t>meeting</w:t>
      </w:r>
      <w:r w:rsidRPr="00A93A0B">
        <w:rPr>
          <w:color w:val="FF0000"/>
          <w:sz w:val="24"/>
          <w:szCs w:val="24"/>
        </w:rPr>
        <w:t xml:space="preserve"> </w:t>
      </w:r>
      <w:r w:rsidRPr="00A93A0B">
        <w:rPr>
          <w:color w:val="FF0000"/>
          <w:spacing w:val="-1"/>
          <w:sz w:val="24"/>
          <w:szCs w:val="24"/>
        </w:rPr>
        <w:t>will</w:t>
      </w:r>
      <w:r w:rsidRPr="00A93A0B">
        <w:rPr>
          <w:color w:val="FF0000"/>
          <w:spacing w:val="-2"/>
          <w:sz w:val="24"/>
          <w:szCs w:val="24"/>
        </w:rPr>
        <w:t xml:space="preserve"> </w:t>
      </w:r>
      <w:r w:rsidRPr="00A93A0B">
        <w:rPr>
          <w:color w:val="FF0000"/>
          <w:spacing w:val="-1"/>
          <w:sz w:val="24"/>
          <w:szCs w:val="24"/>
        </w:rPr>
        <w:t>be</w:t>
      </w:r>
      <w:r w:rsidRPr="00A93A0B">
        <w:rPr>
          <w:color w:val="FF0000"/>
          <w:sz w:val="24"/>
          <w:szCs w:val="24"/>
        </w:rPr>
        <w:t xml:space="preserve"> </w:t>
      </w:r>
      <w:r w:rsidRPr="00A93A0B">
        <w:rPr>
          <w:color w:val="FF0000"/>
          <w:spacing w:val="-1"/>
          <w:sz w:val="24"/>
          <w:szCs w:val="24"/>
        </w:rPr>
        <w:t>arranged</w:t>
      </w:r>
      <w:r w:rsidRPr="00A93A0B">
        <w:rPr>
          <w:color w:val="FF0000"/>
          <w:sz w:val="24"/>
          <w:szCs w:val="24"/>
        </w:rPr>
        <w:t xml:space="preserve"> </w:t>
      </w:r>
      <w:r w:rsidRPr="00A93A0B">
        <w:rPr>
          <w:color w:val="FF0000"/>
          <w:spacing w:val="-2"/>
          <w:sz w:val="24"/>
          <w:szCs w:val="24"/>
        </w:rPr>
        <w:t xml:space="preserve">with </w:t>
      </w:r>
      <w:r w:rsidRPr="00A93A0B">
        <w:rPr>
          <w:color w:val="FF0000"/>
          <w:sz w:val="24"/>
          <w:szCs w:val="24"/>
        </w:rPr>
        <w:t>the</w:t>
      </w:r>
      <w:r w:rsidRPr="00A93A0B">
        <w:rPr>
          <w:color w:val="FF0000"/>
          <w:spacing w:val="-2"/>
          <w:sz w:val="24"/>
          <w:szCs w:val="24"/>
        </w:rPr>
        <w:t xml:space="preserve"> </w:t>
      </w:r>
      <w:r w:rsidRPr="00A93A0B">
        <w:rPr>
          <w:color w:val="FF0000"/>
          <w:spacing w:val="-1"/>
          <w:sz w:val="24"/>
          <w:szCs w:val="24"/>
        </w:rPr>
        <w:t>parents, class teacher</w:t>
      </w:r>
      <w:r w:rsidRPr="00A93A0B">
        <w:rPr>
          <w:color w:val="FF0000"/>
          <w:spacing w:val="47"/>
          <w:sz w:val="24"/>
          <w:szCs w:val="24"/>
        </w:rPr>
        <w:t xml:space="preserve"> </w:t>
      </w:r>
      <w:r w:rsidRPr="00A93A0B">
        <w:rPr>
          <w:color w:val="FF0000"/>
          <w:spacing w:val="-1"/>
          <w:sz w:val="24"/>
          <w:szCs w:val="24"/>
        </w:rPr>
        <w:t>and</w:t>
      </w:r>
      <w:r w:rsidRPr="00A93A0B">
        <w:rPr>
          <w:color w:val="FF0000"/>
          <w:sz w:val="24"/>
          <w:szCs w:val="24"/>
        </w:rPr>
        <w:t xml:space="preserve"> the key stage leader </w:t>
      </w:r>
      <w:r w:rsidRPr="00A93A0B">
        <w:rPr>
          <w:color w:val="FF0000"/>
          <w:spacing w:val="-1"/>
          <w:sz w:val="24"/>
          <w:szCs w:val="24"/>
        </w:rPr>
        <w:t>to</w:t>
      </w:r>
      <w:r w:rsidRPr="00A93A0B">
        <w:rPr>
          <w:color w:val="FF0000"/>
          <w:spacing w:val="-2"/>
          <w:sz w:val="24"/>
          <w:szCs w:val="24"/>
        </w:rPr>
        <w:t xml:space="preserve"> </w:t>
      </w:r>
      <w:r w:rsidRPr="00A93A0B">
        <w:rPr>
          <w:color w:val="FF0000"/>
          <w:spacing w:val="-1"/>
          <w:sz w:val="24"/>
          <w:szCs w:val="24"/>
        </w:rPr>
        <w:t>discuss</w:t>
      </w:r>
      <w:r w:rsidRPr="00A93A0B">
        <w:rPr>
          <w:color w:val="FF0000"/>
          <w:spacing w:val="-2"/>
          <w:sz w:val="24"/>
          <w:szCs w:val="24"/>
        </w:rPr>
        <w:t xml:space="preserve"> </w:t>
      </w:r>
      <w:r w:rsidRPr="00A93A0B">
        <w:rPr>
          <w:color w:val="FF0000"/>
          <w:sz w:val="24"/>
          <w:szCs w:val="24"/>
        </w:rPr>
        <w:t>the</w:t>
      </w:r>
      <w:r w:rsidRPr="00A93A0B">
        <w:rPr>
          <w:color w:val="FF0000"/>
          <w:spacing w:val="-2"/>
          <w:sz w:val="24"/>
          <w:szCs w:val="24"/>
        </w:rPr>
        <w:t xml:space="preserve"> </w:t>
      </w:r>
      <w:r w:rsidRPr="00A93A0B">
        <w:rPr>
          <w:color w:val="FF0000"/>
          <w:spacing w:val="-1"/>
          <w:sz w:val="24"/>
          <w:szCs w:val="24"/>
        </w:rPr>
        <w:t>problems.</w:t>
      </w:r>
    </w:p>
    <w:p w14:paraId="5A3FE2ED" w14:textId="77777777" w:rsidR="00910C10" w:rsidRPr="0023668F" w:rsidRDefault="00910C10" w:rsidP="00910C10">
      <w:pPr>
        <w:pStyle w:val="BodyText"/>
        <w:numPr>
          <w:ilvl w:val="0"/>
          <w:numId w:val="43"/>
        </w:numPr>
        <w:tabs>
          <w:tab w:val="left" w:pos="915"/>
        </w:tabs>
        <w:ind w:right="1093"/>
        <w:rPr>
          <w:color w:val="FF0000"/>
          <w:sz w:val="24"/>
          <w:szCs w:val="24"/>
        </w:rPr>
      </w:pPr>
      <w:r w:rsidRPr="00A93A0B">
        <w:rPr>
          <w:color w:val="FF0000"/>
          <w:spacing w:val="-1"/>
          <w:sz w:val="24"/>
          <w:szCs w:val="24"/>
        </w:rPr>
        <w:t>If</w:t>
      </w:r>
      <w:r w:rsidRPr="00A93A0B">
        <w:rPr>
          <w:color w:val="FF0000"/>
          <w:spacing w:val="-2"/>
          <w:sz w:val="24"/>
          <w:szCs w:val="24"/>
        </w:rPr>
        <w:t xml:space="preserve"> </w:t>
      </w:r>
      <w:r w:rsidRPr="00A93A0B">
        <w:rPr>
          <w:color w:val="FF0000"/>
          <w:sz w:val="24"/>
          <w:szCs w:val="24"/>
        </w:rPr>
        <w:t>the</w:t>
      </w:r>
      <w:r w:rsidRPr="00A93A0B">
        <w:rPr>
          <w:color w:val="FF0000"/>
          <w:spacing w:val="-1"/>
          <w:sz w:val="24"/>
          <w:szCs w:val="24"/>
        </w:rPr>
        <w:t xml:space="preserve"> poor</w:t>
      </w:r>
      <w:r w:rsidRPr="00A93A0B">
        <w:rPr>
          <w:color w:val="FF0000"/>
          <w:spacing w:val="-2"/>
          <w:sz w:val="24"/>
          <w:szCs w:val="24"/>
        </w:rPr>
        <w:t xml:space="preserve"> </w:t>
      </w:r>
      <w:r w:rsidRPr="00A93A0B">
        <w:rPr>
          <w:color w:val="FF0000"/>
          <w:spacing w:val="-1"/>
          <w:sz w:val="24"/>
          <w:szCs w:val="24"/>
        </w:rPr>
        <w:t>behaviour still</w:t>
      </w:r>
      <w:r w:rsidRPr="00A93A0B">
        <w:rPr>
          <w:color w:val="FF0000"/>
          <w:spacing w:val="-2"/>
          <w:sz w:val="24"/>
          <w:szCs w:val="24"/>
        </w:rPr>
        <w:t xml:space="preserve"> </w:t>
      </w:r>
      <w:r w:rsidRPr="00A93A0B">
        <w:rPr>
          <w:color w:val="FF0000"/>
          <w:spacing w:val="-1"/>
          <w:sz w:val="24"/>
          <w:szCs w:val="24"/>
        </w:rPr>
        <w:t>continues</w:t>
      </w:r>
      <w:r w:rsidRPr="00A93A0B">
        <w:rPr>
          <w:color w:val="FF0000"/>
          <w:spacing w:val="-2"/>
          <w:sz w:val="24"/>
          <w:szCs w:val="24"/>
        </w:rPr>
        <w:t xml:space="preserve"> then</w:t>
      </w:r>
      <w:r w:rsidRPr="00A93A0B">
        <w:rPr>
          <w:color w:val="FF0000"/>
          <w:sz w:val="24"/>
          <w:szCs w:val="24"/>
        </w:rPr>
        <w:t xml:space="preserve"> a</w:t>
      </w:r>
      <w:r w:rsidRPr="00A93A0B">
        <w:rPr>
          <w:color w:val="FF0000"/>
          <w:spacing w:val="-2"/>
          <w:sz w:val="24"/>
          <w:szCs w:val="24"/>
        </w:rPr>
        <w:t xml:space="preserve"> </w:t>
      </w:r>
      <w:r w:rsidRPr="00A93A0B">
        <w:rPr>
          <w:color w:val="FF0000"/>
          <w:spacing w:val="-1"/>
          <w:sz w:val="24"/>
          <w:szCs w:val="24"/>
        </w:rPr>
        <w:t>meeting</w:t>
      </w:r>
      <w:r w:rsidRPr="00A93A0B">
        <w:rPr>
          <w:color w:val="FF0000"/>
          <w:sz w:val="24"/>
          <w:szCs w:val="24"/>
        </w:rPr>
        <w:t xml:space="preserve"> </w:t>
      </w:r>
      <w:r w:rsidRPr="00A93A0B">
        <w:rPr>
          <w:color w:val="FF0000"/>
          <w:spacing w:val="-1"/>
          <w:sz w:val="24"/>
          <w:szCs w:val="24"/>
        </w:rPr>
        <w:t>will</w:t>
      </w:r>
      <w:r w:rsidRPr="00A93A0B">
        <w:rPr>
          <w:color w:val="FF0000"/>
          <w:sz w:val="24"/>
          <w:szCs w:val="24"/>
        </w:rPr>
        <w:t xml:space="preserve"> </w:t>
      </w:r>
      <w:r w:rsidRPr="00A93A0B">
        <w:rPr>
          <w:color w:val="FF0000"/>
          <w:spacing w:val="-1"/>
          <w:sz w:val="24"/>
          <w:szCs w:val="24"/>
        </w:rPr>
        <w:t>be</w:t>
      </w:r>
      <w:r w:rsidRPr="00A93A0B">
        <w:rPr>
          <w:color w:val="FF0000"/>
          <w:spacing w:val="-3"/>
          <w:sz w:val="24"/>
          <w:szCs w:val="24"/>
        </w:rPr>
        <w:t xml:space="preserve"> </w:t>
      </w:r>
      <w:r w:rsidRPr="00A93A0B">
        <w:rPr>
          <w:color w:val="FF0000"/>
          <w:spacing w:val="-1"/>
          <w:sz w:val="24"/>
          <w:szCs w:val="24"/>
        </w:rPr>
        <w:t>arranged</w:t>
      </w:r>
      <w:r w:rsidRPr="00A93A0B">
        <w:rPr>
          <w:color w:val="FF0000"/>
          <w:spacing w:val="37"/>
          <w:sz w:val="24"/>
          <w:szCs w:val="24"/>
        </w:rPr>
        <w:t xml:space="preserve"> </w:t>
      </w:r>
      <w:r w:rsidRPr="00A93A0B">
        <w:rPr>
          <w:color w:val="FF0000"/>
          <w:spacing w:val="-1"/>
          <w:sz w:val="24"/>
          <w:szCs w:val="24"/>
        </w:rPr>
        <w:t>between</w:t>
      </w:r>
      <w:r w:rsidRPr="00A93A0B">
        <w:rPr>
          <w:color w:val="FF0000"/>
          <w:sz w:val="24"/>
          <w:szCs w:val="24"/>
        </w:rPr>
        <w:t xml:space="preserve"> the</w:t>
      </w:r>
      <w:r w:rsidRPr="00A93A0B">
        <w:rPr>
          <w:color w:val="FF0000"/>
          <w:spacing w:val="-3"/>
          <w:sz w:val="24"/>
          <w:szCs w:val="24"/>
        </w:rPr>
        <w:t xml:space="preserve"> </w:t>
      </w:r>
      <w:r w:rsidRPr="00A93A0B">
        <w:rPr>
          <w:color w:val="FF0000"/>
          <w:spacing w:val="-1"/>
          <w:sz w:val="24"/>
          <w:szCs w:val="24"/>
        </w:rPr>
        <w:t>parents</w:t>
      </w:r>
      <w:r w:rsidRPr="00A93A0B">
        <w:rPr>
          <w:color w:val="FF0000"/>
          <w:spacing w:val="-2"/>
          <w:sz w:val="24"/>
          <w:szCs w:val="24"/>
        </w:rPr>
        <w:t xml:space="preserve"> </w:t>
      </w:r>
      <w:r w:rsidRPr="00A93A0B">
        <w:rPr>
          <w:color w:val="FF0000"/>
          <w:spacing w:val="-1"/>
          <w:sz w:val="24"/>
          <w:szCs w:val="24"/>
        </w:rPr>
        <w:t>and</w:t>
      </w:r>
      <w:r w:rsidRPr="00A93A0B">
        <w:rPr>
          <w:color w:val="FF0000"/>
          <w:sz w:val="24"/>
          <w:szCs w:val="24"/>
        </w:rPr>
        <w:t xml:space="preserve"> </w:t>
      </w:r>
      <w:r w:rsidRPr="00A93A0B">
        <w:rPr>
          <w:color w:val="FF0000"/>
          <w:spacing w:val="-1"/>
          <w:sz w:val="24"/>
          <w:szCs w:val="24"/>
        </w:rPr>
        <w:t>the</w:t>
      </w:r>
      <w:r w:rsidRPr="00A93A0B">
        <w:rPr>
          <w:color w:val="FF0000"/>
          <w:spacing w:val="-2"/>
          <w:sz w:val="24"/>
          <w:szCs w:val="24"/>
        </w:rPr>
        <w:t xml:space="preserve"> </w:t>
      </w:r>
      <w:r w:rsidRPr="00A93A0B">
        <w:rPr>
          <w:color w:val="FF0000"/>
          <w:spacing w:val="-1"/>
          <w:sz w:val="24"/>
          <w:szCs w:val="24"/>
        </w:rPr>
        <w:t>Headteacher.</w:t>
      </w:r>
    </w:p>
    <w:p w14:paraId="517876FC" w14:textId="32DA3BDE" w:rsidR="00910C10" w:rsidRPr="00910C10" w:rsidRDefault="00910C10" w:rsidP="00910C10">
      <w:pPr>
        <w:pStyle w:val="BodyText"/>
        <w:tabs>
          <w:tab w:val="left" w:pos="915"/>
        </w:tabs>
        <w:ind w:right="1093"/>
        <w:jc w:val="center"/>
        <w:rPr>
          <w:i/>
          <w:color w:val="FF0000"/>
          <w:sz w:val="16"/>
          <w:szCs w:val="16"/>
        </w:rPr>
      </w:pPr>
      <w:r w:rsidRPr="00910C10">
        <w:rPr>
          <w:b/>
          <w:i/>
          <w:spacing w:val="-1"/>
          <w:sz w:val="16"/>
          <w:szCs w:val="16"/>
        </w:rPr>
        <w:t>NO CHILD IS TO BE SENT TO ANOTHER CLASS OR TO STAND OUT OF THE CLASS.IF SERIOUS BEHAVIOUR THAT JUSTIFIES SEEING KS LEAD OR HEAD IMMEDIATELY THEN THIS SHOULD HAPPEN AND BE FOLLOWED AT THE END OF THE DAY WITH A MEETING WITH</w:t>
      </w:r>
      <w:r w:rsidRPr="00910C10">
        <w:rPr>
          <w:i/>
          <w:color w:val="FF0000"/>
          <w:spacing w:val="-1"/>
          <w:sz w:val="16"/>
          <w:szCs w:val="16"/>
        </w:rPr>
        <w:t xml:space="preserve"> </w:t>
      </w:r>
      <w:r w:rsidRPr="00910C10">
        <w:rPr>
          <w:i/>
          <w:spacing w:val="-1"/>
          <w:sz w:val="16"/>
          <w:szCs w:val="16"/>
        </w:rPr>
        <w:t>PARENTS.</w:t>
      </w:r>
    </w:p>
    <w:p w14:paraId="15797060" w14:textId="77777777" w:rsidR="00910C10" w:rsidRPr="00745C3C" w:rsidRDefault="00910C10" w:rsidP="00910C10">
      <w:pPr>
        <w:pStyle w:val="BodyText"/>
        <w:ind w:right="58"/>
        <w:jc w:val="center"/>
        <w:rPr>
          <w:i/>
          <w:sz w:val="18"/>
          <w:szCs w:val="18"/>
        </w:rPr>
      </w:pPr>
      <w:r w:rsidRPr="00745C3C">
        <w:rPr>
          <w:i/>
          <w:spacing w:val="-1"/>
          <w:sz w:val="18"/>
          <w:szCs w:val="18"/>
        </w:rPr>
        <w:lastRenderedPageBreak/>
        <w:t>.</w:t>
      </w:r>
    </w:p>
    <w:p w14:paraId="6ED8C9A5" w14:textId="236C7FC6" w:rsidR="00910C10" w:rsidRPr="00910C10" w:rsidRDefault="00910C10" w:rsidP="00910C10">
      <w:pPr>
        <w:pStyle w:val="BodyText"/>
        <w:spacing w:before="277"/>
        <w:ind w:left="0"/>
        <w:jc w:val="center"/>
        <w:rPr>
          <w:i/>
          <w:sz w:val="32"/>
          <w:szCs w:val="32"/>
        </w:rPr>
      </w:pPr>
      <w:r w:rsidRPr="00910C10">
        <w:rPr>
          <w:b/>
          <w:sz w:val="32"/>
          <w:szCs w:val="32"/>
          <w:u w:val="single"/>
        </w:rPr>
        <w:t>Our school rules</w:t>
      </w:r>
    </w:p>
    <w:p w14:paraId="0DBCB6AE" w14:textId="77777777" w:rsidR="00910C10" w:rsidRPr="00910C10" w:rsidRDefault="00910C10" w:rsidP="00910C10">
      <w:pPr>
        <w:jc w:val="center"/>
        <w:rPr>
          <w:rFonts w:ascii="Maiandra GD" w:hAnsi="Maiandra GD" w:cs="Arial"/>
          <w:i/>
          <w:color w:val="7F7F7F"/>
          <w:sz w:val="32"/>
          <w:szCs w:val="32"/>
        </w:rPr>
      </w:pPr>
      <w:r w:rsidRPr="00910C10">
        <w:rPr>
          <w:rFonts w:ascii="Maiandra GD" w:hAnsi="Maiandra GD" w:cs="Arial"/>
          <w:i/>
          <w:color w:val="7F7F7F"/>
          <w:sz w:val="32"/>
          <w:szCs w:val="32"/>
        </w:rPr>
        <w:t>At St. Joseph’s we live, love and learn by the example of Jesus</w:t>
      </w:r>
    </w:p>
    <w:p w14:paraId="1BB8EEE1" w14:textId="77777777" w:rsidR="00910C10" w:rsidRPr="00910C10" w:rsidRDefault="00910C10" w:rsidP="00910C10">
      <w:pPr>
        <w:pStyle w:val="BodyText"/>
        <w:spacing w:before="277"/>
        <w:ind w:left="0"/>
        <w:jc w:val="center"/>
        <w:rPr>
          <w:b/>
          <w:color w:val="FF0000"/>
          <w:sz w:val="32"/>
          <w:szCs w:val="32"/>
          <w:u w:val="single"/>
        </w:rPr>
      </w:pPr>
    </w:p>
    <w:p w14:paraId="20B0F406" w14:textId="77777777" w:rsidR="00910C10" w:rsidRPr="00910C10" w:rsidRDefault="00910C10" w:rsidP="00910C10">
      <w:pPr>
        <w:pStyle w:val="BodyText"/>
        <w:numPr>
          <w:ilvl w:val="0"/>
          <w:numId w:val="42"/>
        </w:numPr>
        <w:spacing w:before="277"/>
        <w:jc w:val="center"/>
        <w:rPr>
          <w:b/>
          <w:color w:val="C00000"/>
          <w:sz w:val="32"/>
          <w:szCs w:val="32"/>
        </w:rPr>
      </w:pPr>
      <w:r w:rsidRPr="00910C10">
        <w:rPr>
          <w:b/>
          <w:color w:val="C00000"/>
          <w:sz w:val="32"/>
          <w:szCs w:val="32"/>
        </w:rPr>
        <w:t>Work and play safely</w:t>
      </w:r>
    </w:p>
    <w:p w14:paraId="3F8E4C31" w14:textId="77777777" w:rsidR="00910C10" w:rsidRPr="00910C10" w:rsidRDefault="00910C10" w:rsidP="00910C10">
      <w:pPr>
        <w:pStyle w:val="BodyText"/>
        <w:spacing w:before="277"/>
        <w:ind w:left="720"/>
        <w:jc w:val="center"/>
        <w:rPr>
          <w:b/>
          <w:color w:val="C00000"/>
          <w:sz w:val="32"/>
          <w:szCs w:val="32"/>
        </w:rPr>
      </w:pPr>
    </w:p>
    <w:p w14:paraId="510DCE9D" w14:textId="77777777" w:rsidR="00910C10" w:rsidRPr="00910C10" w:rsidRDefault="00910C10" w:rsidP="00910C10">
      <w:pPr>
        <w:pStyle w:val="BodyText"/>
        <w:numPr>
          <w:ilvl w:val="0"/>
          <w:numId w:val="42"/>
        </w:numPr>
        <w:spacing w:before="277"/>
        <w:jc w:val="center"/>
        <w:rPr>
          <w:b/>
          <w:color w:val="C00000"/>
          <w:sz w:val="32"/>
          <w:szCs w:val="32"/>
        </w:rPr>
      </w:pPr>
      <w:r w:rsidRPr="00910C10">
        <w:rPr>
          <w:b/>
          <w:color w:val="C00000"/>
          <w:sz w:val="32"/>
          <w:szCs w:val="32"/>
        </w:rPr>
        <w:t>Respect everyone</w:t>
      </w:r>
    </w:p>
    <w:p w14:paraId="19BC3C92" w14:textId="77777777" w:rsidR="00910C10" w:rsidRPr="00910C10" w:rsidRDefault="00910C10" w:rsidP="00910C10">
      <w:pPr>
        <w:pStyle w:val="BodyText"/>
        <w:spacing w:before="277"/>
        <w:ind w:left="0"/>
        <w:jc w:val="center"/>
        <w:rPr>
          <w:b/>
          <w:color w:val="C00000"/>
          <w:sz w:val="32"/>
          <w:szCs w:val="32"/>
        </w:rPr>
      </w:pPr>
    </w:p>
    <w:p w14:paraId="656C7737" w14:textId="77777777" w:rsidR="00910C10" w:rsidRPr="00910C10" w:rsidRDefault="00910C10" w:rsidP="00910C10">
      <w:pPr>
        <w:pStyle w:val="BodyText"/>
        <w:numPr>
          <w:ilvl w:val="0"/>
          <w:numId w:val="42"/>
        </w:numPr>
        <w:spacing w:before="277"/>
        <w:jc w:val="center"/>
        <w:rPr>
          <w:b/>
          <w:color w:val="C00000"/>
          <w:sz w:val="32"/>
          <w:szCs w:val="32"/>
        </w:rPr>
      </w:pPr>
      <w:r w:rsidRPr="00910C10">
        <w:rPr>
          <w:b/>
          <w:color w:val="C00000"/>
          <w:sz w:val="32"/>
          <w:szCs w:val="32"/>
        </w:rPr>
        <w:t>Care for our environment</w:t>
      </w:r>
    </w:p>
    <w:p w14:paraId="0D267271" w14:textId="77777777" w:rsidR="00910C10" w:rsidRPr="00910C10" w:rsidRDefault="00910C10" w:rsidP="00910C10">
      <w:pPr>
        <w:pStyle w:val="BodyText"/>
        <w:spacing w:before="277"/>
        <w:ind w:left="0"/>
        <w:jc w:val="center"/>
        <w:rPr>
          <w:b/>
          <w:color w:val="C00000"/>
          <w:sz w:val="32"/>
          <w:szCs w:val="32"/>
        </w:rPr>
      </w:pPr>
    </w:p>
    <w:p w14:paraId="17011D63" w14:textId="77777777" w:rsidR="00910C10" w:rsidRPr="00910C10" w:rsidRDefault="00910C10" w:rsidP="00910C10">
      <w:pPr>
        <w:pStyle w:val="BodyText"/>
        <w:numPr>
          <w:ilvl w:val="0"/>
          <w:numId w:val="42"/>
        </w:numPr>
        <w:spacing w:before="277"/>
        <w:jc w:val="center"/>
        <w:rPr>
          <w:b/>
          <w:color w:val="C00000"/>
          <w:sz w:val="32"/>
          <w:szCs w:val="32"/>
        </w:rPr>
      </w:pPr>
      <w:r w:rsidRPr="00910C10">
        <w:rPr>
          <w:b/>
          <w:color w:val="C00000"/>
          <w:sz w:val="32"/>
          <w:szCs w:val="32"/>
        </w:rPr>
        <w:t>Be fair and play fair</w:t>
      </w:r>
    </w:p>
    <w:p w14:paraId="20D12B9E" w14:textId="77777777" w:rsidR="00910C10" w:rsidRPr="00910C10" w:rsidRDefault="00910C10" w:rsidP="00910C10">
      <w:pPr>
        <w:pStyle w:val="BodyText"/>
        <w:spacing w:before="277"/>
        <w:ind w:left="0"/>
        <w:jc w:val="center"/>
        <w:rPr>
          <w:b/>
          <w:color w:val="C00000"/>
          <w:sz w:val="32"/>
          <w:szCs w:val="32"/>
        </w:rPr>
      </w:pPr>
    </w:p>
    <w:p w14:paraId="13831F46" w14:textId="77777777" w:rsidR="00910C10" w:rsidRPr="00910C10" w:rsidRDefault="00910C10" w:rsidP="00910C10">
      <w:pPr>
        <w:pStyle w:val="BodyText"/>
        <w:numPr>
          <w:ilvl w:val="0"/>
          <w:numId w:val="42"/>
        </w:numPr>
        <w:spacing w:before="277"/>
        <w:jc w:val="center"/>
        <w:rPr>
          <w:b/>
          <w:color w:val="C00000"/>
          <w:sz w:val="32"/>
          <w:szCs w:val="32"/>
        </w:rPr>
      </w:pPr>
      <w:r w:rsidRPr="00910C10">
        <w:rPr>
          <w:b/>
          <w:color w:val="C00000"/>
          <w:sz w:val="32"/>
          <w:szCs w:val="32"/>
        </w:rPr>
        <w:t>Value people’s differences</w:t>
      </w:r>
    </w:p>
    <w:p w14:paraId="28536FDC" w14:textId="77777777" w:rsidR="00910C10" w:rsidRPr="00910C10" w:rsidRDefault="00910C10" w:rsidP="00910C10">
      <w:pPr>
        <w:pStyle w:val="BodyText"/>
        <w:spacing w:before="277"/>
        <w:ind w:left="0"/>
        <w:jc w:val="center"/>
        <w:rPr>
          <w:b/>
          <w:color w:val="C00000"/>
          <w:sz w:val="32"/>
          <w:szCs w:val="32"/>
        </w:rPr>
      </w:pPr>
    </w:p>
    <w:p w14:paraId="23F723F0" w14:textId="77777777" w:rsidR="00910C10" w:rsidRPr="00910C10" w:rsidRDefault="00910C10" w:rsidP="00910C10">
      <w:pPr>
        <w:pStyle w:val="BodyText"/>
        <w:numPr>
          <w:ilvl w:val="0"/>
          <w:numId w:val="42"/>
        </w:numPr>
        <w:spacing w:before="277"/>
        <w:jc w:val="center"/>
        <w:rPr>
          <w:b/>
          <w:color w:val="C00000"/>
          <w:sz w:val="32"/>
          <w:szCs w:val="32"/>
        </w:rPr>
      </w:pPr>
      <w:r w:rsidRPr="00910C10">
        <w:rPr>
          <w:b/>
          <w:color w:val="C00000"/>
          <w:sz w:val="32"/>
          <w:szCs w:val="32"/>
        </w:rPr>
        <w:t>Always try your best</w:t>
      </w:r>
    </w:p>
    <w:p w14:paraId="0C827C6B" w14:textId="77777777" w:rsidR="009978A1" w:rsidRDefault="009978A1" w:rsidP="009978A1">
      <w:pPr>
        <w:rPr>
          <w:rFonts w:ascii="Maiandra GD" w:hAnsi="Maiandra GD"/>
          <w:sz w:val="28"/>
          <w:szCs w:val="28"/>
        </w:rPr>
      </w:pPr>
    </w:p>
    <w:p w14:paraId="7EC05770" w14:textId="77777777" w:rsidR="00A252FD" w:rsidRDefault="00A252FD" w:rsidP="009978A1">
      <w:pPr>
        <w:jc w:val="center"/>
        <w:rPr>
          <w:rFonts w:ascii="Maiandra GD" w:hAnsi="Maiandra GD"/>
          <w:b/>
          <w:sz w:val="28"/>
          <w:szCs w:val="28"/>
          <w:u w:val="single"/>
        </w:rPr>
      </w:pPr>
    </w:p>
    <w:p w14:paraId="4C5231C8" w14:textId="77777777" w:rsidR="00A252FD" w:rsidRDefault="00A252FD" w:rsidP="009978A1">
      <w:pPr>
        <w:jc w:val="center"/>
        <w:rPr>
          <w:rFonts w:ascii="Maiandra GD" w:hAnsi="Maiandra GD"/>
          <w:b/>
          <w:sz w:val="28"/>
          <w:szCs w:val="28"/>
          <w:u w:val="single"/>
        </w:rPr>
      </w:pPr>
    </w:p>
    <w:p w14:paraId="00C02398" w14:textId="77777777" w:rsidR="00A252FD" w:rsidRDefault="00A252FD" w:rsidP="009978A1">
      <w:pPr>
        <w:jc w:val="center"/>
        <w:rPr>
          <w:rFonts w:ascii="Maiandra GD" w:hAnsi="Maiandra GD"/>
          <w:b/>
          <w:sz w:val="28"/>
          <w:szCs w:val="28"/>
          <w:u w:val="single"/>
        </w:rPr>
      </w:pPr>
    </w:p>
    <w:p w14:paraId="4915A89F" w14:textId="77777777" w:rsidR="00A252FD" w:rsidRDefault="00A252FD" w:rsidP="009978A1">
      <w:pPr>
        <w:jc w:val="center"/>
        <w:rPr>
          <w:rFonts w:ascii="Maiandra GD" w:hAnsi="Maiandra GD"/>
          <w:b/>
          <w:sz w:val="28"/>
          <w:szCs w:val="28"/>
          <w:u w:val="single"/>
        </w:rPr>
      </w:pPr>
    </w:p>
    <w:p w14:paraId="205BA48D" w14:textId="77777777" w:rsidR="00A252FD" w:rsidRDefault="00A252FD" w:rsidP="009978A1">
      <w:pPr>
        <w:jc w:val="center"/>
        <w:rPr>
          <w:rFonts w:ascii="Maiandra GD" w:hAnsi="Maiandra GD"/>
          <w:b/>
          <w:sz w:val="28"/>
          <w:szCs w:val="28"/>
          <w:u w:val="single"/>
        </w:rPr>
      </w:pPr>
    </w:p>
    <w:p w14:paraId="697E1ADA" w14:textId="77777777" w:rsidR="00A252FD" w:rsidRDefault="00A252FD" w:rsidP="009978A1">
      <w:pPr>
        <w:jc w:val="center"/>
        <w:rPr>
          <w:rFonts w:ascii="Maiandra GD" w:hAnsi="Maiandra GD"/>
          <w:b/>
          <w:sz w:val="28"/>
          <w:szCs w:val="28"/>
          <w:u w:val="single"/>
        </w:rPr>
      </w:pPr>
    </w:p>
    <w:p w14:paraId="107B5B15" w14:textId="77777777" w:rsidR="00A252FD" w:rsidRDefault="00A252FD" w:rsidP="009978A1">
      <w:pPr>
        <w:jc w:val="center"/>
        <w:rPr>
          <w:rFonts w:ascii="Maiandra GD" w:hAnsi="Maiandra GD"/>
          <w:b/>
          <w:sz w:val="28"/>
          <w:szCs w:val="28"/>
          <w:u w:val="single"/>
        </w:rPr>
      </w:pPr>
    </w:p>
    <w:p w14:paraId="31DE67CF" w14:textId="77777777" w:rsidR="00A252FD" w:rsidRDefault="00A252FD" w:rsidP="009978A1">
      <w:pPr>
        <w:jc w:val="center"/>
        <w:rPr>
          <w:rFonts w:ascii="Maiandra GD" w:hAnsi="Maiandra GD"/>
          <w:b/>
          <w:sz w:val="28"/>
          <w:szCs w:val="28"/>
          <w:u w:val="single"/>
        </w:rPr>
      </w:pPr>
    </w:p>
    <w:p w14:paraId="19B8CAA9" w14:textId="6761E6C1" w:rsidR="009978A1" w:rsidRPr="009978A1" w:rsidRDefault="009978A1" w:rsidP="009978A1">
      <w:pPr>
        <w:jc w:val="center"/>
        <w:rPr>
          <w:rFonts w:ascii="Maiandra GD" w:hAnsi="Maiandra GD"/>
          <w:b/>
          <w:sz w:val="28"/>
          <w:szCs w:val="28"/>
          <w:u w:val="single"/>
        </w:rPr>
      </w:pPr>
      <w:r w:rsidRPr="009978A1">
        <w:rPr>
          <w:rFonts w:ascii="Maiandra GD" w:hAnsi="Maiandra GD"/>
          <w:b/>
          <w:sz w:val="28"/>
          <w:szCs w:val="28"/>
          <w:u w:val="single"/>
        </w:rPr>
        <w:lastRenderedPageBreak/>
        <w:t>Our Curriculum</w:t>
      </w:r>
    </w:p>
    <w:p w14:paraId="1BB2F706" w14:textId="77777777" w:rsidR="006239C4" w:rsidRPr="004054A2" w:rsidRDefault="006239C4" w:rsidP="006239C4">
      <w:pPr>
        <w:pStyle w:val="Heading1"/>
        <w:tabs>
          <w:tab w:val="left" w:pos="567"/>
        </w:tabs>
        <w:spacing w:after="120"/>
        <w:rPr>
          <w:rFonts w:ascii="Maiandra GD" w:hAnsi="Maiandra GD"/>
          <w:bCs/>
          <w:sz w:val="22"/>
          <w:szCs w:val="22"/>
        </w:rPr>
      </w:pPr>
      <w:r w:rsidRPr="004054A2">
        <w:rPr>
          <w:rStyle w:val="textrunscx176959540"/>
          <w:rFonts w:ascii="Maiandra GD" w:hAnsi="Maiandra GD" w:cs="Times New Roman"/>
          <w:sz w:val="22"/>
          <w:szCs w:val="22"/>
        </w:rPr>
        <w:t>INTRODUCTION</w:t>
      </w:r>
    </w:p>
    <w:p w14:paraId="3BBB5CAC" w14:textId="77777777" w:rsidR="006239C4" w:rsidRPr="004054A2" w:rsidRDefault="006239C4" w:rsidP="006239C4">
      <w:pPr>
        <w:pStyle w:val="paragraphscx176959540"/>
        <w:spacing w:before="0" w:beforeAutospacing="0" w:after="120" w:afterAutospacing="0"/>
        <w:textAlignment w:val="baseline"/>
        <w:rPr>
          <w:rStyle w:val="textrunscx176959540"/>
          <w:rFonts w:ascii="Maiandra GD" w:hAnsi="Maiandra GD"/>
          <w:sz w:val="22"/>
          <w:szCs w:val="22"/>
        </w:rPr>
      </w:pPr>
      <w:r w:rsidRPr="004054A2">
        <w:rPr>
          <w:rStyle w:val="textrunscx176959540"/>
          <w:rFonts w:ascii="Maiandra GD" w:hAnsi="Maiandra GD"/>
          <w:sz w:val="22"/>
          <w:szCs w:val="22"/>
        </w:rPr>
        <w:t>The curriculum is all the planned activities that we organise.  It includes not only the formal requirements of the National Curriculum, but also a range of extra-curricular activities. At St Joseph’s Catholic Primary school we ensure that the curriculum does not remain static.  It is necessary to evaluate the changing needs of the pupils and the impact of economic, social and cultural change in order to shape an individual curriculum that is personal to the needs of the learners at St Joseph’s Catholic Primary school.  Our curriculum enables staff to maintain high standards, promote continuity and coherence and promote public and international understanding.</w:t>
      </w:r>
    </w:p>
    <w:p w14:paraId="1DDF14DE" w14:textId="77777777" w:rsidR="006239C4" w:rsidRPr="004054A2" w:rsidRDefault="006239C4" w:rsidP="006239C4">
      <w:pPr>
        <w:pStyle w:val="paragraphscx176959540"/>
        <w:spacing w:before="0" w:beforeAutospacing="0" w:after="120" w:afterAutospacing="0"/>
        <w:textAlignment w:val="baseline"/>
        <w:rPr>
          <w:rFonts w:ascii="Maiandra GD" w:hAnsi="Maiandra GD"/>
          <w:sz w:val="22"/>
          <w:szCs w:val="22"/>
        </w:rPr>
      </w:pPr>
      <w:r w:rsidRPr="004054A2">
        <w:rPr>
          <w:rStyle w:val="textrunscx176959540"/>
          <w:rFonts w:ascii="Maiandra GD" w:hAnsi="Maiandra GD"/>
          <w:sz w:val="22"/>
          <w:szCs w:val="22"/>
        </w:rPr>
        <w:t>The importance of a ‘Creative Curriculum’ and promoting a love of learning is recognised by all staff.  Enjoyable lessons foster confidence, encourage the ability to ask questions and help pupils to absorb knowledge and skills.  We recognise the importance of providing pupils with the practical, life skills they will need when they leave school and strive to make learning purposeful and linked to real life wherever possible.</w:t>
      </w:r>
    </w:p>
    <w:p w14:paraId="12304F16" w14:textId="77777777" w:rsidR="006239C4" w:rsidRPr="004054A2" w:rsidRDefault="006239C4" w:rsidP="006239C4">
      <w:pPr>
        <w:pStyle w:val="Heading1"/>
        <w:tabs>
          <w:tab w:val="left" w:pos="567"/>
        </w:tabs>
        <w:spacing w:before="0" w:after="120"/>
        <w:rPr>
          <w:rFonts w:ascii="Maiandra GD" w:hAnsi="Maiandra GD"/>
          <w:bCs/>
          <w:sz w:val="22"/>
          <w:szCs w:val="22"/>
        </w:rPr>
      </w:pPr>
      <w:r w:rsidRPr="004054A2">
        <w:rPr>
          <w:rStyle w:val="textrunscx176959540"/>
          <w:rFonts w:ascii="Maiandra GD" w:hAnsi="Maiandra GD" w:cs="Times New Roman"/>
          <w:sz w:val="22"/>
          <w:szCs w:val="22"/>
        </w:rPr>
        <w:t>AIMS</w:t>
      </w:r>
    </w:p>
    <w:p w14:paraId="6256A893" w14:textId="77777777" w:rsidR="006239C4" w:rsidRPr="004054A2" w:rsidRDefault="006239C4" w:rsidP="006239C4">
      <w:pPr>
        <w:pStyle w:val="paragraphscx176959540"/>
        <w:tabs>
          <w:tab w:val="left" w:pos="540"/>
        </w:tabs>
        <w:spacing w:before="0" w:beforeAutospacing="0" w:after="120" w:afterAutospacing="0"/>
        <w:ind w:left="540" w:hanging="540"/>
        <w:textAlignment w:val="baseline"/>
        <w:rPr>
          <w:rFonts w:ascii="Maiandra GD" w:hAnsi="Maiandra GD"/>
          <w:sz w:val="22"/>
          <w:szCs w:val="22"/>
        </w:rPr>
      </w:pPr>
      <w:r w:rsidRPr="004054A2">
        <w:rPr>
          <w:rStyle w:val="textrunscx176959540"/>
          <w:rFonts w:ascii="Maiandra GD" w:hAnsi="Maiandra GD"/>
          <w:sz w:val="22"/>
          <w:szCs w:val="22"/>
        </w:rPr>
        <w:t xml:space="preserve">- </w:t>
      </w:r>
      <w:r w:rsidRPr="004054A2">
        <w:rPr>
          <w:rStyle w:val="textrunscx176959540"/>
          <w:rFonts w:ascii="Maiandra GD" w:hAnsi="Maiandra GD"/>
          <w:sz w:val="22"/>
          <w:szCs w:val="22"/>
        </w:rPr>
        <w:tab/>
        <w:t xml:space="preserve">To provide a curriculum which will produce individuals who are literate, creative, independent, inquisitive, enquiring and confident </w:t>
      </w:r>
    </w:p>
    <w:p w14:paraId="318E0856" w14:textId="77777777" w:rsidR="006239C4" w:rsidRPr="004054A2" w:rsidRDefault="006239C4" w:rsidP="006239C4">
      <w:pPr>
        <w:pStyle w:val="paragraphscx176959540"/>
        <w:tabs>
          <w:tab w:val="left" w:pos="540"/>
        </w:tabs>
        <w:spacing w:before="0" w:beforeAutospacing="0" w:after="120" w:afterAutospacing="0"/>
        <w:ind w:left="540" w:hanging="540"/>
        <w:textAlignment w:val="baseline"/>
        <w:rPr>
          <w:rStyle w:val="textrunscx176959540"/>
          <w:rFonts w:ascii="Maiandra GD" w:hAnsi="Maiandra GD"/>
          <w:sz w:val="22"/>
          <w:szCs w:val="22"/>
        </w:rPr>
      </w:pPr>
      <w:r w:rsidRPr="004054A2">
        <w:rPr>
          <w:rStyle w:val="textrunscx176959540"/>
          <w:rFonts w:ascii="Maiandra GD" w:hAnsi="Maiandra GD"/>
          <w:sz w:val="22"/>
          <w:szCs w:val="22"/>
        </w:rPr>
        <w:t xml:space="preserve">- </w:t>
      </w:r>
      <w:r w:rsidRPr="004054A2">
        <w:rPr>
          <w:rStyle w:val="textrunscx176959540"/>
          <w:rFonts w:ascii="Maiandra GD" w:hAnsi="Maiandra GD"/>
          <w:sz w:val="22"/>
          <w:szCs w:val="22"/>
        </w:rPr>
        <w:tab/>
        <w:t>To provide a stimulating environment and adequate resources so that pupils can develop their skills to their full potential</w:t>
      </w:r>
    </w:p>
    <w:p w14:paraId="30E2AB87" w14:textId="77777777" w:rsidR="006239C4" w:rsidRPr="004054A2" w:rsidRDefault="006239C4" w:rsidP="006239C4">
      <w:pPr>
        <w:pStyle w:val="paragraphscx176959540"/>
        <w:tabs>
          <w:tab w:val="left" w:pos="540"/>
        </w:tabs>
        <w:spacing w:before="0" w:beforeAutospacing="0" w:after="120" w:afterAutospacing="0"/>
        <w:ind w:left="540" w:hanging="540"/>
        <w:textAlignment w:val="baseline"/>
        <w:rPr>
          <w:rFonts w:ascii="Maiandra GD" w:hAnsi="Maiandra GD"/>
          <w:sz w:val="22"/>
          <w:szCs w:val="22"/>
        </w:rPr>
      </w:pPr>
      <w:r w:rsidRPr="004054A2">
        <w:rPr>
          <w:rStyle w:val="textrunscx176959540"/>
          <w:rFonts w:ascii="Maiandra GD" w:hAnsi="Maiandra GD"/>
          <w:sz w:val="22"/>
          <w:szCs w:val="22"/>
        </w:rPr>
        <w:t xml:space="preserve">- </w:t>
      </w:r>
      <w:r w:rsidRPr="004054A2">
        <w:rPr>
          <w:rStyle w:val="textrunscx176959540"/>
          <w:rFonts w:ascii="Maiandra GD" w:hAnsi="Maiandra GD"/>
          <w:sz w:val="22"/>
          <w:szCs w:val="22"/>
        </w:rPr>
        <w:tab/>
        <w:t>To promote a positive attitude towards learning, so pupils enjoy coming to school, and acquire a solid basis for lifelong learning</w:t>
      </w:r>
    </w:p>
    <w:p w14:paraId="02DB1D2F" w14:textId="77777777" w:rsidR="006239C4" w:rsidRPr="004054A2" w:rsidRDefault="006239C4" w:rsidP="006239C4">
      <w:pPr>
        <w:pStyle w:val="paragraphscx176959540"/>
        <w:tabs>
          <w:tab w:val="left" w:pos="540"/>
        </w:tabs>
        <w:spacing w:before="0" w:beforeAutospacing="0" w:after="120" w:afterAutospacing="0"/>
        <w:ind w:left="540" w:hanging="540"/>
        <w:textAlignment w:val="baseline"/>
        <w:rPr>
          <w:rFonts w:ascii="Maiandra GD" w:hAnsi="Maiandra GD"/>
          <w:sz w:val="22"/>
          <w:szCs w:val="22"/>
        </w:rPr>
      </w:pPr>
      <w:r w:rsidRPr="004054A2">
        <w:rPr>
          <w:rStyle w:val="textrunscx176959540"/>
          <w:rFonts w:ascii="Maiandra GD" w:hAnsi="Maiandra GD"/>
          <w:sz w:val="22"/>
          <w:szCs w:val="22"/>
        </w:rPr>
        <w:t xml:space="preserve">- </w:t>
      </w:r>
      <w:r w:rsidRPr="004054A2">
        <w:rPr>
          <w:rStyle w:val="textrunscx176959540"/>
          <w:rFonts w:ascii="Maiandra GD" w:hAnsi="Maiandra GD"/>
          <w:sz w:val="22"/>
          <w:szCs w:val="22"/>
        </w:rPr>
        <w:tab/>
        <w:t>To provide a broad curriculum with a balance between skills and knowledge</w:t>
      </w:r>
    </w:p>
    <w:p w14:paraId="2AFB3DF6" w14:textId="77777777" w:rsidR="006239C4" w:rsidRPr="004054A2" w:rsidRDefault="006239C4" w:rsidP="006239C4">
      <w:pPr>
        <w:pStyle w:val="paragraphscx176959540"/>
        <w:tabs>
          <w:tab w:val="left" w:pos="540"/>
        </w:tabs>
        <w:spacing w:before="0" w:beforeAutospacing="0" w:after="120" w:afterAutospacing="0"/>
        <w:ind w:left="540" w:hanging="540"/>
        <w:textAlignment w:val="baseline"/>
        <w:rPr>
          <w:rStyle w:val="textrunscx176959540"/>
          <w:rFonts w:ascii="Maiandra GD" w:hAnsi="Maiandra GD"/>
          <w:sz w:val="22"/>
          <w:szCs w:val="22"/>
        </w:rPr>
      </w:pPr>
      <w:r w:rsidRPr="004054A2">
        <w:rPr>
          <w:rStyle w:val="textrunscx176959540"/>
          <w:rFonts w:ascii="Maiandra GD" w:hAnsi="Maiandra GD"/>
          <w:sz w:val="22"/>
          <w:szCs w:val="22"/>
        </w:rPr>
        <w:t xml:space="preserve">- </w:t>
      </w:r>
      <w:r w:rsidRPr="004054A2">
        <w:rPr>
          <w:rStyle w:val="textrunscx176959540"/>
          <w:rFonts w:ascii="Maiandra GD" w:hAnsi="Maiandra GD"/>
          <w:sz w:val="22"/>
          <w:szCs w:val="22"/>
        </w:rPr>
        <w:tab/>
        <w:t>To provide for different learning styles and abilities</w:t>
      </w:r>
    </w:p>
    <w:p w14:paraId="0384CE74" w14:textId="77777777" w:rsidR="006239C4" w:rsidRPr="004054A2" w:rsidRDefault="006239C4" w:rsidP="009978A1">
      <w:pPr>
        <w:pStyle w:val="paragraphscx176959540"/>
        <w:numPr>
          <w:ilvl w:val="0"/>
          <w:numId w:val="18"/>
        </w:numPr>
        <w:tabs>
          <w:tab w:val="left" w:pos="540"/>
        </w:tabs>
        <w:spacing w:before="0" w:beforeAutospacing="0" w:after="120" w:afterAutospacing="0"/>
        <w:textAlignment w:val="baseline"/>
        <w:rPr>
          <w:rStyle w:val="textrunscx176959540"/>
          <w:rFonts w:ascii="Maiandra GD" w:hAnsi="Maiandra GD"/>
          <w:sz w:val="22"/>
          <w:szCs w:val="22"/>
        </w:rPr>
      </w:pPr>
      <w:r w:rsidRPr="004054A2">
        <w:rPr>
          <w:rStyle w:val="textrunscx176959540"/>
          <w:rFonts w:ascii="Maiandra GD" w:hAnsi="Maiandra GD"/>
          <w:sz w:val="22"/>
          <w:szCs w:val="22"/>
        </w:rPr>
        <w:t>To ensure that children have a growth mindset in learning and life.</w:t>
      </w:r>
    </w:p>
    <w:p w14:paraId="18F0F895" w14:textId="77777777" w:rsidR="006239C4" w:rsidRPr="004054A2" w:rsidRDefault="006239C4" w:rsidP="006239C4">
      <w:pPr>
        <w:pStyle w:val="paragraphscx176959540"/>
        <w:tabs>
          <w:tab w:val="left" w:pos="540"/>
        </w:tabs>
        <w:spacing w:before="0" w:beforeAutospacing="0" w:after="120" w:afterAutospacing="0"/>
        <w:ind w:left="540" w:hanging="540"/>
        <w:textAlignment w:val="baseline"/>
        <w:rPr>
          <w:rStyle w:val="textrunscx176959540"/>
          <w:rFonts w:ascii="Maiandra GD" w:hAnsi="Maiandra GD"/>
          <w:sz w:val="22"/>
          <w:szCs w:val="22"/>
        </w:rPr>
      </w:pPr>
      <w:r w:rsidRPr="004054A2">
        <w:rPr>
          <w:rStyle w:val="textrunscx176959540"/>
          <w:rFonts w:ascii="Maiandra GD" w:hAnsi="Maiandra GD"/>
          <w:sz w:val="22"/>
          <w:szCs w:val="22"/>
        </w:rPr>
        <w:t xml:space="preserve">- </w:t>
      </w:r>
      <w:r w:rsidRPr="004054A2">
        <w:rPr>
          <w:rStyle w:val="textrunscx176959540"/>
          <w:rFonts w:ascii="Maiandra GD" w:hAnsi="Maiandra GD"/>
          <w:sz w:val="22"/>
          <w:szCs w:val="22"/>
        </w:rPr>
        <w:tab/>
        <w:t>To teach pupils about their developing world, including how their environment and society have changed over time</w:t>
      </w:r>
    </w:p>
    <w:p w14:paraId="6F7D27B2" w14:textId="77777777" w:rsidR="006239C4" w:rsidRPr="004054A2" w:rsidRDefault="006239C4" w:rsidP="006239C4">
      <w:pPr>
        <w:pStyle w:val="paragraphscx176959540"/>
        <w:tabs>
          <w:tab w:val="left" w:pos="540"/>
        </w:tabs>
        <w:spacing w:before="0" w:beforeAutospacing="0" w:after="120" w:afterAutospacing="0"/>
        <w:ind w:left="540" w:hanging="540"/>
        <w:textAlignment w:val="baseline"/>
        <w:rPr>
          <w:rStyle w:val="textrunscx176959540"/>
          <w:rFonts w:ascii="Maiandra GD" w:hAnsi="Maiandra GD"/>
          <w:sz w:val="22"/>
          <w:szCs w:val="22"/>
        </w:rPr>
      </w:pPr>
      <w:r w:rsidRPr="004054A2">
        <w:rPr>
          <w:rStyle w:val="textrunscx176959540"/>
          <w:rFonts w:ascii="Maiandra GD" w:hAnsi="Maiandra GD"/>
          <w:sz w:val="22"/>
          <w:szCs w:val="22"/>
        </w:rPr>
        <w:t xml:space="preserve">- </w:t>
      </w:r>
      <w:r w:rsidRPr="004054A2">
        <w:rPr>
          <w:rStyle w:val="textrunscx176959540"/>
          <w:rFonts w:ascii="Maiandra GD" w:hAnsi="Maiandra GD"/>
          <w:sz w:val="22"/>
          <w:szCs w:val="22"/>
        </w:rPr>
        <w:tab/>
        <w:t>To understand Britain’s cultural heritage and values</w:t>
      </w:r>
    </w:p>
    <w:p w14:paraId="2F68C104" w14:textId="77777777" w:rsidR="006239C4" w:rsidRPr="004054A2" w:rsidRDefault="006239C4" w:rsidP="006239C4">
      <w:pPr>
        <w:pStyle w:val="paragraphscx176959540"/>
        <w:tabs>
          <w:tab w:val="left" w:pos="540"/>
        </w:tabs>
        <w:spacing w:before="0" w:beforeAutospacing="0" w:after="120" w:afterAutospacing="0"/>
        <w:ind w:left="540" w:hanging="540"/>
        <w:textAlignment w:val="baseline"/>
        <w:rPr>
          <w:rStyle w:val="textrunscx176959540"/>
          <w:rFonts w:ascii="Maiandra GD" w:hAnsi="Maiandra GD"/>
          <w:sz w:val="22"/>
          <w:szCs w:val="22"/>
        </w:rPr>
      </w:pPr>
      <w:r w:rsidRPr="004054A2">
        <w:rPr>
          <w:rStyle w:val="textrunscx176959540"/>
          <w:rFonts w:ascii="Maiandra GD" w:hAnsi="Maiandra GD"/>
          <w:sz w:val="22"/>
          <w:szCs w:val="22"/>
        </w:rPr>
        <w:t xml:space="preserve">- </w:t>
      </w:r>
      <w:r w:rsidRPr="004054A2">
        <w:rPr>
          <w:rStyle w:val="textrunscx176959540"/>
          <w:rFonts w:ascii="Maiandra GD" w:hAnsi="Maiandra GD"/>
          <w:sz w:val="22"/>
          <w:szCs w:val="22"/>
        </w:rPr>
        <w:tab/>
        <w:t>To teach pupils to have an awareness of their own spiritual development, and to understand right from wrong</w:t>
      </w:r>
    </w:p>
    <w:p w14:paraId="60C178EA" w14:textId="77777777" w:rsidR="006239C4" w:rsidRPr="004054A2" w:rsidRDefault="006239C4" w:rsidP="006239C4">
      <w:pPr>
        <w:pStyle w:val="paragraphscx176959540"/>
        <w:tabs>
          <w:tab w:val="left" w:pos="540"/>
        </w:tabs>
        <w:spacing w:before="0" w:beforeAutospacing="0" w:after="120" w:afterAutospacing="0"/>
        <w:ind w:left="540" w:hanging="540"/>
        <w:textAlignment w:val="baseline"/>
        <w:rPr>
          <w:rFonts w:ascii="Maiandra GD" w:hAnsi="Maiandra GD"/>
          <w:sz w:val="22"/>
          <w:szCs w:val="22"/>
        </w:rPr>
      </w:pPr>
      <w:r w:rsidRPr="004054A2">
        <w:rPr>
          <w:rStyle w:val="textrunscx176959540"/>
          <w:rFonts w:ascii="Maiandra GD" w:hAnsi="Maiandra GD"/>
          <w:sz w:val="22"/>
          <w:szCs w:val="22"/>
        </w:rPr>
        <w:t xml:space="preserve">- </w:t>
      </w:r>
      <w:r w:rsidRPr="004054A2">
        <w:rPr>
          <w:rStyle w:val="textrunscx176959540"/>
          <w:rFonts w:ascii="Maiandra GD" w:hAnsi="Maiandra GD"/>
          <w:sz w:val="22"/>
          <w:szCs w:val="22"/>
        </w:rPr>
        <w:tab/>
        <w:t>To enable pupils to have respect for themselves and high self-esteem, and to be able to live and work co-operatively with others.</w:t>
      </w:r>
    </w:p>
    <w:p w14:paraId="79488744" w14:textId="77777777" w:rsidR="006239C4" w:rsidRPr="004054A2" w:rsidRDefault="006239C4" w:rsidP="006239C4">
      <w:pPr>
        <w:pStyle w:val="Heading1"/>
        <w:tabs>
          <w:tab w:val="left" w:pos="567"/>
        </w:tabs>
        <w:spacing w:before="0" w:after="120"/>
        <w:rPr>
          <w:rStyle w:val="textrunscx176959540"/>
          <w:rFonts w:ascii="Maiandra GD" w:hAnsi="Maiandra GD" w:cs="Times New Roman"/>
          <w:bCs/>
          <w:sz w:val="22"/>
          <w:szCs w:val="22"/>
        </w:rPr>
      </w:pPr>
      <w:r w:rsidRPr="004054A2">
        <w:rPr>
          <w:rStyle w:val="textrunscx176959540"/>
          <w:rFonts w:ascii="Maiandra GD" w:hAnsi="Maiandra GD" w:cs="Times New Roman"/>
          <w:bCs/>
          <w:sz w:val="22"/>
          <w:szCs w:val="22"/>
        </w:rPr>
        <w:t>Curriculum vision</w:t>
      </w:r>
    </w:p>
    <w:p w14:paraId="6E7A28DF" w14:textId="77777777" w:rsidR="006239C4" w:rsidRPr="004054A2" w:rsidRDefault="006239C4" w:rsidP="006239C4">
      <w:pPr>
        <w:ind w:left="720"/>
        <w:jc w:val="center"/>
        <w:rPr>
          <w:rFonts w:ascii="Maiandra GD" w:hAnsi="Maiandra GD"/>
          <w:i/>
        </w:rPr>
      </w:pPr>
      <w:r w:rsidRPr="004054A2">
        <w:rPr>
          <w:rFonts w:ascii="Maiandra GD" w:hAnsi="Maiandra GD"/>
          <w:i/>
        </w:rPr>
        <w:t>To provide a safe ,happy and aspirational environment for all with a  curriculum that is rich, broad and balanced ,filled with exciting learning opportunities and life experiences that enables all learners to achieve , aspire, have their mental wellbeing needs catered for  and to succeed in every aspect of life, now and in the future.</w:t>
      </w:r>
    </w:p>
    <w:p w14:paraId="5F7EE5E0" w14:textId="77777777" w:rsidR="006239C4" w:rsidRPr="004054A2" w:rsidRDefault="006239C4" w:rsidP="006239C4">
      <w:pPr>
        <w:pStyle w:val="NoSpacing"/>
        <w:rPr>
          <w:rStyle w:val="textrunscx176959540"/>
          <w:rFonts w:ascii="Maiandra GD" w:hAnsi="Maiandra GD"/>
          <w:b/>
          <w:u w:val="single"/>
        </w:rPr>
      </w:pPr>
      <w:r w:rsidRPr="004054A2">
        <w:rPr>
          <w:rFonts w:ascii="Maiandra GD" w:hAnsi="Maiandra GD"/>
          <w:b/>
          <w:u w:val="single"/>
        </w:rPr>
        <w:t xml:space="preserve">Intent &amp; </w:t>
      </w:r>
      <w:r w:rsidRPr="004054A2">
        <w:rPr>
          <w:rStyle w:val="textrunscx176959540"/>
          <w:rFonts w:ascii="Maiandra GD" w:hAnsi="Maiandra GD" w:cs="Times New Roman"/>
          <w:b/>
          <w:bCs/>
          <w:u w:val="single"/>
        </w:rPr>
        <w:t xml:space="preserve">Implementation </w:t>
      </w:r>
    </w:p>
    <w:p w14:paraId="2245ADC0" w14:textId="77777777" w:rsidR="006239C4" w:rsidRPr="004054A2" w:rsidRDefault="006239C4" w:rsidP="006239C4">
      <w:pPr>
        <w:pStyle w:val="paragraphscx176959540"/>
        <w:spacing w:before="0" w:beforeAutospacing="0" w:after="120" w:afterAutospacing="0"/>
        <w:textAlignment w:val="baseline"/>
        <w:rPr>
          <w:rStyle w:val="textrunscx176959540"/>
          <w:rFonts w:ascii="Maiandra GD" w:hAnsi="Maiandra GD"/>
          <w:bCs/>
          <w:sz w:val="22"/>
          <w:szCs w:val="22"/>
        </w:rPr>
      </w:pPr>
      <w:r w:rsidRPr="004054A2">
        <w:rPr>
          <w:rStyle w:val="textrunscx176959540"/>
          <w:rFonts w:ascii="Maiandra GD" w:hAnsi="Maiandra GD"/>
          <w:bCs/>
          <w:sz w:val="22"/>
          <w:szCs w:val="22"/>
        </w:rPr>
        <w:t xml:space="preserve">The curriculum is planned for in three stages; long, medium and short term planning.  A long term curriculum map is developed.  This indicates the topics that are being taught in each term across the year. Medium term plans give guidance on the learning objectives and outcomes for each subject for a given topic per term.  We use aspects of the herts for learning materials for our medium term planning.  For foundation subjects we use the Cornerstones as </w:t>
      </w:r>
      <w:r w:rsidRPr="004054A2">
        <w:rPr>
          <w:rStyle w:val="textrunscx176959540"/>
          <w:rFonts w:ascii="Maiandra GD" w:hAnsi="Maiandra GD"/>
          <w:bCs/>
          <w:sz w:val="22"/>
          <w:szCs w:val="22"/>
        </w:rPr>
        <w:lastRenderedPageBreak/>
        <w:t xml:space="preserve">a backbone to build upon plans which cross reference the objectives from the National Curriculum. </w:t>
      </w:r>
    </w:p>
    <w:p w14:paraId="2A1964DB" w14:textId="2E8EA0A8" w:rsidR="00A138B9" w:rsidRPr="004054A2" w:rsidRDefault="006239C4" w:rsidP="009978A1">
      <w:pPr>
        <w:pStyle w:val="paragraphscx176959540"/>
        <w:spacing w:before="0" w:beforeAutospacing="0" w:after="120" w:afterAutospacing="0"/>
        <w:textAlignment w:val="baseline"/>
        <w:rPr>
          <w:rStyle w:val="textrunscx176959540"/>
          <w:rFonts w:ascii="Maiandra GD" w:hAnsi="Maiandra GD"/>
          <w:bCs/>
          <w:sz w:val="22"/>
          <w:szCs w:val="22"/>
        </w:rPr>
      </w:pPr>
      <w:r w:rsidRPr="004054A2">
        <w:rPr>
          <w:rStyle w:val="textrunscx176959540"/>
          <w:rFonts w:ascii="Maiandra GD" w:hAnsi="Maiandra GD"/>
          <w:bCs/>
          <w:sz w:val="22"/>
          <w:szCs w:val="22"/>
        </w:rPr>
        <w:t>Short term plans are written by teachers on a weekly basis.  Learning objectives are identified for each session.  The teacher ensures that differentiation, activities and resources needed are all planned for. All plans are monitored and reviewed by SLT.</w:t>
      </w:r>
      <w:bookmarkStart w:id="0" w:name="_Toc323301495"/>
    </w:p>
    <w:bookmarkEnd w:id="0"/>
    <w:p w14:paraId="0BD5C144" w14:textId="77777777" w:rsidR="00B71C25" w:rsidRPr="004054A2" w:rsidRDefault="00B71C25" w:rsidP="00B71C25">
      <w:pPr>
        <w:pStyle w:val="NoSpacing"/>
        <w:rPr>
          <w:rFonts w:ascii="Maiandra GD" w:hAnsi="Maiandra GD"/>
          <w:color w:val="FF0000"/>
          <w:u w:val="single"/>
        </w:rPr>
      </w:pPr>
    </w:p>
    <w:p w14:paraId="2263FA83" w14:textId="77777777" w:rsidR="00B71C25" w:rsidRPr="004054A2" w:rsidRDefault="00B71C25" w:rsidP="00B71C25">
      <w:pPr>
        <w:pStyle w:val="NoSpacing"/>
        <w:jc w:val="center"/>
        <w:rPr>
          <w:rFonts w:ascii="Maiandra GD" w:hAnsi="Maiandra GD"/>
          <w:color w:val="FF0000"/>
          <w:u w:val="single"/>
        </w:rPr>
      </w:pPr>
      <w:r w:rsidRPr="004054A2">
        <w:rPr>
          <w:rFonts w:ascii="Maiandra GD" w:hAnsi="Maiandra GD"/>
          <w:color w:val="FF0000"/>
          <w:u w:val="single"/>
        </w:rPr>
        <w:t>English</w:t>
      </w:r>
    </w:p>
    <w:p w14:paraId="708E3EE4" w14:textId="77777777" w:rsidR="00B71C25" w:rsidRPr="004054A2" w:rsidRDefault="00B71C25" w:rsidP="00B71C25">
      <w:pPr>
        <w:pStyle w:val="NoSpacing"/>
        <w:rPr>
          <w:rFonts w:ascii="Maiandra GD" w:hAnsi="Maiandra GD"/>
        </w:rPr>
      </w:pPr>
    </w:p>
    <w:p w14:paraId="1C0F9FB9" w14:textId="77777777" w:rsidR="00B71C25" w:rsidRPr="004054A2" w:rsidRDefault="00B71C25" w:rsidP="00B71C25">
      <w:pPr>
        <w:pStyle w:val="NoSpacing"/>
        <w:rPr>
          <w:rFonts w:ascii="Maiandra GD" w:hAnsi="Maiandra GD"/>
        </w:rPr>
      </w:pPr>
    </w:p>
    <w:p w14:paraId="1E6F4F74" w14:textId="77777777" w:rsidR="00B71C25" w:rsidRPr="004054A2" w:rsidRDefault="00B71C25" w:rsidP="00B71C25">
      <w:pPr>
        <w:pStyle w:val="NoSpacing"/>
        <w:rPr>
          <w:rFonts w:ascii="Maiandra GD" w:hAnsi="Maiandra GD"/>
          <w:b/>
          <w:color w:val="FF0000"/>
        </w:rPr>
      </w:pPr>
      <w:r w:rsidRPr="004054A2">
        <w:rPr>
          <w:rFonts w:ascii="Maiandra GD" w:hAnsi="Maiandra GD"/>
          <w:b/>
          <w:color w:val="FF0000"/>
        </w:rPr>
        <w:t>Reading</w:t>
      </w:r>
    </w:p>
    <w:p w14:paraId="2F47E76A" w14:textId="77777777" w:rsidR="00B71C25" w:rsidRPr="004054A2" w:rsidRDefault="00B71C25" w:rsidP="00B71C25">
      <w:pPr>
        <w:pStyle w:val="NoSpacing"/>
        <w:rPr>
          <w:rFonts w:ascii="Maiandra GD" w:hAnsi="Maiandra GD"/>
          <w:b/>
          <w:color w:val="FF0000"/>
        </w:rPr>
      </w:pPr>
    </w:p>
    <w:p w14:paraId="748591EA" w14:textId="77777777" w:rsidR="00B71C25" w:rsidRPr="004054A2" w:rsidRDefault="00B71C25" w:rsidP="00B71C25">
      <w:pPr>
        <w:pStyle w:val="NoSpacing"/>
        <w:rPr>
          <w:rFonts w:ascii="Maiandra GD" w:hAnsi="Maiandra GD"/>
        </w:rPr>
      </w:pPr>
      <w:r w:rsidRPr="004054A2">
        <w:rPr>
          <w:rFonts w:ascii="Maiandra GD" w:hAnsi="Maiandra GD"/>
        </w:rPr>
        <w:t xml:space="preserve">Children experience a variety of reading material throughout the school. From the Summer Term in Reception, all children have Guided Reading sessions. During this time children are divided into groups of ability. They will complete a carousel of activities related to reading and comprehension so that the teacher and teaching assistant can focus on teaching reading skills with varied texts that are aimed at the group’s level. </w:t>
      </w:r>
    </w:p>
    <w:p w14:paraId="433BB7FE" w14:textId="77777777" w:rsidR="00B71C25" w:rsidRPr="004054A2" w:rsidRDefault="00B71C25" w:rsidP="00B71C25">
      <w:pPr>
        <w:pStyle w:val="NoSpacing"/>
        <w:rPr>
          <w:rFonts w:ascii="Maiandra GD" w:hAnsi="Maiandra GD"/>
        </w:rPr>
      </w:pPr>
      <w:r w:rsidRPr="004054A2">
        <w:rPr>
          <w:rFonts w:ascii="Maiandra GD" w:hAnsi="Maiandra GD"/>
        </w:rPr>
        <w:t xml:space="preserve">All children will also have a book to take home and read with their parent/carer. This is changed twice a week and is constantly monitored by the teacher to ensure it is challenging for the pupil. Accompanying this is the child’s Reading Record where parent, teacher and teaching assistant can comment and communicate about the child’s progress in reading. </w:t>
      </w:r>
    </w:p>
    <w:p w14:paraId="650E5A05" w14:textId="77777777" w:rsidR="00B71C25" w:rsidRPr="004054A2" w:rsidRDefault="00B71C25" w:rsidP="00B71C25">
      <w:pPr>
        <w:pStyle w:val="NoSpacing"/>
        <w:rPr>
          <w:rFonts w:ascii="Maiandra GD" w:hAnsi="Maiandra GD"/>
        </w:rPr>
      </w:pPr>
      <w:r w:rsidRPr="004054A2">
        <w:rPr>
          <w:rFonts w:ascii="Maiandra GD" w:hAnsi="Maiandra GD"/>
        </w:rPr>
        <w:t>Additionally, we have PM bench marking which assess pupils  ability and  comprehension skills.</w:t>
      </w:r>
    </w:p>
    <w:p w14:paraId="72A06E58" w14:textId="77777777" w:rsidR="00B71C25" w:rsidRPr="004054A2" w:rsidRDefault="00B71C25" w:rsidP="00B71C25">
      <w:pPr>
        <w:pStyle w:val="NoSpacing"/>
        <w:rPr>
          <w:rFonts w:ascii="Maiandra GD" w:hAnsi="Maiandra GD"/>
        </w:rPr>
      </w:pPr>
      <w:r w:rsidRPr="004054A2">
        <w:rPr>
          <w:rFonts w:ascii="Maiandra GD" w:hAnsi="Maiandra GD"/>
        </w:rPr>
        <w:t xml:space="preserve">All children have the opportunity to visit the school library and experience a variety of text types on a weekly basis. </w:t>
      </w:r>
    </w:p>
    <w:p w14:paraId="0FB621D4" w14:textId="77777777" w:rsidR="00B71C25" w:rsidRPr="004054A2" w:rsidRDefault="00B71C25" w:rsidP="00B71C25">
      <w:pPr>
        <w:pStyle w:val="NoSpacing"/>
        <w:rPr>
          <w:rFonts w:ascii="Maiandra GD" w:hAnsi="Maiandra GD"/>
        </w:rPr>
      </w:pPr>
    </w:p>
    <w:p w14:paraId="593C7F3B" w14:textId="77777777" w:rsidR="00B71C25" w:rsidRPr="004054A2" w:rsidRDefault="00B71C25" w:rsidP="00B71C25">
      <w:pPr>
        <w:pStyle w:val="NoSpacing"/>
        <w:rPr>
          <w:rFonts w:ascii="Maiandra GD" w:hAnsi="Maiandra GD"/>
          <w:b/>
          <w:color w:val="FF0000"/>
        </w:rPr>
      </w:pPr>
      <w:r w:rsidRPr="004054A2">
        <w:rPr>
          <w:rFonts w:ascii="Maiandra GD" w:hAnsi="Maiandra GD"/>
          <w:b/>
          <w:color w:val="FF0000"/>
        </w:rPr>
        <w:t xml:space="preserve">Writing </w:t>
      </w:r>
    </w:p>
    <w:p w14:paraId="00E9E3A3" w14:textId="77777777" w:rsidR="00B71C25" w:rsidRPr="004054A2" w:rsidRDefault="00B71C25" w:rsidP="00B71C25">
      <w:pPr>
        <w:pStyle w:val="NoSpacing"/>
        <w:rPr>
          <w:rFonts w:ascii="Maiandra GD" w:hAnsi="Maiandra GD"/>
          <w:b/>
          <w:color w:val="FF0000"/>
        </w:rPr>
      </w:pPr>
    </w:p>
    <w:p w14:paraId="27CE9897" w14:textId="77777777" w:rsidR="00B71C25" w:rsidRPr="004054A2" w:rsidRDefault="00B71C25" w:rsidP="00B71C25">
      <w:pPr>
        <w:pStyle w:val="NoSpacing"/>
        <w:rPr>
          <w:rFonts w:ascii="Maiandra GD" w:hAnsi="Maiandra GD"/>
        </w:rPr>
      </w:pPr>
      <w:r w:rsidRPr="004054A2">
        <w:rPr>
          <w:rFonts w:ascii="Maiandra GD" w:hAnsi="Maiandra GD"/>
        </w:rPr>
        <w:t xml:space="preserve">Teaching for writing is taught using the Herts for Learning planning guidelines. All year groups have a clear overview of the text types to teach throughout the year. Children are taught text types over varied set of weeks, varying from 1-4 week units. All units have a clear written outcome that is assessed and next steps identified, so that children know how to improve their writing. </w:t>
      </w:r>
    </w:p>
    <w:p w14:paraId="3BC0B16C" w14:textId="77777777" w:rsidR="00B71C25" w:rsidRPr="004054A2" w:rsidRDefault="00B71C25" w:rsidP="00B71C25">
      <w:pPr>
        <w:pStyle w:val="NoSpacing"/>
        <w:rPr>
          <w:rFonts w:ascii="Maiandra GD" w:hAnsi="Maiandra GD"/>
          <w:bCs/>
        </w:rPr>
      </w:pPr>
      <w:r w:rsidRPr="004054A2">
        <w:rPr>
          <w:rFonts w:ascii="Maiandra GD" w:hAnsi="Maiandra GD"/>
          <w:bCs/>
        </w:rPr>
        <w:t xml:space="preserve">The National Curriculum has a greater emphasis on the technical aspect of writing. Therefore it is essential that children are taught explicitly the grammar and punctuation required to improve the standard of their writing. Through the units of work, teachers are able to target the areas where the children must improve and use good quality texts as examples for the children to use in their own work. </w:t>
      </w:r>
    </w:p>
    <w:p w14:paraId="6A635609" w14:textId="77777777" w:rsidR="00B71C25" w:rsidRPr="004054A2" w:rsidRDefault="00B71C25" w:rsidP="00B71C25">
      <w:pPr>
        <w:pStyle w:val="NoSpacing"/>
        <w:rPr>
          <w:rFonts w:ascii="Maiandra GD" w:hAnsi="Maiandra GD"/>
          <w:bCs/>
        </w:rPr>
      </w:pPr>
    </w:p>
    <w:p w14:paraId="7FE878AC" w14:textId="77777777" w:rsidR="00B71C25" w:rsidRPr="004054A2" w:rsidRDefault="00B71C25" w:rsidP="00B71C25">
      <w:pPr>
        <w:pStyle w:val="NoSpacing"/>
        <w:rPr>
          <w:rFonts w:ascii="Maiandra GD" w:hAnsi="Maiandra GD"/>
          <w:bCs/>
        </w:rPr>
      </w:pPr>
      <w:r w:rsidRPr="004054A2">
        <w:rPr>
          <w:rFonts w:ascii="Maiandra GD" w:hAnsi="Maiandra GD"/>
          <w:bCs/>
        </w:rPr>
        <w:t>Each week every child completes a piece of sustained writing which enables them to use and build upon skills to write.</w:t>
      </w:r>
    </w:p>
    <w:p w14:paraId="146A63C9" w14:textId="77777777" w:rsidR="00B71C25" w:rsidRPr="004054A2" w:rsidRDefault="00B71C25" w:rsidP="00B71C25">
      <w:pPr>
        <w:pStyle w:val="NoSpacing"/>
        <w:rPr>
          <w:rFonts w:ascii="Maiandra GD" w:hAnsi="Maiandra GD"/>
        </w:rPr>
      </w:pPr>
    </w:p>
    <w:p w14:paraId="5082CEE4" w14:textId="77777777" w:rsidR="00B71C25" w:rsidRPr="004054A2" w:rsidRDefault="00B71C25" w:rsidP="00B71C25">
      <w:pPr>
        <w:pStyle w:val="NoSpacing"/>
        <w:rPr>
          <w:rFonts w:ascii="Maiandra GD" w:hAnsi="Maiandra GD"/>
        </w:rPr>
      </w:pPr>
    </w:p>
    <w:p w14:paraId="4547D57F" w14:textId="77777777" w:rsidR="00B71C25" w:rsidRPr="004054A2" w:rsidRDefault="00B71C25" w:rsidP="00B71C25">
      <w:pPr>
        <w:pStyle w:val="NoSpacing"/>
        <w:rPr>
          <w:rFonts w:ascii="Maiandra GD" w:hAnsi="Maiandra GD"/>
          <w:b/>
          <w:color w:val="FF0000"/>
        </w:rPr>
      </w:pPr>
      <w:r w:rsidRPr="004054A2">
        <w:rPr>
          <w:rFonts w:ascii="Maiandra GD" w:hAnsi="Maiandra GD"/>
          <w:b/>
          <w:color w:val="FF0000"/>
        </w:rPr>
        <w:t>Resources</w:t>
      </w:r>
    </w:p>
    <w:p w14:paraId="6FD64CB7" w14:textId="77777777" w:rsidR="00B71C25" w:rsidRPr="004054A2" w:rsidRDefault="00B71C25" w:rsidP="00B71C25">
      <w:pPr>
        <w:pStyle w:val="NoSpacing"/>
        <w:rPr>
          <w:rFonts w:ascii="Maiandra GD" w:hAnsi="Maiandra GD"/>
        </w:rPr>
      </w:pPr>
    </w:p>
    <w:p w14:paraId="0B49F1AF" w14:textId="77777777" w:rsidR="00B71C25" w:rsidRPr="004054A2" w:rsidRDefault="00B71C25" w:rsidP="00B71C25">
      <w:pPr>
        <w:pStyle w:val="NoSpacing"/>
        <w:rPr>
          <w:rFonts w:ascii="Maiandra GD" w:hAnsi="Maiandra GD"/>
        </w:rPr>
      </w:pPr>
      <w:r w:rsidRPr="004054A2">
        <w:rPr>
          <w:rFonts w:ascii="Maiandra GD" w:hAnsi="Maiandra GD"/>
        </w:rPr>
        <w:t xml:space="preserve">Resources are an essential element in English. Children need to know how to improve their writing; it should not be a guessing game. Therefore, like Maths, children need to be shown the strategies and correct vocabulary to enhance their work. The use of visualisers will become part of everyday practice - especially in English. Teachers will use a working wall that incorporates the features of the text type they are studying, alongside the spelling focus. Children have access to dictionaries and thesauruses, and classrooms are language rich. </w:t>
      </w:r>
    </w:p>
    <w:p w14:paraId="2EC97AF3" w14:textId="77777777" w:rsidR="00B71C25" w:rsidRPr="004054A2" w:rsidRDefault="00B71C25" w:rsidP="00B71C25">
      <w:pPr>
        <w:pStyle w:val="NoSpacing"/>
        <w:rPr>
          <w:rFonts w:ascii="Maiandra GD" w:hAnsi="Maiandra GD"/>
        </w:rPr>
      </w:pPr>
    </w:p>
    <w:p w14:paraId="027E94D9" w14:textId="77777777" w:rsidR="00B71C25" w:rsidRPr="004054A2" w:rsidRDefault="00B71C25" w:rsidP="00B71C25">
      <w:pPr>
        <w:pStyle w:val="NoSpacing"/>
        <w:rPr>
          <w:rFonts w:ascii="Maiandra GD" w:hAnsi="Maiandra GD"/>
        </w:rPr>
      </w:pPr>
    </w:p>
    <w:p w14:paraId="4D20F0C5" w14:textId="77777777" w:rsidR="00B71C25" w:rsidRPr="004054A2" w:rsidRDefault="00B71C25" w:rsidP="00B71C25">
      <w:pPr>
        <w:pStyle w:val="NoSpacing"/>
        <w:rPr>
          <w:rFonts w:ascii="Maiandra GD" w:hAnsi="Maiandra GD"/>
          <w:b/>
          <w:color w:val="FF0000"/>
        </w:rPr>
      </w:pPr>
      <w:r w:rsidRPr="004054A2">
        <w:rPr>
          <w:rFonts w:ascii="Maiandra GD" w:hAnsi="Maiandra GD"/>
          <w:b/>
          <w:color w:val="FF0000"/>
        </w:rPr>
        <w:t>Grammar &amp; Punctuation</w:t>
      </w:r>
    </w:p>
    <w:p w14:paraId="03C1884B" w14:textId="77777777" w:rsidR="00B71C25" w:rsidRPr="004054A2" w:rsidRDefault="00B71C25" w:rsidP="00B71C25">
      <w:pPr>
        <w:pStyle w:val="NoSpacing"/>
        <w:rPr>
          <w:rFonts w:ascii="Maiandra GD" w:hAnsi="Maiandra GD"/>
          <w:b/>
          <w:color w:val="FF0000"/>
        </w:rPr>
      </w:pPr>
    </w:p>
    <w:p w14:paraId="32965DBE" w14:textId="77777777" w:rsidR="00B71C25" w:rsidRPr="004054A2" w:rsidRDefault="00B71C25" w:rsidP="00B71C25">
      <w:pPr>
        <w:pStyle w:val="NoSpacing"/>
        <w:rPr>
          <w:rFonts w:ascii="Maiandra GD" w:hAnsi="Maiandra GD"/>
        </w:rPr>
      </w:pPr>
      <w:r w:rsidRPr="004054A2">
        <w:rPr>
          <w:rFonts w:ascii="Maiandra GD" w:hAnsi="Maiandra GD"/>
        </w:rPr>
        <w:t xml:space="preserve">Grammar and Punctuation is taught throughout the years, starting from Reception where children are encouraged to notice the punctuation they are starting to see, until Year 6 where they are able to use it effectively in their writing. </w:t>
      </w:r>
    </w:p>
    <w:p w14:paraId="4D971A37" w14:textId="77777777" w:rsidR="00B71C25" w:rsidRPr="004054A2" w:rsidRDefault="00B71C25" w:rsidP="00B71C25">
      <w:pPr>
        <w:pStyle w:val="NoSpacing"/>
        <w:rPr>
          <w:rFonts w:ascii="Maiandra GD" w:hAnsi="Maiandra GD"/>
        </w:rPr>
      </w:pPr>
      <w:r w:rsidRPr="004054A2">
        <w:rPr>
          <w:rFonts w:ascii="Maiandra GD" w:hAnsi="Maiandra GD"/>
        </w:rPr>
        <w:t xml:space="preserve">Children are taught it through the text type they are studying. This is largely incorporated into all English lessons, but may also be in single exclusive lessons to teach a particular aspect. A variety of resources are used to suit the needs of the specific year group and the individual needs of the class. </w:t>
      </w:r>
    </w:p>
    <w:p w14:paraId="38D581CE" w14:textId="77777777" w:rsidR="00B71C25" w:rsidRPr="004054A2" w:rsidRDefault="00B71C25" w:rsidP="00B71C25">
      <w:pPr>
        <w:pStyle w:val="NoSpacing"/>
        <w:rPr>
          <w:rFonts w:ascii="Maiandra GD" w:hAnsi="Maiandra GD"/>
        </w:rPr>
      </w:pPr>
    </w:p>
    <w:p w14:paraId="71E17CCC" w14:textId="77777777" w:rsidR="00B71C25" w:rsidRPr="004054A2" w:rsidRDefault="00B71C25" w:rsidP="00B71C25">
      <w:pPr>
        <w:pStyle w:val="NoSpacing"/>
        <w:rPr>
          <w:rFonts w:ascii="Maiandra GD" w:hAnsi="Maiandra GD"/>
        </w:rPr>
      </w:pPr>
    </w:p>
    <w:p w14:paraId="74EC13ED" w14:textId="77777777" w:rsidR="009978A1" w:rsidRDefault="009978A1" w:rsidP="00B71C25">
      <w:pPr>
        <w:pStyle w:val="NoSpacing"/>
        <w:rPr>
          <w:rFonts w:ascii="Maiandra GD" w:hAnsi="Maiandra GD"/>
          <w:b/>
          <w:color w:val="FF0000"/>
        </w:rPr>
      </w:pPr>
    </w:p>
    <w:p w14:paraId="1FC55A12" w14:textId="77777777" w:rsidR="009978A1" w:rsidRDefault="009978A1" w:rsidP="00B71C25">
      <w:pPr>
        <w:pStyle w:val="NoSpacing"/>
        <w:rPr>
          <w:rFonts w:ascii="Maiandra GD" w:hAnsi="Maiandra GD"/>
          <w:b/>
          <w:color w:val="FF0000"/>
        </w:rPr>
      </w:pPr>
    </w:p>
    <w:p w14:paraId="711D1876" w14:textId="77777777" w:rsidR="009978A1" w:rsidRDefault="009978A1" w:rsidP="00B71C25">
      <w:pPr>
        <w:pStyle w:val="NoSpacing"/>
        <w:rPr>
          <w:rFonts w:ascii="Maiandra GD" w:hAnsi="Maiandra GD"/>
          <w:b/>
          <w:color w:val="FF0000"/>
        </w:rPr>
      </w:pPr>
    </w:p>
    <w:p w14:paraId="727D8A74" w14:textId="77777777" w:rsidR="00B71C25" w:rsidRPr="004054A2" w:rsidRDefault="00B71C25" w:rsidP="00B71C25">
      <w:pPr>
        <w:pStyle w:val="NoSpacing"/>
        <w:rPr>
          <w:rFonts w:ascii="Maiandra GD" w:hAnsi="Maiandra GD"/>
          <w:b/>
          <w:color w:val="FF0000"/>
        </w:rPr>
      </w:pPr>
      <w:r w:rsidRPr="004054A2">
        <w:rPr>
          <w:rFonts w:ascii="Maiandra GD" w:hAnsi="Maiandra GD"/>
          <w:b/>
          <w:color w:val="FF0000"/>
        </w:rPr>
        <w:t>Spelling</w:t>
      </w:r>
    </w:p>
    <w:p w14:paraId="55357728" w14:textId="77777777" w:rsidR="00B71C25" w:rsidRPr="004054A2" w:rsidRDefault="00B71C25" w:rsidP="00B71C25">
      <w:pPr>
        <w:pStyle w:val="NoSpacing"/>
        <w:rPr>
          <w:rFonts w:ascii="Maiandra GD" w:hAnsi="Maiandra GD"/>
          <w:b/>
          <w:color w:val="FF0000"/>
        </w:rPr>
      </w:pPr>
    </w:p>
    <w:p w14:paraId="7F290C79" w14:textId="0E69F803" w:rsidR="00B71C25" w:rsidRPr="004054A2" w:rsidRDefault="00B71C25" w:rsidP="00B71C25">
      <w:pPr>
        <w:pStyle w:val="NoSpacing"/>
        <w:rPr>
          <w:rFonts w:ascii="Maiandra GD" w:hAnsi="Maiandra GD"/>
        </w:rPr>
      </w:pPr>
      <w:r w:rsidRPr="004054A2">
        <w:rPr>
          <w:rFonts w:ascii="Maiandra GD" w:hAnsi="Maiandra GD"/>
        </w:rPr>
        <w:t xml:space="preserve">All children are taught specific spelling rules, as set out in the 2014 National Curriculum. Teachers teach spelling rules and give opportunities for the children to research, practise and consolidate their knowledge of these words. Teachers </w:t>
      </w:r>
      <w:r w:rsidR="006239C4" w:rsidRPr="004054A2">
        <w:rPr>
          <w:rFonts w:ascii="Maiandra GD" w:hAnsi="Maiandra GD"/>
        </w:rPr>
        <w:t>will use new HFL Spelling scheme</w:t>
      </w:r>
      <w:r w:rsidRPr="004054A2">
        <w:rPr>
          <w:rFonts w:ascii="Maiandra GD" w:hAnsi="Maiandra GD"/>
        </w:rPr>
        <w:t xml:space="preserve"> materials to support this work. High Frequency Words/Common Exception Words are sent home at the start of the year so that parents know what is to be taught. Spelling Rules are taught weekly and a list of spellings is sent home for your child to practise at home. The following week, children are given a dictation to practise these skills and see if they can apply them in sentences. They then check for mistakes and practise once more. Children are able to identify where their mistakes are so that they can improve in the future. </w:t>
      </w:r>
    </w:p>
    <w:p w14:paraId="64D08114" w14:textId="77777777" w:rsidR="00B71C25" w:rsidRPr="004054A2" w:rsidRDefault="00B71C25" w:rsidP="00B71C25">
      <w:pPr>
        <w:pStyle w:val="NoSpacing"/>
        <w:rPr>
          <w:rFonts w:ascii="Maiandra GD" w:hAnsi="Maiandra GD"/>
        </w:rPr>
      </w:pPr>
    </w:p>
    <w:p w14:paraId="2DF4D7AD" w14:textId="77777777" w:rsidR="00B71C25" w:rsidRPr="004054A2" w:rsidRDefault="00B71C25" w:rsidP="00B71C25">
      <w:pPr>
        <w:pStyle w:val="NoSpacing"/>
        <w:rPr>
          <w:rFonts w:ascii="Maiandra GD" w:hAnsi="Maiandra GD"/>
        </w:rPr>
      </w:pPr>
    </w:p>
    <w:p w14:paraId="2502C18B" w14:textId="77777777" w:rsidR="00B71C25" w:rsidRPr="004054A2" w:rsidRDefault="00B71C25" w:rsidP="00B71C25">
      <w:pPr>
        <w:pStyle w:val="NoSpacing"/>
        <w:rPr>
          <w:rFonts w:ascii="Maiandra GD" w:hAnsi="Maiandra GD"/>
          <w:b/>
          <w:color w:val="FF0000"/>
        </w:rPr>
      </w:pPr>
      <w:r w:rsidRPr="004054A2">
        <w:rPr>
          <w:rFonts w:ascii="Maiandra GD" w:hAnsi="Maiandra GD"/>
          <w:b/>
          <w:color w:val="FF0000"/>
        </w:rPr>
        <w:t>Handwriting</w:t>
      </w:r>
    </w:p>
    <w:p w14:paraId="75C7C616" w14:textId="77777777" w:rsidR="00B71C25" w:rsidRPr="004054A2" w:rsidRDefault="00B71C25" w:rsidP="00B71C25">
      <w:pPr>
        <w:pStyle w:val="NoSpacing"/>
        <w:rPr>
          <w:rFonts w:ascii="Maiandra GD" w:hAnsi="Maiandra GD"/>
          <w:b/>
          <w:color w:val="FF0000"/>
        </w:rPr>
      </w:pPr>
    </w:p>
    <w:p w14:paraId="0C073CF8" w14:textId="7BEA3295" w:rsidR="00B71C25" w:rsidRPr="004054A2" w:rsidRDefault="00B71C25" w:rsidP="00B71C25">
      <w:pPr>
        <w:pStyle w:val="NoSpacing"/>
        <w:rPr>
          <w:rFonts w:ascii="Maiandra GD" w:hAnsi="Maiandra GD"/>
        </w:rPr>
      </w:pPr>
      <w:r w:rsidRPr="004054A2">
        <w:rPr>
          <w:rFonts w:ascii="Maiandra GD" w:hAnsi="Maiandra GD"/>
        </w:rPr>
        <w:t xml:space="preserve">Children are taught handwriting, daily, from Reception. Short focused handwriting sessions are timetabled into the day to ensure children acquire a neat and legible joined hand as early as possible. When possible handwriting is linked to phonics and spelling to encourage and improve a development of this. All children are expected to acquire their </w:t>
      </w:r>
      <w:r w:rsidR="003F4A6D" w:rsidRPr="004054A2">
        <w:rPr>
          <w:rFonts w:ascii="Maiandra GD" w:hAnsi="Maiandra GD"/>
        </w:rPr>
        <w:t>pen licence by the end of Year 3</w:t>
      </w:r>
      <w:r w:rsidRPr="004054A2">
        <w:rPr>
          <w:rFonts w:ascii="Maiandra GD" w:hAnsi="Maiandra GD"/>
        </w:rPr>
        <w:t xml:space="preserve">. </w:t>
      </w:r>
    </w:p>
    <w:p w14:paraId="0CBABD0E" w14:textId="77777777" w:rsidR="00B71C25" w:rsidRPr="004054A2" w:rsidRDefault="00B71C25" w:rsidP="00B71C25">
      <w:pPr>
        <w:pStyle w:val="NoSpacing"/>
        <w:rPr>
          <w:rFonts w:ascii="Maiandra GD" w:hAnsi="Maiandra GD"/>
        </w:rPr>
      </w:pPr>
    </w:p>
    <w:p w14:paraId="72F37615" w14:textId="77777777" w:rsidR="00B71C25" w:rsidRPr="004054A2" w:rsidRDefault="00B71C25" w:rsidP="00B71C25">
      <w:pPr>
        <w:pStyle w:val="NoSpacing"/>
        <w:rPr>
          <w:rFonts w:ascii="Maiandra GD" w:hAnsi="Maiandra GD"/>
        </w:rPr>
      </w:pPr>
    </w:p>
    <w:p w14:paraId="01060615" w14:textId="77777777" w:rsidR="00B71C25" w:rsidRPr="004054A2" w:rsidRDefault="00B71C25" w:rsidP="00B71C25">
      <w:pPr>
        <w:pStyle w:val="NoSpacing"/>
        <w:rPr>
          <w:rFonts w:ascii="Maiandra GD" w:hAnsi="Maiandra GD"/>
          <w:b/>
          <w:color w:val="FF0000"/>
        </w:rPr>
      </w:pPr>
      <w:r w:rsidRPr="004054A2">
        <w:rPr>
          <w:rFonts w:ascii="Maiandra GD" w:hAnsi="Maiandra GD"/>
          <w:b/>
          <w:color w:val="FF0000"/>
        </w:rPr>
        <w:t>Phonics</w:t>
      </w:r>
    </w:p>
    <w:p w14:paraId="5F24103F" w14:textId="77777777" w:rsidR="00B71C25" w:rsidRPr="004054A2" w:rsidRDefault="00B71C25" w:rsidP="00B71C25">
      <w:pPr>
        <w:pStyle w:val="NoSpacing"/>
        <w:rPr>
          <w:rFonts w:ascii="Maiandra GD" w:hAnsi="Maiandra GD"/>
          <w:b/>
          <w:color w:val="FF0000"/>
        </w:rPr>
      </w:pPr>
    </w:p>
    <w:p w14:paraId="059018B5" w14:textId="77777777" w:rsidR="00B71C25" w:rsidRPr="004054A2" w:rsidRDefault="00B71C25" w:rsidP="00B71C25">
      <w:pPr>
        <w:pStyle w:val="NoSpacing"/>
        <w:rPr>
          <w:rFonts w:ascii="Maiandra GD" w:hAnsi="Maiandra GD"/>
        </w:rPr>
      </w:pPr>
      <w:r w:rsidRPr="004054A2">
        <w:rPr>
          <w:rFonts w:ascii="Maiandra GD" w:hAnsi="Maiandra GD"/>
        </w:rPr>
        <w:t xml:space="preserve">Children are taught Phonics daily throughout Reception and Key Stage 1 and a large selection of our reading scheme books are phonic based. Children are assessed frequently to ensure rapid development in phonics and thus produce competent readers. </w:t>
      </w:r>
    </w:p>
    <w:p w14:paraId="04109234" w14:textId="77777777" w:rsidR="00B71C25" w:rsidRPr="004054A2" w:rsidRDefault="00B71C25" w:rsidP="00B71C25">
      <w:pPr>
        <w:pStyle w:val="NoSpacing"/>
        <w:rPr>
          <w:rFonts w:ascii="Maiandra GD" w:hAnsi="Maiandra GD"/>
        </w:rPr>
      </w:pPr>
    </w:p>
    <w:p w14:paraId="0AC57C15" w14:textId="77777777" w:rsidR="00B71C25" w:rsidRPr="004054A2" w:rsidRDefault="00B71C25" w:rsidP="00B71C25">
      <w:pPr>
        <w:pStyle w:val="NoSpacing"/>
        <w:rPr>
          <w:rFonts w:ascii="Maiandra GD" w:hAnsi="Maiandra GD"/>
        </w:rPr>
      </w:pPr>
    </w:p>
    <w:p w14:paraId="5535E507" w14:textId="77777777" w:rsidR="00B71C25" w:rsidRPr="004054A2" w:rsidRDefault="00B71C25" w:rsidP="00B71C25">
      <w:pPr>
        <w:pStyle w:val="NoSpacing"/>
        <w:rPr>
          <w:rFonts w:ascii="Maiandra GD" w:hAnsi="Maiandra GD"/>
          <w:b/>
          <w:color w:val="FF0000"/>
        </w:rPr>
      </w:pPr>
      <w:r w:rsidRPr="004054A2">
        <w:rPr>
          <w:rFonts w:ascii="Maiandra GD" w:hAnsi="Maiandra GD"/>
          <w:b/>
          <w:color w:val="FF0000"/>
        </w:rPr>
        <w:t>Speaking &amp; Listening</w:t>
      </w:r>
    </w:p>
    <w:p w14:paraId="0FA02E9D" w14:textId="77777777" w:rsidR="00B71C25" w:rsidRPr="004054A2" w:rsidRDefault="00B71C25" w:rsidP="00B71C25">
      <w:pPr>
        <w:pStyle w:val="NoSpacing"/>
        <w:rPr>
          <w:rFonts w:ascii="Maiandra GD" w:hAnsi="Maiandra GD"/>
          <w:b/>
          <w:color w:val="FF0000"/>
        </w:rPr>
      </w:pPr>
    </w:p>
    <w:p w14:paraId="0F28F430" w14:textId="77777777" w:rsidR="00B71C25" w:rsidRPr="004054A2" w:rsidRDefault="00B71C25" w:rsidP="00B71C25">
      <w:pPr>
        <w:pStyle w:val="NoSpacing"/>
        <w:rPr>
          <w:rFonts w:ascii="Maiandra GD" w:hAnsi="Maiandra GD"/>
          <w:b/>
          <w:color w:val="FF0000"/>
        </w:rPr>
      </w:pPr>
      <w:r w:rsidRPr="004054A2">
        <w:rPr>
          <w:rFonts w:ascii="Maiandra GD" w:hAnsi="Maiandra GD"/>
        </w:rPr>
        <w:t xml:space="preserve">Speaking and Listening is taught throughout all curriculum areas. Children are encouraged to speak with confidence in a variety of situations and to listen to others and respond appropriately. The use of speaking frames helps to support those children who find it hard to voice their opinions. Opportunities for leading and sharing Assemblies and Masses, as well as lead groups and meetings like school chaplaincy team, library story time sessions, school </w:t>
      </w:r>
      <w:r w:rsidRPr="004054A2">
        <w:rPr>
          <w:rFonts w:ascii="Maiandra GD" w:hAnsi="Maiandra GD"/>
        </w:rPr>
        <w:lastRenderedPageBreak/>
        <w:t xml:space="preserve">council and house teams, all enable children to develop their confidence in presenting to adults. </w:t>
      </w:r>
    </w:p>
    <w:p w14:paraId="312C7CED" w14:textId="77777777" w:rsidR="00B71C25" w:rsidRPr="004054A2" w:rsidRDefault="00B71C25" w:rsidP="00B71C25">
      <w:pPr>
        <w:jc w:val="center"/>
        <w:rPr>
          <w:rFonts w:ascii="Maiandra GD" w:hAnsi="Maiandra GD"/>
          <w:b/>
          <w:color w:val="0070C0"/>
          <w:u w:val="single"/>
        </w:rPr>
      </w:pPr>
    </w:p>
    <w:p w14:paraId="12C15F60" w14:textId="77777777" w:rsidR="00B71C25" w:rsidRPr="004054A2" w:rsidRDefault="00B71C25" w:rsidP="00B71C25">
      <w:pPr>
        <w:jc w:val="center"/>
        <w:rPr>
          <w:rFonts w:ascii="Maiandra GD" w:hAnsi="Maiandra GD"/>
          <w:b/>
          <w:color w:val="0070C0"/>
          <w:u w:val="single"/>
        </w:rPr>
      </w:pPr>
    </w:p>
    <w:p w14:paraId="1F74A019" w14:textId="77777777" w:rsidR="00B71C25" w:rsidRPr="004054A2" w:rsidRDefault="00B71C25" w:rsidP="00B71C25">
      <w:pPr>
        <w:jc w:val="center"/>
        <w:rPr>
          <w:rFonts w:ascii="Maiandra GD" w:hAnsi="Maiandra GD"/>
          <w:b/>
          <w:color w:val="0070C0"/>
          <w:u w:val="single"/>
        </w:rPr>
      </w:pPr>
      <w:r w:rsidRPr="004054A2">
        <w:rPr>
          <w:rFonts w:ascii="Maiandra GD" w:hAnsi="Maiandra GD"/>
          <w:b/>
          <w:color w:val="0070C0"/>
          <w:u w:val="single"/>
        </w:rPr>
        <w:t>Maths</w:t>
      </w:r>
    </w:p>
    <w:p w14:paraId="582E97BA" w14:textId="0789D9E1" w:rsidR="00B71C25" w:rsidRPr="004054A2" w:rsidRDefault="00B71C25" w:rsidP="00B71C25">
      <w:pPr>
        <w:jc w:val="both"/>
        <w:rPr>
          <w:rFonts w:ascii="Maiandra GD" w:hAnsi="Maiandra GD" w:cs="Arial"/>
        </w:rPr>
      </w:pPr>
      <w:r w:rsidRPr="004054A2">
        <w:rPr>
          <w:rFonts w:ascii="Maiandra GD" w:hAnsi="Maiandra GD" w:cs="Arial"/>
        </w:rPr>
        <w:t xml:space="preserve">We aim to create and foster a positive attitude to the learning of mathematics and to help children enjoy maths activities throughout their time with us at St Joseph’s. We strive for the best for our children and we are committed to raising standards.  Staff have taken part in various training sessions to support the delivery of ESSENTIALSmaths which aims to ensure all pupils: </w:t>
      </w:r>
    </w:p>
    <w:p w14:paraId="0E7FA0B3" w14:textId="77777777" w:rsidR="00B71C25" w:rsidRPr="004054A2" w:rsidRDefault="00B71C25" w:rsidP="009978A1">
      <w:pPr>
        <w:pStyle w:val="ListParagraph"/>
        <w:numPr>
          <w:ilvl w:val="0"/>
          <w:numId w:val="7"/>
        </w:numPr>
        <w:spacing w:after="200" w:line="276" w:lineRule="auto"/>
        <w:jc w:val="both"/>
        <w:rPr>
          <w:rFonts w:ascii="Maiandra GD" w:hAnsi="Maiandra GD" w:cs="Arial"/>
        </w:rPr>
      </w:pPr>
      <w:r w:rsidRPr="004054A2">
        <w:rPr>
          <w:rFonts w:ascii="Maiandra GD" w:hAnsi="Maiandra GD" w:cs="Arial"/>
        </w:rPr>
        <w:t xml:space="preserve">Become fluent in the fundamentals of mathematics, including through varied and frequent practice with increasingly complex problems over time, so that pupils develop conceptual understanding and the ability to recall and apply knowledge rapidly and accurately.  </w:t>
      </w:r>
    </w:p>
    <w:p w14:paraId="5144BC9B" w14:textId="77777777" w:rsidR="00B71C25" w:rsidRPr="004054A2" w:rsidRDefault="00B71C25" w:rsidP="009978A1">
      <w:pPr>
        <w:pStyle w:val="ListParagraph"/>
        <w:numPr>
          <w:ilvl w:val="0"/>
          <w:numId w:val="7"/>
        </w:numPr>
        <w:spacing w:after="200" w:line="276" w:lineRule="auto"/>
        <w:jc w:val="both"/>
        <w:rPr>
          <w:rFonts w:ascii="Maiandra GD" w:hAnsi="Maiandra GD" w:cs="Arial"/>
        </w:rPr>
      </w:pPr>
      <w:r w:rsidRPr="004054A2">
        <w:rPr>
          <w:rFonts w:ascii="Maiandra GD" w:hAnsi="Maiandra GD" w:cs="Arial"/>
        </w:rPr>
        <w:t xml:space="preserve">Reason mathematically by following a line of enquiry, conjecturing relationships and generalisations, and developing an argument, justification or proof using mathematical language  </w:t>
      </w:r>
    </w:p>
    <w:p w14:paraId="55046E62" w14:textId="77777777" w:rsidR="00B71C25" w:rsidRPr="004054A2" w:rsidRDefault="00B71C25" w:rsidP="009978A1">
      <w:pPr>
        <w:pStyle w:val="ListParagraph"/>
        <w:numPr>
          <w:ilvl w:val="0"/>
          <w:numId w:val="7"/>
        </w:numPr>
        <w:spacing w:after="200" w:line="276" w:lineRule="auto"/>
        <w:jc w:val="both"/>
        <w:rPr>
          <w:rFonts w:ascii="Maiandra GD" w:hAnsi="Maiandra GD" w:cs="Arial"/>
        </w:rPr>
      </w:pPr>
      <w:r w:rsidRPr="004054A2">
        <w:rPr>
          <w:rFonts w:ascii="Maiandra GD" w:hAnsi="Maiandra GD" w:cs="Arial"/>
        </w:rPr>
        <w:t>Can solve problems by applying their mathematics to a variety of routine and non - routine problems with increasing sophistication, including breaking down problems into a series of simpler steps and persevering in seeking solutions.</w:t>
      </w:r>
    </w:p>
    <w:p w14:paraId="260B8AE8" w14:textId="77777777" w:rsidR="00B71C25" w:rsidRPr="004054A2" w:rsidRDefault="00B71C25" w:rsidP="00B71C25">
      <w:pPr>
        <w:jc w:val="both"/>
        <w:rPr>
          <w:rFonts w:ascii="Maiandra GD" w:hAnsi="Maiandra GD" w:cs="Arial"/>
        </w:rPr>
      </w:pPr>
      <w:r w:rsidRPr="004054A2">
        <w:rPr>
          <w:rFonts w:ascii="Maiandra GD" w:hAnsi="Maiandra GD" w:cs="Arial"/>
        </w:rPr>
        <w:t xml:space="preserve">The expectation of the curriculum is that the majority of pupils will move through the programmes of study at broadly the same pace. However, decisions about when to progress should always be based on the security of pupils’ understanding and their readiness to progress to the next stage. Pupils who grasp concepts rapidly should be challenged through being offered rich and sophisticated problems before any acceleration through new content/ new year group. Those who are not sufficiently fluent with earlier material should consolidate their understanding, including through additional practice, before moving on.” </w:t>
      </w:r>
    </w:p>
    <w:p w14:paraId="23DCAFF0" w14:textId="77777777" w:rsidR="00B71C25" w:rsidRPr="004054A2" w:rsidRDefault="00B71C25" w:rsidP="00B71C25">
      <w:pPr>
        <w:jc w:val="both"/>
        <w:rPr>
          <w:rFonts w:ascii="Maiandra GD" w:hAnsi="Maiandra GD" w:cs="Arial"/>
        </w:rPr>
      </w:pPr>
      <w:r w:rsidRPr="004054A2">
        <w:rPr>
          <w:rFonts w:ascii="Maiandra GD" w:hAnsi="Maiandra GD" w:cs="Arial"/>
        </w:rPr>
        <w:t>We aim to support and challenge our children at St Joseph’s through:</w:t>
      </w:r>
    </w:p>
    <w:p w14:paraId="645652DE" w14:textId="7777777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 xml:space="preserve">pre-teaching, </w:t>
      </w:r>
    </w:p>
    <w:p w14:paraId="5EB5EFD4" w14:textId="7777777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 xml:space="preserve">intervention, </w:t>
      </w:r>
    </w:p>
    <w:p w14:paraId="04BE8869" w14:textId="7777777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 xml:space="preserve">booster groups (for all abilities of children not just below age-related), </w:t>
      </w:r>
    </w:p>
    <w:p w14:paraId="1C83E94E" w14:textId="7777777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 xml:space="preserve">SATs prep groups, </w:t>
      </w:r>
    </w:p>
    <w:p w14:paraId="0B9A21EB" w14:textId="7777777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 xml:space="preserve">independent choice of activities, </w:t>
      </w:r>
    </w:p>
    <w:p w14:paraId="3313D9E9" w14:textId="7777777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 xml:space="preserve">regular opportunities to reason and justify their answers using sentence stems to support children’s written responses, </w:t>
      </w:r>
    </w:p>
    <w:p w14:paraId="1B9B9990" w14:textId="7777777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 xml:space="preserve">concrete apparatus throughout keystages-regardless of ability, </w:t>
      </w:r>
    </w:p>
    <w:p w14:paraId="3B5EDB97" w14:textId="7777777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 xml:space="preserve">greater depth activities, </w:t>
      </w:r>
    </w:p>
    <w:p w14:paraId="411B0520" w14:textId="7777777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 xml:space="preserve">maths in context, </w:t>
      </w:r>
    </w:p>
    <w:p w14:paraId="44A06B3A" w14:textId="02FD4BB7" w:rsidR="00B71C25" w:rsidRPr="004054A2" w:rsidRDefault="00B71C25" w:rsidP="009978A1">
      <w:pPr>
        <w:pStyle w:val="ListParagraph"/>
        <w:numPr>
          <w:ilvl w:val="0"/>
          <w:numId w:val="8"/>
        </w:numPr>
        <w:spacing w:after="200" w:line="276" w:lineRule="auto"/>
        <w:jc w:val="both"/>
        <w:rPr>
          <w:rFonts w:ascii="Maiandra GD" w:hAnsi="Maiandra GD" w:cs="Arial"/>
        </w:rPr>
      </w:pPr>
      <w:r w:rsidRPr="004054A2">
        <w:rPr>
          <w:rFonts w:ascii="Maiandra GD" w:hAnsi="Maiandra GD" w:cs="Arial"/>
        </w:rPr>
        <w:t>and adult/peer support.</w:t>
      </w:r>
    </w:p>
    <w:p w14:paraId="593E584D" w14:textId="77777777" w:rsidR="00B71C25" w:rsidRPr="004054A2" w:rsidRDefault="00B71C25" w:rsidP="00B71C25">
      <w:pPr>
        <w:jc w:val="both"/>
        <w:rPr>
          <w:rFonts w:ascii="Maiandra GD" w:hAnsi="Maiandra GD"/>
        </w:rPr>
      </w:pPr>
      <w:r w:rsidRPr="004054A2">
        <w:rPr>
          <w:rFonts w:ascii="Maiandra GD" w:hAnsi="Maiandra GD"/>
          <w:b/>
          <w:u w:val="single"/>
        </w:rPr>
        <w:t>Scheme</w:t>
      </w:r>
      <w:r w:rsidRPr="004054A2">
        <w:rPr>
          <w:rFonts w:ascii="Maiandra GD" w:hAnsi="Maiandra GD"/>
        </w:rPr>
        <w:t xml:space="preserve"> </w:t>
      </w:r>
    </w:p>
    <w:p w14:paraId="47CE5FB5" w14:textId="1A3F21B8" w:rsidR="00B71C25" w:rsidRPr="004054A2" w:rsidRDefault="00B71C25" w:rsidP="00B71C25">
      <w:pPr>
        <w:jc w:val="both"/>
        <w:rPr>
          <w:rFonts w:ascii="Maiandra GD" w:hAnsi="Maiandra GD"/>
        </w:rPr>
      </w:pPr>
      <w:r w:rsidRPr="004054A2">
        <w:rPr>
          <w:rFonts w:ascii="Maiandra GD" w:hAnsi="Maiandra GD"/>
        </w:rPr>
        <w:t xml:space="preserve">At St Joseph’s we follow the Herts for Learning long and medium term guide called ESSENTIALmaths.  Teachers use this as a basis for their teaching and adapt planning to suit their </w:t>
      </w:r>
      <w:r w:rsidRPr="004054A2">
        <w:rPr>
          <w:rFonts w:ascii="Maiandra GD" w:hAnsi="Maiandra GD"/>
        </w:rPr>
        <w:lastRenderedPageBreak/>
        <w:t xml:space="preserve">classes individual needs. Planning is reviewed daily by the class teacher and annotated to show any changes or additions. </w:t>
      </w:r>
      <w:r w:rsidR="00404A3F" w:rsidRPr="004054A2">
        <w:rPr>
          <w:rFonts w:ascii="Maiandra GD" w:hAnsi="Maiandra GD"/>
        </w:rPr>
        <w:t xml:space="preserve"> </w:t>
      </w:r>
    </w:p>
    <w:p w14:paraId="533A8582" w14:textId="77777777" w:rsidR="00B71C25" w:rsidRPr="004054A2" w:rsidRDefault="00B71C25" w:rsidP="00B71C25">
      <w:pPr>
        <w:jc w:val="both"/>
        <w:rPr>
          <w:rFonts w:ascii="Maiandra GD" w:hAnsi="Maiandra GD"/>
          <w:b/>
          <w:u w:val="single"/>
        </w:rPr>
      </w:pPr>
      <w:r w:rsidRPr="004054A2">
        <w:rPr>
          <w:rFonts w:ascii="Maiandra GD" w:hAnsi="Maiandra GD"/>
          <w:b/>
          <w:u w:val="single"/>
        </w:rPr>
        <w:t xml:space="preserve">Why ESSENTIALmaths? </w:t>
      </w:r>
    </w:p>
    <w:p w14:paraId="0720B581" w14:textId="77777777" w:rsidR="00B71C25" w:rsidRPr="004054A2" w:rsidRDefault="00B71C25" w:rsidP="00B71C25">
      <w:pPr>
        <w:jc w:val="both"/>
        <w:rPr>
          <w:rFonts w:ascii="Maiandra GD" w:hAnsi="Maiandra GD"/>
        </w:rPr>
      </w:pPr>
      <w:r w:rsidRPr="004054A2">
        <w:rPr>
          <w:rFonts w:ascii="Maiandra GD" w:hAnsi="Maiandra GD"/>
        </w:rPr>
        <w:t xml:space="preserve">ESSENTIALmaths is written to support the curriculum for primary teachers. The sequences are written as a spiral curriculum in which learning is built upon step by step, sequence by sequence and year on year.  It is aspirational and ensures progression and coverage through the primary phase.   </w:t>
      </w:r>
    </w:p>
    <w:p w14:paraId="0CDFD136" w14:textId="77777777" w:rsidR="00B71C25" w:rsidRPr="004054A2" w:rsidRDefault="00B71C25" w:rsidP="00B71C25">
      <w:pPr>
        <w:jc w:val="both"/>
        <w:rPr>
          <w:rFonts w:ascii="Maiandra GD" w:hAnsi="Maiandra GD"/>
          <w:b/>
          <w:u w:val="single"/>
        </w:rPr>
      </w:pPr>
      <w:r w:rsidRPr="004054A2">
        <w:rPr>
          <w:rFonts w:ascii="Maiandra GD" w:hAnsi="Maiandra GD"/>
          <w:b/>
          <w:u w:val="single"/>
        </w:rPr>
        <w:t xml:space="preserve">What is included? </w:t>
      </w:r>
    </w:p>
    <w:p w14:paraId="0169B2B4" w14:textId="77777777" w:rsidR="00B71C25" w:rsidRPr="004054A2" w:rsidRDefault="00B71C25" w:rsidP="00B71C25">
      <w:pPr>
        <w:jc w:val="both"/>
        <w:rPr>
          <w:rFonts w:ascii="Maiandra GD" w:hAnsi="Maiandra GD"/>
        </w:rPr>
      </w:pPr>
      <w:r w:rsidRPr="004054A2">
        <w:rPr>
          <w:rFonts w:ascii="Maiandra GD" w:hAnsi="Maiandra GD"/>
        </w:rPr>
        <w:t>Long term plans provide an overview of the learning for each term. The times indicated are for guidance only and cover fewer weeks than there are likely to be in a term. This allows for flexibility within the materials for our changing cohorts. Sequences of learning including identification of NC statements covered and key concepts.  Stepped learning opportunities demonstrate the order of learning.   Handouts which can include speaking frames, practice examples, games and problems solving opportunities</w:t>
      </w:r>
    </w:p>
    <w:p w14:paraId="4EF94BB4" w14:textId="77777777" w:rsidR="00B71C25" w:rsidRPr="004054A2" w:rsidRDefault="00B71C25" w:rsidP="00B71C25">
      <w:pPr>
        <w:spacing w:after="176" w:line="240" w:lineRule="auto"/>
        <w:jc w:val="both"/>
        <w:rPr>
          <w:rFonts w:ascii="Maiandra GD" w:eastAsia="Times New Roman" w:hAnsi="Maiandra GD" w:cs="Times New Roman"/>
        </w:rPr>
      </w:pPr>
      <w:r w:rsidRPr="004054A2">
        <w:rPr>
          <w:rFonts w:ascii="Maiandra GD" w:eastAsia="Times New Roman" w:hAnsi="Maiandra GD" w:cs="Times New Roman"/>
        </w:rPr>
        <w:t>The approach has a strong focus on problem solving, reasoning (explaining or understanding how and why) and fluency.  These are the three aims of the National Curriculum.</w:t>
      </w:r>
    </w:p>
    <w:p w14:paraId="4CDA0797" w14:textId="77777777" w:rsidR="00B71C25" w:rsidRPr="004054A2" w:rsidRDefault="00B71C25" w:rsidP="00B71C25">
      <w:pPr>
        <w:jc w:val="both"/>
        <w:rPr>
          <w:rFonts w:ascii="Maiandra GD" w:hAnsi="Maiandra GD"/>
          <w:b/>
          <w:u w:val="single"/>
        </w:rPr>
      </w:pPr>
    </w:p>
    <w:p w14:paraId="125C3175" w14:textId="77777777" w:rsidR="006239C4" w:rsidRPr="004054A2" w:rsidRDefault="006239C4" w:rsidP="00B71C25">
      <w:pPr>
        <w:jc w:val="both"/>
        <w:rPr>
          <w:rFonts w:ascii="Maiandra GD" w:hAnsi="Maiandra GD"/>
          <w:b/>
          <w:u w:val="single"/>
        </w:rPr>
      </w:pPr>
    </w:p>
    <w:p w14:paraId="636210EF" w14:textId="77777777" w:rsidR="00B71C25" w:rsidRPr="004054A2" w:rsidRDefault="00B71C25" w:rsidP="00B71C25">
      <w:pPr>
        <w:jc w:val="both"/>
        <w:rPr>
          <w:rFonts w:ascii="Maiandra GD" w:hAnsi="Maiandra GD"/>
          <w:b/>
          <w:u w:val="single"/>
        </w:rPr>
      </w:pPr>
      <w:r w:rsidRPr="004054A2">
        <w:rPr>
          <w:rFonts w:ascii="Maiandra GD" w:hAnsi="Maiandra GD"/>
          <w:b/>
          <w:u w:val="single"/>
        </w:rPr>
        <w:t>Mental Maths</w:t>
      </w:r>
    </w:p>
    <w:p w14:paraId="44307BF0" w14:textId="77777777" w:rsidR="00B71C25" w:rsidRPr="004054A2" w:rsidRDefault="00B71C25" w:rsidP="00B71C25">
      <w:pPr>
        <w:jc w:val="both"/>
        <w:rPr>
          <w:rFonts w:ascii="Maiandra GD" w:hAnsi="Maiandra GD"/>
        </w:rPr>
      </w:pPr>
      <w:r w:rsidRPr="004054A2">
        <w:rPr>
          <w:rFonts w:ascii="Maiandra GD" w:hAnsi="Maiandra GD"/>
        </w:rPr>
        <w:t xml:space="preserve">Children in years 1 - 6 complete an arithmetic test regularly to check children’s scores improve but also to ensure there is time to teach the skills required in between tests. Teachers use the Rising Stars Weekly Arithmetic tests for this. </w:t>
      </w:r>
    </w:p>
    <w:p w14:paraId="130F7B3C" w14:textId="77777777" w:rsidR="00B71C25" w:rsidRPr="004054A2" w:rsidRDefault="00B71C25" w:rsidP="00B71C25">
      <w:pPr>
        <w:jc w:val="both"/>
        <w:rPr>
          <w:rFonts w:ascii="Maiandra GD" w:hAnsi="Maiandra GD"/>
        </w:rPr>
      </w:pPr>
      <w:r w:rsidRPr="004054A2">
        <w:rPr>
          <w:rFonts w:ascii="Maiandra GD" w:hAnsi="Maiandra GD"/>
        </w:rPr>
        <w:t xml:space="preserve">It is also important that children have a rapid recall of multiplication tables (particularly as it will become statutory for children to be tested on their tables in Year 4) which is learnt both at home and in school using TT Rockstars.  It is essential that children develop speed and accuracy in their mental calculations to help them with written work throughout their school years and then in later life. Children are tested daily for three minutes on their multiplication and divisions and certificates are giving out weekly celebrating our children’s successes. Children all have access to TT Rockstars from home and their weekly maths home learning (other than year 6) is to spend at least 5 minutes a day on practising their times tables. </w:t>
      </w:r>
    </w:p>
    <w:p w14:paraId="53F7667E" w14:textId="77777777" w:rsidR="00B71C25" w:rsidRPr="004054A2" w:rsidRDefault="00B71C25" w:rsidP="00B71C25">
      <w:pPr>
        <w:jc w:val="center"/>
        <w:rPr>
          <w:rFonts w:ascii="Maiandra GD" w:hAnsi="Maiandra GD"/>
          <w:b/>
          <w:color w:val="7030A0"/>
          <w:u w:val="single"/>
        </w:rPr>
      </w:pPr>
      <w:r w:rsidRPr="004054A2">
        <w:rPr>
          <w:rFonts w:ascii="Maiandra GD" w:hAnsi="Maiandra GD"/>
          <w:b/>
          <w:color w:val="7030A0"/>
          <w:u w:val="single"/>
        </w:rPr>
        <w:t>RE</w:t>
      </w:r>
    </w:p>
    <w:p w14:paraId="5523C45E" w14:textId="77777777" w:rsidR="00B71C25" w:rsidRPr="004054A2" w:rsidRDefault="00B71C25" w:rsidP="00B71C25">
      <w:pPr>
        <w:spacing w:after="300" w:line="360" w:lineRule="atLeast"/>
        <w:jc w:val="center"/>
        <w:outlineLvl w:val="3"/>
        <w:rPr>
          <w:rFonts w:ascii="Maiandra GD" w:eastAsia="Times New Roman" w:hAnsi="Maiandra GD" w:cs="Times New Roman"/>
          <w:color w:val="000000"/>
          <w:lang w:val="en-US"/>
        </w:rPr>
      </w:pPr>
      <w:r w:rsidRPr="004054A2">
        <w:rPr>
          <w:rFonts w:ascii="Maiandra GD" w:eastAsia="Times New Roman" w:hAnsi="Maiandra GD" w:cs="Times New Roman"/>
          <w:b/>
          <w:bCs/>
          <w:i/>
          <w:iCs/>
          <w:color w:val="000000"/>
          <w:lang w:val="en-US"/>
        </w:rPr>
        <w:t>Our Mission Statement</w:t>
      </w:r>
    </w:p>
    <w:p w14:paraId="583126C2" w14:textId="77777777" w:rsidR="00B71C25" w:rsidRPr="004054A2" w:rsidRDefault="00B71C25" w:rsidP="00B71C25">
      <w:pPr>
        <w:spacing w:line="360" w:lineRule="atLeast"/>
        <w:jc w:val="center"/>
        <w:outlineLvl w:val="3"/>
        <w:rPr>
          <w:rFonts w:ascii="Maiandra GD" w:eastAsia="Times New Roman" w:hAnsi="Maiandra GD" w:cs="Times New Roman"/>
          <w:b/>
          <w:i/>
          <w:color w:val="7030A0"/>
          <w:lang w:val="en-US"/>
        </w:rPr>
      </w:pPr>
      <w:r w:rsidRPr="004054A2">
        <w:rPr>
          <w:rFonts w:ascii="Maiandra GD" w:eastAsia="Times New Roman" w:hAnsi="Maiandra GD" w:cs="Times New Roman"/>
          <w:b/>
          <w:i/>
          <w:color w:val="7030A0"/>
          <w:lang w:val="en-US"/>
        </w:rPr>
        <w:t>‘At St. Josephs, we live, love and learn by the example of Jesus.’</w:t>
      </w:r>
    </w:p>
    <w:p w14:paraId="70A8CDCB" w14:textId="77777777" w:rsidR="00B71C25" w:rsidRPr="004054A2" w:rsidRDefault="00B71C25" w:rsidP="00B71C25">
      <w:p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As a Catholic school we dedicate 10% of our Curriculum weekly to teaching RE . This is supported by daily prayers; Morning, before and after lunch as well as our end of day prayer. Each day is stated by a whole school assembly or a key stage assembly. If there is no assembly or Hymn practice we have in class reflection time and meditative moments.</w:t>
      </w:r>
    </w:p>
    <w:p w14:paraId="348F2095" w14:textId="77777777" w:rsidR="00B71C25" w:rsidRPr="004054A2" w:rsidRDefault="00B71C25" w:rsidP="00B71C25">
      <w:pPr>
        <w:spacing w:line="360" w:lineRule="atLeast"/>
        <w:outlineLvl w:val="3"/>
        <w:rPr>
          <w:rFonts w:ascii="Maiandra GD" w:eastAsia="Times New Roman" w:hAnsi="Maiandra GD" w:cs="Times New Roman"/>
          <w:color w:val="000000"/>
          <w:lang w:val="en-US"/>
        </w:rPr>
      </w:pPr>
    </w:p>
    <w:p w14:paraId="71E1B6D0" w14:textId="77777777" w:rsidR="00B71C25" w:rsidRDefault="00B71C25" w:rsidP="00B71C25">
      <w:pPr>
        <w:spacing w:line="360" w:lineRule="atLeast"/>
        <w:jc w:val="center"/>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lastRenderedPageBreak/>
        <w:t xml:space="preserve">Every class has a reflection table; this is a focal point within the classroom and a place to reflect upon. These are changed regularly, either topically or thematically linked to the liturgical calendar or special feast days. </w:t>
      </w:r>
    </w:p>
    <w:p w14:paraId="2E919734" w14:textId="77777777" w:rsidR="009978A1" w:rsidRPr="004054A2" w:rsidRDefault="009978A1" w:rsidP="009978A1">
      <w:pPr>
        <w:spacing w:line="360" w:lineRule="atLeast"/>
        <w:outlineLvl w:val="3"/>
        <w:rPr>
          <w:rFonts w:ascii="Maiandra GD" w:eastAsia="Times New Roman" w:hAnsi="Maiandra GD" w:cs="Times New Roman"/>
          <w:color w:val="000000"/>
          <w:lang w:val="en-US"/>
        </w:rPr>
      </w:pPr>
    </w:p>
    <w:p w14:paraId="7B2F3CB9" w14:textId="77777777" w:rsidR="00B71C25" w:rsidRPr="004054A2" w:rsidRDefault="00B71C25" w:rsidP="00B71C25">
      <w:pPr>
        <w:spacing w:line="360" w:lineRule="atLeast"/>
        <w:outlineLvl w:val="3"/>
        <w:rPr>
          <w:rFonts w:ascii="Maiandra GD" w:eastAsia="Times New Roman" w:hAnsi="Maiandra GD" w:cs="Times New Roman"/>
          <w:b/>
          <w:color w:val="7030A0"/>
          <w:u w:val="single"/>
          <w:lang w:val="en-US"/>
        </w:rPr>
      </w:pPr>
    </w:p>
    <w:p w14:paraId="5E398C73" w14:textId="77777777" w:rsidR="00B71C25" w:rsidRPr="004054A2" w:rsidRDefault="00B71C25" w:rsidP="00B71C25">
      <w:pPr>
        <w:spacing w:line="360" w:lineRule="atLeast"/>
        <w:outlineLvl w:val="3"/>
        <w:rPr>
          <w:rFonts w:ascii="Maiandra GD" w:eastAsia="Times New Roman" w:hAnsi="Maiandra GD" w:cs="Times New Roman"/>
          <w:b/>
          <w:color w:val="7030A0"/>
          <w:u w:val="single"/>
          <w:lang w:val="en-US"/>
        </w:rPr>
      </w:pPr>
      <w:r w:rsidRPr="004054A2">
        <w:rPr>
          <w:rFonts w:ascii="Maiandra GD" w:eastAsia="Times New Roman" w:hAnsi="Maiandra GD" w:cs="Times New Roman"/>
          <w:b/>
          <w:color w:val="7030A0"/>
          <w:u w:val="single"/>
          <w:lang w:val="en-US"/>
        </w:rPr>
        <w:t xml:space="preserve">Our Scheme </w:t>
      </w:r>
    </w:p>
    <w:p w14:paraId="60CE12BC" w14:textId="77777777" w:rsidR="00B71C25" w:rsidRPr="004054A2" w:rsidRDefault="00B71C25" w:rsidP="00B71C25">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We follow Come &amp; See for our RE curriculum.This covers 9 topics per year , 3 per term.Every year group has a different topic but they do come under the theme each term according to the season and liturgical calendar. </w:t>
      </w:r>
    </w:p>
    <w:p w14:paraId="5CB192E8" w14:textId="77777777" w:rsidR="00B71C25" w:rsidRPr="004054A2" w:rsidRDefault="00B71C25" w:rsidP="00B71C25">
      <w:pPr>
        <w:spacing w:line="360" w:lineRule="atLeast"/>
        <w:outlineLvl w:val="3"/>
        <w:rPr>
          <w:rFonts w:ascii="Maiandra GD" w:eastAsia="Times New Roman" w:hAnsi="Maiandra GD" w:cs="Times New Roman"/>
          <w:color w:val="000000"/>
        </w:rPr>
      </w:pPr>
      <w:r w:rsidRPr="004054A2">
        <w:rPr>
          <w:rFonts w:ascii="Maiandra GD" w:eastAsia="Times New Roman" w:hAnsi="Maiandra GD" w:cs="Times New Roman"/>
          <w:color w:val="000000"/>
        </w:rPr>
        <w:t xml:space="preserve">Come and See is an invitation to exploration and a promise of life for everyone. </w:t>
      </w:r>
    </w:p>
    <w:p w14:paraId="235DBB9B" w14:textId="77777777" w:rsidR="00B71C25" w:rsidRPr="004054A2" w:rsidRDefault="00B71C25" w:rsidP="00B71C25">
      <w:pPr>
        <w:spacing w:line="360" w:lineRule="atLeast"/>
        <w:outlineLvl w:val="3"/>
        <w:rPr>
          <w:rFonts w:ascii="Maiandra GD" w:eastAsia="Times New Roman" w:hAnsi="Maiandra GD" w:cs="Times New Roman"/>
          <w:color w:val="000000"/>
        </w:rPr>
      </w:pPr>
      <w:r w:rsidRPr="004054A2">
        <w:rPr>
          <w:rFonts w:ascii="Maiandra GD" w:eastAsia="Times New Roman" w:hAnsi="Maiandra GD" w:cs="Times New Roman"/>
          <w:color w:val="000000"/>
        </w:rPr>
        <w:t xml:space="preserve">The invitation is open to all, in response to the question ‘where do you live?’, as asked by the disciples, Jesus invited them to come and see [John 1:39]. The disciples went with Jesus and spent the rest of the day with him. The invitation is to all, even if the question has not been spoken. </w:t>
      </w:r>
    </w:p>
    <w:p w14:paraId="5DF2DD4F" w14:textId="77777777" w:rsidR="00B71C25" w:rsidRPr="004054A2" w:rsidRDefault="00B71C25" w:rsidP="00B71C25">
      <w:pPr>
        <w:spacing w:line="360" w:lineRule="atLeast"/>
        <w:outlineLvl w:val="3"/>
        <w:rPr>
          <w:rFonts w:ascii="Maiandra GD" w:eastAsia="Times New Roman" w:hAnsi="Maiandra GD" w:cs="Times New Roman"/>
          <w:color w:val="000000"/>
        </w:rPr>
      </w:pPr>
      <w:r w:rsidRPr="004054A2">
        <w:rPr>
          <w:rFonts w:ascii="Maiandra GD" w:eastAsia="Times New Roman" w:hAnsi="Maiandra GD" w:cs="Times New Roman"/>
          <w:color w:val="000000"/>
        </w:rPr>
        <w:t>‘Whoever loves me will obey my teaching. My Father will love him, and my Father will come to him and live with him’ [John 14:23].</w:t>
      </w:r>
    </w:p>
    <w:p w14:paraId="4920FBC9" w14:textId="77777777" w:rsidR="00B71C25" w:rsidRPr="004054A2" w:rsidRDefault="00B71C25" w:rsidP="00B71C25">
      <w:pPr>
        <w:spacing w:line="360" w:lineRule="atLeast"/>
        <w:outlineLvl w:val="3"/>
        <w:rPr>
          <w:rFonts w:ascii="Maiandra GD" w:eastAsia="Times New Roman" w:hAnsi="Maiandra GD" w:cs="Times New Roman"/>
          <w:b/>
          <w:color w:val="7030A0"/>
          <w:u w:val="single"/>
          <w:lang w:val="en-US"/>
        </w:rPr>
      </w:pPr>
      <w:r w:rsidRPr="004054A2">
        <w:rPr>
          <w:rFonts w:ascii="Maiandra GD" w:eastAsia="Times New Roman" w:hAnsi="Maiandra GD" w:cs="Times New Roman"/>
          <w:b/>
          <w:color w:val="7030A0"/>
          <w:u w:val="single"/>
          <w:lang w:val="en-US"/>
        </w:rPr>
        <w:t xml:space="preserve">Our topics </w:t>
      </w:r>
    </w:p>
    <w:tbl>
      <w:tblPr>
        <w:tblStyle w:val="TableGrid"/>
        <w:tblpPr w:leftFromText="180" w:rightFromText="180" w:vertAnchor="text" w:horzAnchor="margin" w:tblpY="189"/>
        <w:tblW w:w="9242" w:type="dxa"/>
        <w:tblLook w:val="04A0" w:firstRow="1" w:lastRow="0" w:firstColumn="1" w:lastColumn="0" w:noHBand="0" w:noVBand="1"/>
      </w:tblPr>
      <w:tblGrid>
        <w:gridCol w:w="1582"/>
        <w:gridCol w:w="1329"/>
        <w:gridCol w:w="216"/>
        <w:gridCol w:w="1010"/>
        <w:gridCol w:w="308"/>
        <w:gridCol w:w="1262"/>
        <w:gridCol w:w="234"/>
        <w:gridCol w:w="823"/>
        <w:gridCol w:w="348"/>
        <w:gridCol w:w="1006"/>
        <w:gridCol w:w="340"/>
        <w:gridCol w:w="1356"/>
        <w:gridCol w:w="68"/>
        <w:gridCol w:w="1420"/>
      </w:tblGrid>
      <w:tr w:rsidR="00B71C25" w:rsidRPr="004054A2" w14:paraId="45921352" w14:textId="77777777" w:rsidTr="0060215B">
        <w:trPr>
          <w:trHeight w:val="323"/>
        </w:trPr>
        <w:tc>
          <w:tcPr>
            <w:tcW w:w="1237" w:type="dxa"/>
          </w:tcPr>
          <w:p w14:paraId="116830EE" w14:textId="77777777" w:rsidR="00B71C25" w:rsidRPr="004054A2" w:rsidRDefault="00B71C25" w:rsidP="00366F8B">
            <w:pPr>
              <w:rPr>
                <w:rFonts w:ascii="Maiandra GD" w:hAnsi="Maiandra GD"/>
              </w:rPr>
            </w:pPr>
          </w:p>
        </w:tc>
        <w:tc>
          <w:tcPr>
            <w:tcW w:w="1049" w:type="dxa"/>
          </w:tcPr>
          <w:p w14:paraId="6529C4F1" w14:textId="77777777" w:rsidR="00B71C25" w:rsidRPr="004054A2" w:rsidRDefault="00B71C25" w:rsidP="00366F8B">
            <w:pPr>
              <w:rPr>
                <w:rFonts w:ascii="Maiandra GD" w:hAnsi="Maiandra GD"/>
              </w:rPr>
            </w:pPr>
            <w:r w:rsidRPr="004054A2">
              <w:rPr>
                <w:rFonts w:ascii="Maiandra GD" w:hAnsi="Maiandra GD"/>
              </w:rPr>
              <w:t>Foundation</w:t>
            </w:r>
          </w:p>
        </w:tc>
        <w:tc>
          <w:tcPr>
            <w:tcW w:w="1048" w:type="dxa"/>
            <w:gridSpan w:val="2"/>
          </w:tcPr>
          <w:p w14:paraId="0E755162" w14:textId="77777777" w:rsidR="00B71C25" w:rsidRPr="004054A2" w:rsidRDefault="00B71C25" w:rsidP="00366F8B">
            <w:pPr>
              <w:rPr>
                <w:rFonts w:ascii="Maiandra GD" w:hAnsi="Maiandra GD"/>
              </w:rPr>
            </w:pPr>
            <w:r w:rsidRPr="004054A2">
              <w:rPr>
                <w:rFonts w:ascii="Maiandra GD" w:hAnsi="Maiandra GD"/>
              </w:rPr>
              <w:t>Y1</w:t>
            </w:r>
          </w:p>
        </w:tc>
        <w:tc>
          <w:tcPr>
            <w:tcW w:w="1285" w:type="dxa"/>
            <w:gridSpan w:val="2"/>
          </w:tcPr>
          <w:p w14:paraId="45BFCB6F" w14:textId="77777777" w:rsidR="00B71C25" w:rsidRPr="004054A2" w:rsidRDefault="00B71C25" w:rsidP="00366F8B">
            <w:pPr>
              <w:rPr>
                <w:rFonts w:ascii="Maiandra GD" w:hAnsi="Maiandra GD"/>
              </w:rPr>
            </w:pPr>
            <w:r w:rsidRPr="004054A2">
              <w:rPr>
                <w:rFonts w:ascii="Maiandra GD" w:hAnsi="Maiandra GD"/>
              </w:rPr>
              <w:t>Y2</w:t>
            </w:r>
          </w:p>
        </w:tc>
        <w:tc>
          <w:tcPr>
            <w:tcW w:w="900" w:type="dxa"/>
            <w:gridSpan w:val="2"/>
          </w:tcPr>
          <w:p w14:paraId="69EC28F4" w14:textId="77777777" w:rsidR="00B71C25" w:rsidRPr="004054A2" w:rsidRDefault="00B71C25" w:rsidP="00366F8B">
            <w:pPr>
              <w:rPr>
                <w:rFonts w:ascii="Maiandra GD" w:hAnsi="Maiandra GD"/>
              </w:rPr>
            </w:pPr>
            <w:r w:rsidRPr="004054A2">
              <w:rPr>
                <w:rFonts w:ascii="Maiandra GD" w:hAnsi="Maiandra GD"/>
              </w:rPr>
              <w:t>Y3</w:t>
            </w:r>
          </w:p>
        </w:tc>
        <w:tc>
          <w:tcPr>
            <w:tcW w:w="1122" w:type="dxa"/>
            <w:gridSpan w:val="2"/>
          </w:tcPr>
          <w:p w14:paraId="23EC0B5C" w14:textId="77777777" w:rsidR="00B71C25" w:rsidRPr="004054A2" w:rsidRDefault="00B71C25" w:rsidP="00366F8B">
            <w:pPr>
              <w:rPr>
                <w:rFonts w:ascii="Maiandra GD" w:hAnsi="Maiandra GD"/>
              </w:rPr>
            </w:pPr>
            <w:r w:rsidRPr="004054A2">
              <w:rPr>
                <w:rFonts w:ascii="Maiandra GD" w:hAnsi="Maiandra GD"/>
              </w:rPr>
              <w:t>Y4</w:t>
            </w:r>
          </w:p>
        </w:tc>
        <w:tc>
          <w:tcPr>
            <w:tcW w:w="1378" w:type="dxa"/>
            <w:gridSpan w:val="2"/>
          </w:tcPr>
          <w:p w14:paraId="317C7F6C" w14:textId="77777777" w:rsidR="00B71C25" w:rsidRPr="004054A2" w:rsidRDefault="00B71C25" w:rsidP="00366F8B">
            <w:pPr>
              <w:rPr>
                <w:rFonts w:ascii="Maiandra GD" w:hAnsi="Maiandra GD"/>
              </w:rPr>
            </w:pPr>
            <w:r w:rsidRPr="004054A2">
              <w:rPr>
                <w:rFonts w:ascii="Maiandra GD" w:hAnsi="Maiandra GD"/>
              </w:rPr>
              <w:t>Y5</w:t>
            </w:r>
          </w:p>
        </w:tc>
        <w:tc>
          <w:tcPr>
            <w:tcW w:w="1223" w:type="dxa"/>
            <w:gridSpan w:val="2"/>
          </w:tcPr>
          <w:p w14:paraId="10311227" w14:textId="77777777" w:rsidR="00B71C25" w:rsidRPr="004054A2" w:rsidRDefault="00B71C25" w:rsidP="00366F8B">
            <w:pPr>
              <w:rPr>
                <w:rFonts w:ascii="Maiandra GD" w:hAnsi="Maiandra GD"/>
              </w:rPr>
            </w:pPr>
            <w:r w:rsidRPr="004054A2">
              <w:rPr>
                <w:rFonts w:ascii="Maiandra GD" w:hAnsi="Maiandra GD"/>
              </w:rPr>
              <w:t>Y6</w:t>
            </w:r>
          </w:p>
        </w:tc>
      </w:tr>
      <w:tr w:rsidR="00B71C25" w:rsidRPr="004054A2" w14:paraId="541689D0" w14:textId="77777777" w:rsidTr="0060215B">
        <w:trPr>
          <w:trHeight w:val="323"/>
        </w:trPr>
        <w:tc>
          <w:tcPr>
            <w:tcW w:w="9242" w:type="dxa"/>
            <w:gridSpan w:val="14"/>
            <w:shd w:val="clear" w:color="auto" w:fill="BDD6EE" w:themeFill="accent1" w:themeFillTint="66"/>
          </w:tcPr>
          <w:p w14:paraId="0FFC10A0" w14:textId="77777777" w:rsidR="00B71C25" w:rsidRPr="0060215B" w:rsidRDefault="00B71C25" w:rsidP="0060215B">
            <w:pPr>
              <w:jc w:val="center"/>
              <w:rPr>
                <w:rFonts w:ascii="Maiandra GD" w:hAnsi="Maiandra GD"/>
                <w:b/>
              </w:rPr>
            </w:pPr>
            <w:r w:rsidRPr="0060215B">
              <w:rPr>
                <w:rFonts w:ascii="Maiandra GD" w:hAnsi="Maiandra GD"/>
                <w:b/>
              </w:rPr>
              <w:t>Autumn Term</w:t>
            </w:r>
          </w:p>
        </w:tc>
      </w:tr>
      <w:tr w:rsidR="00B71C25" w:rsidRPr="004054A2" w14:paraId="530A9AA4" w14:textId="77777777" w:rsidTr="0060215B">
        <w:trPr>
          <w:trHeight w:val="323"/>
        </w:trPr>
        <w:tc>
          <w:tcPr>
            <w:tcW w:w="1237" w:type="dxa"/>
          </w:tcPr>
          <w:p w14:paraId="7FB1D989" w14:textId="77777777" w:rsidR="00B71C25" w:rsidRPr="004054A2" w:rsidRDefault="00B71C25" w:rsidP="00366F8B">
            <w:pPr>
              <w:rPr>
                <w:rFonts w:ascii="Maiandra GD" w:hAnsi="Maiandra GD"/>
              </w:rPr>
            </w:pPr>
            <w:r w:rsidRPr="004054A2">
              <w:rPr>
                <w:rFonts w:ascii="Maiandra GD" w:hAnsi="Maiandra GD"/>
              </w:rPr>
              <w:t>Domestic Church - Family</w:t>
            </w:r>
          </w:p>
        </w:tc>
        <w:tc>
          <w:tcPr>
            <w:tcW w:w="1049" w:type="dxa"/>
          </w:tcPr>
          <w:p w14:paraId="64F348F7" w14:textId="77777777" w:rsidR="00B71C25" w:rsidRPr="004054A2" w:rsidRDefault="00B71C25" w:rsidP="00366F8B">
            <w:pPr>
              <w:rPr>
                <w:rFonts w:ascii="Maiandra GD" w:hAnsi="Maiandra GD"/>
              </w:rPr>
            </w:pPr>
            <w:r w:rsidRPr="004054A2">
              <w:rPr>
                <w:rFonts w:ascii="Maiandra GD" w:hAnsi="Maiandra GD"/>
              </w:rPr>
              <w:t>Myself</w:t>
            </w:r>
          </w:p>
        </w:tc>
        <w:tc>
          <w:tcPr>
            <w:tcW w:w="1048" w:type="dxa"/>
            <w:gridSpan w:val="2"/>
          </w:tcPr>
          <w:p w14:paraId="644310A8" w14:textId="77777777" w:rsidR="00B71C25" w:rsidRPr="004054A2" w:rsidRDefault="00B71C25" w:rsidP="00366F8B">
            <w:pPr>
              <w:rPr>
                <w:rFonts w:ascii="Maiandra GD" w:hAnsi="Maiandra GD"/>
              </w:rPr>
            </w:pPr>
            <w:r w:rsidRPr="004054A2">
              <w:rPr>
                <w:rFonts w:ascii="Maiandra GD" w:hAnsi="Maiandra GD"/>
              </w:rPr>
              <w:t>Families</w:t>
            </w:r>
          </w:p>
        </w:tc>
        <w:tc>
          <w:tcPr>
            <w:tcW w:w="1285" w:type="dxa"/>
            <w:gridSpan w:val="2"/>
          </w:tcPr>
          <w:p w14:paraId="7BE2F091" w14:textId="77777777" w:rsidR="00B71C25" w:rsidRPr="004054A2" w:rsidRDefault="00B71C25" w:rsidP="00366F8B">
            <w:pPr>
              <w:rPr>
                <w:rFonts w:ascii="Maiandra GD" w:hAnsi="Maiandra GD"/>
              </w:rPr>
            </w:pPr>
            <w:r w:rsidRPr="004054A2">
              <w:rPr>
                <w:rFonts w:ascii="Maiandra GD" w:hAnsi="Maiandra GD"/>
              </w:rPr>
              <w:t>Beginnings</w:t>
            </w:r>
          </w:p>
        </w:tc>
        <w:tc>
          <w:tcPr>
            <w:tcW w:w="900" w:type="dxa"/>
            <w:gridSpan w:val="2"/>
          </w:tcPr>
          <w:p w14:paraId="4C33EE53" w14:textId="77777777" w:rsidR="00B71C25" w:rsidRPr="004054A2" w:rsidRDefault="00B71C25" w:rsidP="00366F8B">
            <w:pPr>
              <w:rPr>
                <w:rFonts w:ascii="Maiandra GD" w:hAnsi="Maiandra GD"/>
              </w:rPr>
            </w:pPr>
            <w:r w:rsidRPr="004054A2">
              <w:rPr>
                <w:rFonts w:ascii="Maiandra GD" w:hAnsi="Maiandra GD"/>
              </w:rPr>
              <w:t>Homes</w:t>
            </w:r>
          </w:p>
        </w:tc>
        <w:tc>
          <w:tcPr>
            <w:tcW w:w="1122" w:type="dxa"/>
            <w:gridSpan w:val="2"/>
          </w:tcPr>
          <w:p w14:paraId="7F4AC588" w14:textId="77777777" w:rsidR="00B71C25" w:rsidRPr="004054A2" w:rsidRDefault="00B71C25" w:rsidP="00366F8B">
            <w:pPr>
              <w:rPr>
                <w:rFonts w:ascii="Maiandra GD" w:hAnsi="Maiandra GD"/>
              </w:rPr>
            </w:pPr>
            <w:r w:rsidRPr="004054A2">
              <w:rPr>
                <w:rFonts w:ascii="Maiandra GD" w:hAnsi="Maiandra GD"/>
              </w:rPr>
              <w:t>People</w:t>
            </w:r>
          </w:p>
        </w:tc>
        <w:tc>
          <w:tcPr>
            <w:tcW w:w="1378" w:type="dxa"/>
            <w:gridSpan w:val="2"/>
          </w:tcPr>
          <w:p w14:paraId="7288FB5F" w14:textId="77777777" w:rsidR="00B71C25" w:rsidRPr="004054A2" w:rsidRDefault="00B71C25" w:rsidP="00366F8B">
            <w:pPr>
              <w:rPr>
                <w:rFonts w:ascii="Maiandra GD" w:hAnsi="Maiandra GD"/>
              </w:rPr>
            </w:pPr>
            <w:r w:rsidRPr="004054A2">
              <w:rPr>
                <w:rFonts w:ascii="Maiandra GD" w:hAnsi="Maiandra GD"/>
              </w:rPr>
              <w:t>Ourselves</w:t>
            </w:r>
          </w:p>
        </w:tc>
        <w:tc>
          <w:tcPr>
            <w:tcW w:w="1223" w:type="dxa"/>
            <w:gridSpan w:val="2"/>
          </w:tcPr>
          <w:p w14:paraId="0C206D37" w14:textId="77777777" w:rsidR="00B71C25" w:rsidRPr="004054A2" w:rsidRDefault="00B71C25" w:rsidP="00366F8B">
            <w:pPr>
              <w:rPr>
                <w:rFonts w:ascii="Maiandra GD" w:hAnsi="Maiandra GD"/>
              </w:rPr>
            </w:pPr>
            <w:r w:rsidRPr="004054A2">
              <w:rPr>
                <w:rFonts w:ascii="Maiandra GD" w:hAnsi="Maiandra GD"/>
              </w:rPr>
              <w:t>Loving</w:t>
            </w:r>
          </w:p>
        </w:tc>
      </w:tr>
      <w:tr w:rsidR="00B71C25" w:rsidRPr="004054A2" w14:paraId="146003B0" w14:textId="77777777" w:rsidTr="0060215B">
        <w:trPr>
          <w:trHeight w:val="323"/>
        </w:trPr>
        <w:tc>
          <w:tcPr>
            <w:tcW w:w="1237" w:type="dxa"/>
            <w:shd w:val="clear" w:color="auto" w:fill="FFE599" w:themeFill="accent4" w:themeFillTint="66"/>
          </w:tcPr>
          <w:p w14:paraId="58DB603D" w14:textId="77777777" w:rsidR="00B71C25" w:rsidRPr="004054A2" w:rsidRDefault="00B71C25" w:rsidP="00366F8B">
            <w:pPr>
              <w:rPr>
                <w:rFonts w:ascii="Maiandra GD" w:hAnsi="Maiandra GD"/>
              </w:rPr>
            </w:pPr>
          </w:p>
        </w:tc>
        <w:tc>
          <w:tcPr>
            <w:tcW w:w="8005" w:type="dxa"/>
            <w:gridSpan w:val="13"/>
            <w:shd w:val="clear" w:color="auto" w:fill="FFE599" w:themeFill="accent4" w:themeFillTint="66"/>
          </w:tcPr>
          <w:p w14:paraId="7307FC1E" w14:textId="77777777" w:rsidR="00B71C25" w:rsidRPr="0060215B" w:rsidRDefault="00B71C25" w:rsidP="00366F8B">
            <w:pPr>
              <w:jc w:val="center"/>
              <w:rPr>
                <w:rFonts w:ascii="Maiandra GD" w:hAnsi="Maiandra GD"/>
                <w:b/>
              </w:rPr>
            </w:pPr>
            <w:r w:rsidRPr="0060215B">
              <w:rPr>
                <w:rFonts w:ascii="Maiandra GD" w:hAnsi="Maiandra GD"/>
                <w:b/>
              </w:rPr>
              <w:t>World Religions Week – Judaism</w:t>
            </w:r>
          </w:p>
        </w:tc>
      </w:tr>
      <w:tr w:rsidR="00B71C25" w:rsidRPr="004054A2" w14:paraId="61391D4E" w14:textId="77777777" w:rsidTr="0060215B">
        <w:trPr>
          <w:trHeight w:val="647"/>
        </w:trPr>
        <w:tc>
          <w:tcPr>
            <w:tcW w:w="1237" w:type="dxa"/>
          </w:tcPr>
          <w:p w14:paraId="427A22EC" w14:textId="77777777" w:rsidR="00B71C25" w:rsidRPr="004054A2" w:rsidRDefault="00B71C25" w:rsidP="00366F8B">
            <w:pPr>
              <w:rPr>
                <w:rFonts w:ascii="Maiandra GD" w:hAnsi="Maiandra GD"/>
              </w:rPr>
            </w:pPr>
            <w:r w:rsidRPr="004054A2">
              <w:rPr>
                <w:rFonts w:ascii="Maiandra GD" w:hAnsi="Maiandra GD"/>
              </w:rPr>
              <w:t xml:space="preserve">Baptism /Confirmation – Belonging </w:t>
            </w:r>
          </w:p>
        </w:tc>
        <w:tc>
          <w:tcPr>
            <w:tcW w:w="1049" w:type="dxa"/>
          </w:tcPr>
          <w:p w14:paraId="629A831C" w14:textId="77777777" w:rsidR="00B71C25" w:rsidRPr="004054A2" w:rsidRDefault="00B71C25" w:rsidP="00366F8B">
            <w:pPr>
              <w:rPr>
                <w:rFonts w:ascii="Maiandra GD" w:hAnsi="Maiandra GD"/>
              </w:rPr>
            </w:pPr>
            <w:r w:rsidRPr="004054A2">
              <w:rPr>
                <w:rFonts w:ascii="Maiandra GD" w:hAnsi="Maiandra GD"/>
              </w:rPr>
              <w:t>Welcome</w:t>
            </w:r>
          </w:p>
        </w:tc>
        <w:tc>
          <w:tcPr>
            <w:tcW w:w="1048" w:type="dxa"/>
            <w:gridSpan w:val="2"/>
          </w:tcPr>
          <w:p w14:paraId="5CA4BF08" w14:textId="77777777" w:rsidR="00B71C25" w:rsidRPr="004054A2" w:rsidRDefault="00B71C25" w:rsidP="00366F8B">
            <w:pPr>
              <w:rPr>
                <w:rFonts w:ascii="Maiandra GD" w:hAnsi="Maiandra GD"/>
              </w:rPr>
            </w:pPr>
            <w:r w:rsidRPr="004054A2">
              <w:rPr>
                <w:rFonts w:ascii="Maiandra GD" w:hAnsi="Maiandra GD"/>
              </w:rPr>
              <w:t>Belonging</w:t>
            </w:r>
          </w:p>
        </w:tc>
        <w:tc>
          <w:tcPr>
            <w:tcW w:w="1285" w:type="dxa"/>
            <w:gridSpan w:val="2"/>
          </w:tcPr>
          <w:p w14:paraId="37418B65" w14:textId="77777777" w:rsidR="00B71C25" w:rsidRPr="004054A2" w:rsidRDefault="00B71C25" w:rsidP="00366F8B">
            <w:pPr>
              <w:rPr>
                <w:rFonts w:ascii="Maiandra GD" w:hAnsi="Maiandra GD"/>
              </w:rPr>
            </w:pPr>
            <w:r w:rsidRPr="004054A2">
              <w:rPr>
                <w:rFonts w:ascii="Maiandra GD" w:hAnsi="Maiandra GD"/>
              </w:rPr>
              <w:t>Sign &amp; Symbols</w:t>
            </w:r>
          </w:p>
        </w:tc>
        <w:tc>
          <w:tcPr>
            <w:tcW w:w="900" w:type="dxa"/>
            <w:gridSpan w:val="2"/>
          </w:tcPr>
          <w:p w14:paraId="688D7456" w14:textId="77777777" w:rsidR="00B71C25" w:rsidRPr="004054A2" w:rsidRDefault="00B71C25" w:rsidP="00366F8B">
            <w:pPr>
              <w:rPr>
                <w:rFonts w:ascii="Maiandra GD" w:hAnsi="Maiandra GD"/>
              </w:rPr>
            </w:pPr>
            <w:r w:rsidRPr="004054A2">
              <w:rPr>
                <w:rFonts w:ascii="Maiandra GD" w:hAnsi="Maiandra GD"/>
              </w:rPr>
              <w:t>Promises</w:t>
            </w:r>
          </w:p>
        </w:tc>
        <w:tc>
          <w:tcPr>
            <w:tcW w:w="1122" w:type="dxa"/>
            <w:gridSpan w:val="2"/>
          </w:tcPr>
          <w:p w14:paraId="15B4EE7F" w14:textId="77777777" w:rsidR="00B71C25" w:rsidRPr="004054A2" w:rsidRDefault="00B71C25" w:rsidP="00366F8B">
            <w:pPr>
              <w:rPr>
                <w:rFonts w:ascii="Maiandra GD" w:hAnsi="Maiandra GD"/>
              </w:rPr>
            </w:pPr>
            <w:r w:rsidRPr="004054A2">
              <w:rPr>
                <w:rFonts w:ascii="Maiandra GD" w:hAnsi="Maiandra GD"/>
              </w:rPr>
              <w:t>Called</w:t>
            </w:r>
          </w:p>
        </w:tc>
        <w:tc>
          <w:tcPr>
            <w:tcW w:w="1378" w:type="dxa"/>
            <w:gridSpan w:val="2"/>
          </w:tcPr>
          <w:p w14:paraId="592E3D26" w14:textId="77777777" w:rsidR="00B71C25" w:rsidRPr="004054A2" w:rsidRDefault="00B71C25" w:rsidP="00366F8B">
            <w:pPr>
              <w:rPr>
                <w:rFonts w:ascii="Maiandra GD" w:hAnsi="Maiandra GD"/>
              </w:rPr>
            </w:pPr>
            <w:r w:rsidRPr="004054A2">
              <w:rPr>
                <w:rFonts w:ascii="Maiandra GD" w:hAnsi="Maiandra GD"/>
              </w:rPr>
              <w:t>Choices</w:t>
            </w:r>
          </w:p>
        </w:tc>
        <w:tc>
          <w:tcPr>
            <w:tcW w:w="1223" w:type="dxa"/>
            <w:gridSpan w:val="2"/>
          </w:tcPr>
          <w:p w14:paraId="5DECD1CA" w14:textId="77777777" w:rsidR="00B71C25" w:rsidRPr="004054A2" w:rsidRDefault="00B71C25" w:rsidP="00366F8B">
            <w:pPr>
              <w:rPr>
                <w:rFonts w:ascii="Maiandra GD" w:hAnsi="Maiandra GD"/>
              </w:rPr>
            </w:pPr>
            <w:r w:rsidRPr="004054A2">
              <w:rPr>
                <w:rFonts w:ascii="Maiandra GD" w:hAnsi="Maiandra GD"/>
              </w:rPr>
              <w:t>Vocation and Commitment</w:t>
            </w:r>
          </w:p>
        </w:tc>
      </w:tr>
      <w:tr w:rsidR="00B71C25" w:rsidRPr="004054A2" w14:paraId="5ED11845" w14:textId="77777777" w:rsidTr="0060215B">
        <w:trPr>
          <w:trHeight w:val="442"/>
        </w:trPr>
        <w:tc>
          <w:tcPr>
            <w:tcW w:w="1237" w:type="dxa"/>
          </w:tcPr>
          <w:p w14:paraId="67261AE4" w14:textId="77777777" w:rsidR="00B71C25" w:rsidRPr="004054A2" w:rsidRDefault="00B71C25" w:rsidP="00366F8B">
            <w:pPr>
              <w:rPr>
                <w:rFonts w:ascii="Maiandra GD" w:hAnsi="Maiandra GD"/>
              </w:rPr>
            </w:pPr>
            <w:r w:rsidRPr="004054A2">
              <w:rPr>
                <w:rFonts w:ascii="Maiandra GD" w:hAnsi="Maiandra GD"/>
              </w:rPr>
              <w:t>Advent / Christmas - loving</w:t>
            </w:r>
          </w:p>
        </w:tc>
        <w:tc>
          <w:tcPr>
            <w:tcW w:w="1049" w:type="dxa"/>
          </w:tcPr>
          <w:p w14:paraId="3BE289B3" w14:textId="77777777" w:rsidR="00B71C25" w:rsidRPr="004054A2" w:rsidRDefault="00B71C25" w:rsidP="00366F8B">
            <w:pPr>
              <w:rPr>
                <w:rFonts w:ascii="Maiandra GD" w:hAnsi="Maiandra GD"/>
              </w:rPr>
            </w:pPr>
            <w:r w:rsidRPr="004054A2">
              <w:rPr>
                <w:rFonts w:ascii="Maiandra GD" w:hAnsi="Maiandra GD"/>
              </w:rPr>
              <w:t>Birthday</w:t>
            </w:r>
          </w:p>
        </w:tc>
        <w:tc>
          <w:tcPr>
            <w:tcW w:w="1048" w:type="dxa"/>
            <w:gridSpan w:val="2"/>
          </w:tcPr>
          <w:p w14:paraId="7CC96EF1" w14:textId="77777777" w:rsidR="00B71C25" w:rsidRPr="004054A2" w:rsidRDefault="00B71C25" w:rsidP="00366F8B">
            <w:pPr>
              <w:rPr>
                <w:rFonts w:ascii="Maiandra GD" w:hAnsi="Maiandra GD"/>
              </w:rPr>
            </w:pPr>
            <w:r w:rsidRPr="004054A2">
              <w:rPr>
                <w:rFonts w:ascii="Maiandra GD" w:hAnsi="Maiandra GD"/>
              </w:rPr>
              <w:t>Waiting</w:t>
            </w:r>
          </w:p>
        </w:tc>
        <w:tc>
          <w:tcPr>
            <w:tcW w:w="1285" w:type="dxa"/>
            <w:gridSpan w:val="2"/>
          </w:tcPr>
          <w:p w14:paraId="56B2085D" w14:textId="77777777" w:rsidR="00B71C25" w:rsidRPr="004054A2" w:rsidRDefault="00B71C25" w:rsidP="00366F8B">
            <w:pPr>
              <w:rPr>
                <w:rFonts w:ascii="Maiandra GD" w:hAnsi="Maiandra GD"/>
              </w:rPr>
            </w:pPr>
            <w:r w:rsidRPr="004054A2">
              <w:rPr>
                <w:rFonts w:ascii="Maiandra GD" w:hAnsi="Maiandra GD"/>
              </w:rPr>
              <w:t>Preparing</w:t>
            </w:r>
          </w:p>
        </w:tc>
        <w:tc>
          <w:tcPr>
            <w:tcW w:w="900" w:type="dxa"/>
            <w:gridSpan w:val="2"/>
          </w:tcPr>
          <w:p w14:paraId="06F7B885" w14:textId="77777777" w:rsidR="00B71C25" w:rsidRPr="004054A2" w:rsidRDefault="00B71C25" w:rsidP="00366F8B">
            <w:pPr>
              <w:rPr>
                <w:rFonts w:ascii="Maiandra GD" w:hAnsi="Maiandra GD"/>
              </w:rPr>
            </w:pPr>
            <w:r w:rsidRPr="004054A2">
              <w:rPr>
                <w:rFonts w:ascii="Maiandra GD" w:hAnsi="Maiandra GD"/>
              </w:rPr>
              <w:t>Visitors</w:t>
            </w:r>
          </w:p>
        </w:tc>
        <w:tc>
          <w:tcPr>
            <w:tcW w:w="1122" w:type="dxa"/>
            <w:gridSpan w:val="2"/>
          </w:tcPr>
          <w:p w14:paraId="686E8CE6" w14:textId="77777777" w:rsidR="00B71C25" w:rsidRPr="004054A2" w:rsidRDefault="00B71C25" w:rsidP="00366F8B">
            <w:pPr>
              <w:rPr>
                <w:rFonts w:ascii="Maiandra GD" w:hAnsi="Maiandra GD"/>
              </w:rPr>
            </w:pPr>
            <w:r w:rsidRPr="004054A2">
              <w:rPr>
                <w:rFonts w:ascii="Maiandra GD" w:hAnsi="Maiandra GD"/>
              </w:rPr>
              <w:t>Gifts</w:t>
            </w:r>
          </w:p>
        </w:tc>
        <w:tc>
          <w:tcPr>
            <w:tcW w:w="1378" w:type="dxa"/>
            <w:gridSpan w:val="2"/>
          </w:tcPr>
          <w:p w14:paraId="74203170" w14:textId="77777777" w:rsidR="00B71C25" w:rsidRPr="004054A2" w:rsidRDefault="00B71C25" w:rsidP="00366F8B">
            <w:pPr>
              <w:rPr>
                <w:rFonts w:ascii="Maiandra GD" w:hAnsi="Maiandra GD"/>
              </w:rPr>
            </w:pPr>
            <w:r w:rsidRPr="004054A2">
              <w:rPr>
                <w:rFonts w:ascii="Maiandra GD" w:hAnsi="Maiandra GD"/>
              </w:rPr>
              <w:t>Hope</w:t>
            </w:r>
          </w:p>
        </w:tc>
        <w:tc>
          <w:tcPr>
            <w:tcW w:w="1223" w:type="dxa"/>
            <w:gridSpan w:val="2"/>
          </w:tcPr>
          <w:p w14:paraId="12158662" w14:textId="77777777" w:rsidR="00B71C25" w:rsidRPr="004054A2" w:rsidRDefault="00B71C25" w:rsidP="00366F8B">
            <w:pPr>
              <w:rPr>
                <w:rFonts w:ascii="Maiandra GD" w:hAnsi="Maiandra GD"/>
              </w:rPr>
            </w:pPr>
            <w:r w:rsidRPr="004054A2">
              <w:rPr>
                <w:rFonts w:ascii="Maiandra GD" w:hAnsi="Maiandra GD"/>
              </w:rPr>
              <w:t>Expectations</w:t>
            </w:r>
          </w:p>
        </w:tc>
      </w:tr>
      <w:tr w:rsidR="00B71C25" w:rsidRPr="004054A2" w14:paraId="45B44475" w14:textId="77777777" w:rsidTr="0060215B">
        <w:trPr>
          <w:trHeight w:val="323"/>
        </w:trPr>
        <w:tc>
          <w:tcPr>
            <w:tcW w:w="1237" w:type="dxa"/>
            <w:shd w:val="clear" w:color="auto" w:fill="BDD6EE" w:themeFill="accent1" w:themeFillTint="66"/>
          </w:tcPr>
          <w:p w14:paraId="169CF186" w14:textId="77777777" w:rsidR="00B71C25" w:rsidRPr="0060215B" w:rsidRDefault="00B71C25" w:rsidP="00366F8B">
            <w:pPr>
              <w:rPr>
                <w:rFonts w:ascii="Maiandra GD" w:hAnsi="Maiandra GD"/>
                <w:b/>
              </w:rPr>
            </w:pPr>
            <w:r w:rsidRPr="0060215B">
              <w:rPr>
                <w:rFonts w:ascii="Maiandra GD" w:hAnsi="Maiandra GD"/>
                <w:b/>
              </w:rPr>
              <w:t>Spring Term</w:t>
            </w:r>
          </w:p>
        </w:tc>
        <w:tc>
          <w:tcPr>
            <w:tcW w:w="8005" w:type="dxa"/>
            <w:gridSpan w:val="13"/>
          </w:tcPr>
          <w:p w14:paraId="1DEA6F15" w14:textId="77777777" w:rsidR="00B71C25" w:rsidRPr="004054A2" w:rsidRDefault="00B71C25" w:rsidP="00366F8B">
            <w:pPr>
              <w:jc w:val="center"/>
              <w:rPr>
                <w:rFonts w:ascii="Maiandra GD" w:hAnsi="Maiandra GD"/>
              </w:rPr>
            </w:pPr>
            <w:r w:rsidRPr="004054A2">
              <w:rPr>
                <w:rFonts w:ascii="Maiandra GD" w:hAnsi="Maiandra GD"/>
              </w:rPr>
              <w:t>CAFOD WEEK</w:t>
            </w:r>
          </w:p>
        </w:tc>
      </w:tr>
      <w:tr w:rsidR="00B71C25" w:rsidRPr="004054A2" w14:paraId="4137A250" w14:textId="77777777" w:rsidTr="0060215B">
        <w:trPr>
          <w:trHeight w:val="530"/>
        </w:trPr>
        <w:tc>
          <w:tcPr>
            <w:tcW w:w="1237" w:type="dxa"/>
          </w:tcPr>
          <w:p w14:paraId="2FB30F73" w14:textId="77777777" w:rsidR="00B71C25" w:rsidRPr="004054A2" w:rsidRDefault="00B71C25" w:rsidP="00366F8B">
            <w:pPr>
              <w:rPr>
                <w:rFonts w:ascii="Maiandra GD" w:hAnsi="Maiandra GD"/>
              </w:rPr>
            </w:pPr>
          </w:p>
          <w:p w14:paraId="03648B8B" w14:textId="77777777" w:rsidR="00B71C25" w:rsidRPr="004054A2" w:rsidRDefault="00B71C25" w:rsidP="00366F8B">
            <w:pPr>
              <w:rPr>
                <w:rFonts w:ascii="Maiandra GD" w:hAnsi="Maiandra GD"/>
              </w:rPr>
            </w:pPr>
            <w:r w:rsidRPr="004054A2">
              <w:rPr>
                <w:rFonts w:ascii="Maiandra GD" w:hAnsi="Maiandra GD"/>
              </w:rPr>
              <w:t>Local Church Community</w:t>
            </w:r>
          </w:p>
        </w:tc>
        <w:tc>
          <w:tcPr>
            <w:tcW w:w="1049" w:type="dxa"/>
          </w:tcPr>
          <w:p w14:paraId="434A0207" w14:textId="77777777" w:rsidR="00B71C25" w:rsidRPr="004054A2" w:rsidRDefault="00B71C25" w:rsidP="00366F8B">
            <w:pPr>
              <w:rPr>
                <w:rFonts w:ascii="Maiandra GD" w:hAnsi="Maiandra GD"/>
              </w:rPr>
            </w:pPr>
            <w:r w:rsidRPr="004054A2">
              <w:rPr>
                <w:rFonts w:ascii="Maiandra GD" w:hAnsi="Maiandra GD"/>
              </w:rPr>
              <w:t>Celebrating</w:t>
            </w:r>
          </w:p>
        </w:tc>
        <w:tc>
          <w:tcPr>
            <w:tcW w:w="1048" w:type="dxa"/>
            <w:gridSpan w:val="2"/>
          </w:tcPr>
          <w:p w14:paraId="093C98AB" w14:textId="77777777" w:rsidR="00B71C25" w:rsidRPr="004054A2" w:rsidRDefault="00B71C25" w:rsidP="00366F8B">
            <w:pPr>
              <w:rPr>
                <w:rFonts w:ascii="Maiandra GD" w:hAnsi="Maiandra GD"/>
              </w:rPr>
            </w:pPr>
            <w:r w:rsidRPr="004054A2">
              <w:rPr>
                <w:rFonts w:ascii="Maiandra GD" w:hAnsi="Maiandra GD"/>
              </w:rPr>
              <w:t>Special People</w:t>
            </w:r>
          </w:p>
        </w:tc>
        <w:tc>
          <w:tcPr>
            <w:tcW w:w="1285" w:type="dxa"/>
            <w:gridSpan w:val="2"/>
          </w:tcPr>
          <w:p w14:paraId="74B98E97" w14:textId="77777777" w:rsidR="00B71C25" w:rsidRPr="004054A2" w:rsidRDefault="00B71C25" w:rsidP="00366F8B">
            <w:pPr>
              <w:rPr>
                <w:rFonts w:ascii="Maiandra GD" w:hAnsi="Maiandra GD"/>
              </w:rPr>
            </w:pPr>
            <w:r w:rsidRPr="004054A2">
              <w:rPr>
                <w:rFonts w:ascii="Maiandra GD" w:hAnsi="Maiandra GD"/>
              </w:rPr>
              <w:t>Books</w:t>
            </w:r>
          </w:p>
        </w:tc>
        <w:tc>
          <w:tcPr>
            <w:tcW w:w="900" w:type="dxa"/>
            <w:gridSpan w:val="2"/>
          </w:tcPr>
          <w:p w14:paraId="0DA03916" w14:textId="77777777" w:rsidR="00B71C25" w:rsidRPr="004054A2" w:rsidRDefault="00B71C25" w:rsidP="00366F8B">
            <w:pPr>
              <w:rPr>
                <w:rFonts w:ascii="Maiandra GD" w:hAnsi="Maiandra GD"/>
              </w:rPr>
            </w:pPr>
            <w:r w:rsidRPr="004054A2">
              <w:rPr>
                <w:rFonts w:ascii="Maiandra GD" w:hAnsi="Maiandra GD"/>
              </w:rPr>
              <w:t>Journeys</w:t>
            </w:r>
          </w:p>
        </w:tc>
        <w:tc>
          <w:tcPr>
            <w:tcW w:w="1122" w:type="dxa"/>
            <w:gridSpan w:val="2"/>
          </w:tcPr>
          <w:p w14:paraId="56BAA8C7" w14:textId="77777777" w:rsidR="00B71C25" w:rsidRPr="004054A2" w:rsidRDefault="00B71C25" w:rsidP="00366F8B">
            <w:pPr>
              <w:rPr>
                <w:rFonts w:ascii="Maiandra GD" w:hAnsi="Maiandra GD"/>
              </w:rPr>
            </w:pPr>
            <w:r w:rsidRPr="004054A2">
              <w:rPr>
                <w:rFonts w:ascii="Maiandra GD" w:hAnsi="Maiandra GD"/>
              </w:rPr>
              <w:t>Community</w:t>
            </w:r>
          </w:p>
        </w:tc>
        <w:tc>
          <w:tcPr>
            <w:tcW w:w="1378" w:type="dxa"/>
            <w:gridSpan w:val="2"/>
          </w:tcPr>
          <w:p w14:paraId="51E9C571" w14:textId="77777777" w:rsidR="00B71C25" w:rsidRPr="004054A2" w:rsidRDefault="00B71C25" w:rsidP="00366F8B">
            <w:pPr>
              <w:rPr>
                <w:rFonts w:ascii="Maiandra GD" w:hAnsi="Maiandra GD"/>
              </w:rPr>
            </w:pPr>
            <w:r w:rsidRPr="004054A2">
              <w:rPr>
                <w:rFonts w:ascii="Maiandra GD" w:hAnsi="Maiandra GD"/>
              </w:rPr>
              <w:t>Mission</w:t>
            </w:r>
          </w:p>
        </w:tc>
        <w:tc>
          <w:tcPr>
            <w:tcW w:w="1223" w:type="dxa"/>
            <w:gridSpan w:val="2"/>
          </w:tcPr>
          <w:p w14:paraId="10485027" w14:textId="77777777" w:rsidR="00B71C25" w:rsidRPr="004054A2" w:rsidRDefault="00B71C25" w:rsidP="00366F8B">
            <w:pPr>
              <w:rPr>
                <w:rFonts w:ascii="Maiandra GD" w:hAnsi="Maiandra GD"/>
              </w:rPr>
            </w:pPr>
            <w:r w:rsidRPr="004054A2">
              <w:rPr>
                <w:rFonts w:ascii="Maiandra GD" w:hAnsi="Maiandra GD"/>
              </w:rPr>
              <w:t>Sources</w:t>
            </w:r>
          </w:p>
        </w:tc>
      </w:tr>
      <w:tr w:rsidR="00B71C25" w:rsidRPr="004054A2" w14:paraId="47FC62B2" w14:textId="77777777" w:rsidTr="0060215B">
        <w:trPr>
          <w:trHeight w:val="530"/>
        </w:trPr>
        <w:tc>
          <w:tcPr>
            <w:tcW w:w="9242" w:type="dxa"/>
            <w:gridSpan w:val="14"/>
            <w:shd w:val="clear" w:color="auto" w:fill="FFE599" w:themeFill="accent4" w:themeFillTint="66"/>
          </w:tcPr>
          <w:p w14:paraId="0E5AAF1B" w14:textId="1D0741D3" w:rsidR="00B71C25" w:rsidRPr="0060215B" w:rsidRDefault="00B71C25" w:rsidP="003F4A6D">
            <w:pPr>
              <w:jc w:val="center"/>
              <w:rPr>
                <w:rFonts w:ascii="Maiandra GD" w:hAnsi="Maiandra GD"/>
                <w:b/>
              </w:rPr>
            </w:pPr>
            <w:r w:rsidRPr="0060215B">
              <w:rPr>
                <w:rFonts w:ascii="Maiandra GD" w:hAnsi="Maiandra GD"/>
                <w:b/>
              </w:rPr>
              <w:t>World Religions</w:t>
            </w:r>
          </w:p>
        </w:tc>
      </w:tr>
      <w:tr w:rsidR="00B71C25" w:rsidRPr="004054A2" w14:paraId="605D550B" w14:textId="77777777" w:rsidTr="0060215B">
        <w:trPr>
          <w:trHeight w:val="662"/>
        </w:trPr>
        <w:tc>
          <w:tcPr>
            <w:tcW w:w="1237" w:type="dxa"/>
          </w:tcPr>
          <w:p w14:paraId="38630FDF" w14:textId="77777777" w:rsidR="00B71C25" w:rsidRPr="004054A2" w:rsidRDefault="00B71C25" w:rsidP="00366F8B">
            <w:pPr>
              <w:rPr>
                <w:rFonts w:ascii="Maiandra GD" w:hAnsi="Maiandra GD"/>
              </w:rPr>
            </w:pPr>
            <w:r w:rsidRPr="004054A2">
              <w:rPr>
                <w:rFonts w:ascii="Maiandra GD" w:hAnsi="Maiandra GD"/>
              </w:rPr>
              <w:t>Eucharist Relating</w:t>
            </w:r>
          </w:p>
        </w:tc>
        <w:tc>
          <w:tcPr>
            <w:tcW w:w="1049" w:type="dxa"/>
          </w:tcPr>
          <w:p w14:paraId="4B64A33F" w14:textId="77777777" w:rsidR="00B71C25" w:rsidRPr="004054A2" w:rsidRDefault="00B71C25" w:rsidP="00366F8B">
            <w:pPr>
              <w:rPr>
                <w:rFonts w:ascii="Maiandra GD" w:hAnsi="Maiandra GD"/>
              </w:rPr>
            </w:pPr>
            <w:r w:rsidRPr="004054A2">
              <w:rPr>
                <w:rFonts w:ascii="Maiandra GD" w:hAnsi="Maiandra GD"/>
              </w:rPr>
              <w:t>Gathering</w:t>
            </w:r>
          </w:p>
        </w:tc>
        <w:tc>
          <w:tcPr>
            <w:tcW w:w="1048" w:type="dxa"/>
            <w:gridSpan w:val="2"/>
          </w:tcPr>
          <w:p w14:paraId="6ED77B6E" w14:textId="77777777" w:rsidR="00B71C25" w:rsidRPr="004054A2" w:rsidRDefault="00B71C25" w:rsidP="00366F8B">
            <w:pPr>
              <w:rPr>
                <w:rFonts w:ascii="Maiandra GD" w:hAnsi="Maiandra GD"/>
              </w:rPr>
            </w:pPr>
            <w:r w:rsidRPr="004054A2">
              <w:rPr>
                <w:rFonts w:ascii="Maiandra GD" w:hAnsi="Maiandra GD"/>
              </w:rPr>
              <w:t>Meals</w:t>
            </w:r>
          </w:p>
        </w:tc>
        <w:tc>
          <w:tcPr>
            <w:tcW w:w="1285" w:type="dxa"/>
            <w:gridSpan w:val="2"/>
          </w:tcPr>
          <w:p w14:paraId="5BA7191B" w14:textId="77777777" w:rsidR="00B71C25" w:rsidRPr="004054A2" w:rsidRDefault="00B71C25" w:rsidP="00366F8B">
            <w:pPr>
              <w:rPr>
                <w:rFonts w:ascii="Maiandra GD" w:hAnsi="Maiandra GD"/>
              </w:rPr>
            </w:pPr>
            <w:r w:rsidRPr="004054A2">
              <w:rPr>
                <w:rFonts w:ascii="Maiandra GD" w:hAnsi="Maiandra GD"/>
              </w:rPr>
              <w:t>Thanksgiving</w:t>
            </w:r>
          </w:p>
        </w:tc>
        <w:tc>
          <w:tcPr>
            <w:tcW w:w="900" w:type="dxa"/>
            <w:gridSpan w:val="2"/>
          </w:tcPr>
          <w:p w14:paraId="347AFB40" w14:textId="77777777" w:rsidR="00B71C25" w:rsidRPr="004054A2" w:rsidRDefault="00B71C25" w:rsidP="00366F8B">
            <w:pPr>
              <w:rPr>
                <w:rFonts w:ascii="Maiandra GD" w:hAnsi="Maiandra GD"/>
              </w:rPr>
            </w:pPr>
            <w:r w:rsidRPr="004054A2">
              <w:rPr>
                <w:rFonts w:ascii="Maiandra GD" w:hAnsi="Maiandra GD"/>
              </w:rPr>
              <w:t>Listening and Sharing</w:t>
            </w:r>
          </w:p>
        </w:tc>
        <w:tc>
          <w:tcPr>
            <w:tcW w:w="1122" w:type="dxa"/>
            <w:gridSpan w:val="2"/>
          </w:tcPr>
          <w:p w14:paraId="6D0582F1" w14:textId="77777777" w:rsidR="00B71C25" w:rsidRPr="004054A2" w:rsidRDefault="00B71C25" w:rsidP="00366F8B">
            <w:pPr>
              <w:rPr>
                <w:rFonts w:ascii="Maiandra GD" w:hAnsi="Maiandra GD"/>
              </w:rPr>
            </w:pPr>
            <w:r w:rsidRPr="004054A2">
              <w:rPr>
                <w:rFonts w:ascii="Maiandra GD" w:hAnsi="Maiandra GD"/>
              </w:rPr>
              <w:t xml:space="preserve">Giving and Receiving </w:t>
            </w:r>
          </w:p>
        </w:tc>
        <w:tc>
          <w:tcPr>
            <w:tcW w:w="1378" w:type="dxa"/>
            <w:gridSpan w:val="2"/>
          </w:tcPr>
          <w:p w14:paraId="077D3657" w14:textId="77777777" w:rsidR="00B71C25" w:rsidRPr="004054A2" w:rsidRDefault="00B71C25" w:rsidP="00366F8B">
            <w:pPr>
              <w:rPr>
                <w:rFonts w:ascii="Maiandra GD" w:hAnsi="Maiandra GD"/>
              </w:rPr>
            </w:pPr>
            <w:r w:rsidRPr="004054A2">
              <w:rPr>
                <w:rFonts w:ascii="Maiandra GD" w:hAnsi="Maiandra GD"/>
              </w:rPr>
              <w:t>Memorial Sacrifice</w:t>
            </w:r>
          </w:p>
        </w:tc>
        <w:tc>
          <w:tcPr>
            <w:tcW w:w="1223" w:type="dxa"/>
            <w:gridSpan w:val="2"/>
          </w:tcPr>
          <w:p w14:paraId="699A528A" w14:textId="77777777" w:rsidR="00B71C25" w:rsidRPr="004054A2" w:rsidRDefault="00B71C25" w:rsidP="00366F8B">
            <w:pPr>
              <w:rPr>
                <w:rFonts w:ascii="Maiandra GD" w:hAnsi="Maiandra GD"/>
              </w:rPr>
            </w:pPr>
            <w:r w:rsidRPr="004054A2">
              <w:rPr>
                <w:rFonts w:ascii="Maiandra GD" w:hAnsi="Maiandra GD"/>
              </w:rPr>
              <w:t>Unity</w:t>
            </w:r>
          </w:p>
        </w:tc>
      </w:tr>
      <w:tr w:rsidR="00B71C25" w:rsidRPr="004054A2" w14:paraId="4F30FF86" w14:textId="77777777" w:rsidTr="0060215B">
        <w:trPr>
          <w:trHeight w:val="647"/>
        </w:trPr>
        <w:tc>
          <w:tcPr>
            <w:tcW w:w="1237" w:type="dxa"/>
          </w:tcPr>
          <w:p w14:paraId="779469D3" w14:textId="77777777" w:rsidR="00B71C25" w:rsidRPr="004054A2" w:rsidRDefault="00B71C25" w:rsidP="00366F8B">
            <w:pPr>
              <w:rPr>
                <w:rFonts w:ascii="Maiandra GD" w:hAnsi="Maiandra GD"/>
              </w:rPr>
            </w:pPr>
            <w:r w:rsidRPr="004054A2">
              <w:rPr>
                <w:rFonts w:ascii="Maiandra GD" w:hAnsi="Maiandra GD"/>
              </w:rPr>
              <w:lastRenderedPageBreak/>
              <w:t>Lent / Easter Giving</w:t>
            </w:r>
          </w:p>
        </w:tc>
        <w:tc>
          <w:tcPr>
            <w:tcW w:w="1049" w:type="dxa"/>
          </w:tcPr>
          <w:p w14:paraId="13ACB3E6" w14:textId="77777777" w:rsidR="00B71C25" w:rsidRPr="004054A2" w:rsidRDefault="00B71C25" w:rsidP="00366F8B">
            <w:pPr>
              <w:rPr>
                <w:rFonts w:ascii="Maiandra GD" w:hAnsi="Maiandra GD"/>
              </w:rPr>
            </w:pPr>
            <w:r w:rsidRPr="004054A2">
              <w:rPr>
                <w:rFonts w:ascii="Maiandra GD" w:hAnsi="Maiandra GD"/>
              </w:rPr>
              <w:t>Growing</w:t>
            </w:r>
          </w:p>
        </w:tc>
        <w:tc>
          <w:tcPr>
            <w:tcW w:w="1048" w:type="dxa"/>
            <w:gridSpan w:val="2"/>
          </w:tcPr>
          <w:p w14:paraId="637E35ED" w14:textId="77777777" w:rsidR="00B71C25" w:rsidRPr="004054A2" w:rsidRDefault="00B71C25" w:rsidP="00366F8B">
            <w:pPr>
              <w:rPr>
                <w:rFonts w:ascii="Maiandra GD" w:hAnsi="Maiandra GD"/>
              </w:rPr>
            </w:pPr>
            <w:r w:rsidRPr="004054A2">
              <w:rPr>
                <w:rFonts w:ascii="Maiandra GD" w:hAnsi="Maiandra GD"/>
              </w:rPr>
              <w:t>Change</w:t>
            </w:r>
          </w:p>
        </w:tc>
        <w:tc>
          <w:tcPr>
            <w:tcW w:w="1285" w:type="dxa"/>
            <w:gridSpan w:val="2"/>
          </w:tcPr>
          <w:p w14:paraId="7BE7A7DA" w14:textId="77777777" w:rsidR="00B71C25" w:rsidRPr="004054A2" w:rsidRDefault="00B71C25" w:rsidP="00366F8B">
            <w:pPr>
              <w:rPr>
                <w:rFonts w:ascii="Maiandra GD" w:hAnsi="Maiandra GD"/>
              </w:rPr>
            </w:pPr>
            <w:r w:rsidRPr="004054A2">
              <w:rPr>
                <w:rFonts w:ascii="Maiandra GD" w:hAnsi="Maiandra GD"/>
              </w:rPr>
              <w:t>Opportunities</w:t>
            </w:r>
          </w:p>
        </w:tc>
        <w:tc>
          <w:tcPr>
            <w:tcW w:w="900" w:type="dxa"/>
            <w:gridSpan w:val="2"/>
          </w:tcPr>
          <w:p w14:paraId="011F3F79" w14:textId="77777777" w:rsidR="00B71C25" w:rsidRPr="004054A2" w:rsidRDefault="00B71C25" w:rsidP="00366F8B">
            <w:pPr>
              <w:rPr>
                <w:rFonts w:ascii="Maiandra GD" w:hAnsi="Maiandra GD"/>
              </w:rPr>
            </w:pPr>
            <w:r w:rsidRPr="004054A2">
              <w:rPr>
                <w:rFonts w:ascii="Maiandra GD" w:hAnsi="Maiandra GD"/>
              </w:rPr>
              <w:t>Giving All</w:t>
            </w:r>
          </w:p>
        </w:tc>
        <w:tc>
          <w:tcPr>
            <w:tcW w:w="1122" w:type="dxa"/>
            <w:gridSpan w:val="2"/>
          </w:tcPr>
          <w:p w14:paraId="26D2C061" w14:textId="77777777" w:rsidR="00B71C25" w:rsidRPr="004054A2" w:rsidRDefault="00B71C25" w:rsidP="00366F8B">
            <w:pPr>
              <w:rPr>
                <w:rFonts w:ascii="Maiandra GD" w:hAnsi="Maiandra GD"/>
              </w:rPr>
            </w:pPr>
            <w:r w:rsidRPr="004054A2">
              <w:rPr>
                <w:rFonts w:ascii="Maiandra GD" w:hAnsi="Maiandra GD"/>
              </w:rPr>
              <w:t>Self-Discipline</w:t>
            </w:r>
          </w:p>
        </w:tc>
        <w:tc>
          <w:tcPr>
            <w:tcW w:w="1378" w:type="dxa"/>
            <w:gridSpan w:val="2"/>
          </w:tcPr>
          <w:p w14:paraId="7E2AFE49" w14:textId="77777777" w:rsidR="00B71C25" w:rsidRPr="004054A2" w:rsidRDefault="00B71C25" w:rsidP="00366F8B">
            <w:pPr>
              <w:rPr>
                <w:rFonts w:ascii="Maiandra GD" w:hAnsi="Maiandra GD"/>
              </w:rPr>
            </w:pPr>
            <w:r w:rsidRPr="004054A2">
              <w:rPr>
                <w:rFonts w:ascii="Maiandra GD" w:hAnsi="Maiandra GD"/>
              </w:rPr>
              <w:t>Sacrifice</w:t>
            </w:r>
          </w:p>
        </w:tc>
        <w:tc>
          <w:tcPr>
            <w:tcW w:w="1223" w:type="dxa"/>
            <w:gridSpan w:val="2"/>
          </w:tcPr>
          <w:p w14:paraId="526A32F0" w14:textId="77777777" w:rsidR="00B71C25" w:rsidRPr="004054A2" w:rsidRDefault="00B71C25" w:rsidP="00366F8B">
            <w:pPr>
              <w:rPr>
                <w:rFonts w:ascii="Maiandra GD" w:hAnsi="Maiandra GD"/>
              </w:rPr>
            </w:pPr>
            <w:r w:rsidRPr="004054A2">
              <w:rPr>
                <w:rFonts w:ascii="Maiandra GD" w:hAnsi="Maiandra GD"/>
              </w:rPr>
              <w:t>Death and New Life</w:t>
            </w:r>
          </w:p>
        </w:tc>
      </w:tr>
      <w:tr w:rsidR="00B71C25" w:rsidRPr="004054A2" w14:paraId="7257A1CF" w14:textId="77777777" w:rsidTr="0060215B">
        <w:trPr>
          <w:trHeight w:val="323"/>
        </w:trPr>
        <w:tc>
          <w:tcPr>
            <w:tcW w:w="9242" w:type="dxa"/>
            <w:gridSpan w:val="14"/>
            <w:shd w:val="clear" w:color="auto" w:fill="BDD6EE" w:themeFill="accent1" w:themeFillTint="66"/>
          </w:tcPr>
          <w:p w14:paraId="25C78575" w14:textId="77777777" w:rsidR="00B71C25" w:rsidRPr="0060215B" w:rsidRDefault="00B71C25" w:rsidP="0060215B">
            <w:pPr>
              <w:jc w:val="center"/>
              <w:rPr>
                <w:rFonts w:ascii="Maiandra GD" w:hAnsi="Maiandra GD"/>
                <w:b/>
              </w:rPr>
            </w:pPr>
            <w:r w:rsidRPr="0060215B">
              <w:rPr>
                <w:rFonts w:ascii="Maiandra GD" w:hAnsi="Maiandra GD"/>
                <w:b/>
              </w:rPr>
              <w:t>Summer Term</w:t>
            </w:r>
          </w:p>
        </w:tc>
      </w:tr>
      <w:tr w:rsidR="00B71C25" w:rsidRPr="004054A2" w14:paraId="1D4C3F7A" w14:textId="77777777" w:rsidTr="0060215B">
        <w:trPr>
          <w:trHeight w:val="647"/>
        </w:trPr>
        <w:tc>
          <w:tcPr>
            <w:tcW w:w="1237" w:type="dxa"/>
          </w:tcPr>
          <w:p w14:paraId="26E766E8" w14:textId="77777777" w:rsidR="00B71C25" w:rsidRPr="004054A2" w:rsidRDefault="00B71C25" w:rsidP="00366F8B">
            <w:pPr>
              <w:rPr>
                <w:rFonts w:ascii="Maiandra GD" w:hAnsi="Maiandra GD"/>
              </w:rPr>
            </w:pPr>
            <w:r w:rsidRPr="004054A2">
              <w:rPr>
                <w:rFonts w:ascii="Maiandra GD" w:hAnsi="Maiandra GD"/>
              </w:rPr>
              <w:t>Pentecost - serving</w:t>
            </w:r>
          </w:p>
        </w:tc>
        <w:tc>
          <w:tcPr>
            <w:tcW w:w="1049" w:type="dxa"/>
          </w:tcPr>
          <w:p w14:paraId="16638A8E" w14:textId="77777777" w:rsidR="00B71C25" w:rsidRPr="004054A2" w:rsidRDefault="00B71C25" w:rsidP="00366F8B">
            <w:pPr>
              <w:rPr>
                <w:rFonts w:ascii="Maiandra GD" w:hAnsi="Maiandra GD"/>
              </w:rPr>
            </w:pPr>
            <w:r w:rsidRPr="004054A2">
              <w:rPr>
                <w:rFonts w:ascii="Maiandra GD" w:hAnsi="Maiandra GD"/>
              </w:rPr>
              <w:t>Good News</w:t>
            </w:r>
          </w:p>
        </w:tc>
        <w:tc>
          <w:tcPr>
            <w:tcW w:w="1048" w:type="dxa"/>
            <w:gridSpan w:val="2"/>
          </w:tcPr>
          <w:p w14:paraId="03C72CE0" w14:textId="77777777" w:rsidR="00B71C25" w:rsidRPr="004054A2" w:rsidRDefault="00B71C25" w:rsidP="00366F8B">
            <w:pPr>
              <w:rPr>
                <w:rFonts w:ascii="Maiandra GD" w:hAnsi="Maiandra GD"/>
              </w:rPr>
            </w:pPr>
            <w:r w:rsidRPr="004054A2">
              <w:rPr>
                <w:rFonts w:ascii="Maiandra GD" w:hAnsi="Maiandra GD"/>
              </w:rPr>
              <w:t>Holidays and Holy Days</w:t>
            </w:r>
          </w:p>
        </w:tc>
        <w:tc>
          <w:tcPr>
            <w:tcW w:w="1285" w:type="dxa"/>
            <w:gridSpan w:val="2"/>
          </w:tcPr>
          <w:p w14:paraId="0B114533" w14:textId="77777777" w:rsidR="00B71C25" w:rsidRPr="004054A2" w:rsidRDefault="00B71C25" w:rsidP="00366F8B">
            <w:pPr>
              <w:rPr>
                <w:rFonts w:ascii="Maiandra GD" w:hAnsi="Maiandra GD"/>
              </w:rPr>
            </w:pPr>
            <w:r w:rsidRPr="004054A2">
              <w:rPr>
                <w:rFonts w:ascii="Maiandra GD" w:hAnsi="Maiandra GD"/>
              </w:rPr>
              <w:t>Spread the Word</w:t>
            </w:r>
          </w:p>
        </w:tc>
        <w:tc>
          <w:tcPr>
            <w:tcW w:w="900" w:type="dxa"/>
            <w:gridSpan w:val="2"/>
          </w:tcPr>
          <w:p w14:paraId="3098755E" w14:textId="77777777" w:rsidR="00B71C25" w:rsidRPr="004054A2" w:rsidRDefault="00B71C25" w:rsidP="00366F8B">
            <w:pPr>
              <w:rPr>
                <w:rFonts w:ascii="Maiandra GD" w:hAnsi="Maiandra GD"/>
              </w:rPr>
            </w:pPr>
            <w:r w:rsidRPr="004054A2">
              <w:rPr>
                <w:rFonts w:ascii="Maiandra GD" w:hAnsi="Maiandra GD"/>
              </w:rPr>
              <w:t>Energy</w:t>
            </w:r>
          </w:p>
        </w:tc>
        <w:tc>
          <w:tcPr>
            <w:tcW w:w="1122" w:type="dxa"/>
            <w:gridSpan w:val="2"/>
          </w:tcPr>
          <w:p w14:paraId="63DB67B2" w14:textId="77777777" w:rsidR="00B71C25" w:rsidRPr="004054A2" w:rsidRDefault="00B71C25" w:rsidP="00366F8B">
            <w:pPr>
              <w:rPr>
                <w:rFonts w:ascii="Maiandra GD" w:hAnsi="Maiandra GD"/>
              </w:rPr>
            </w:pPr>
            <w:r w:rsidRPr="004054A2">
              <w:rPr>
                <w:rFonts w:ascii="Maiandra GD" w:hAnsi="Maiandra GD"/>
              </w:rPr>
              <w:t>New Life</w:t>
            </w:r>
          </w:p>
        </w:tc>
        <w:tc>
          <w:tcPr>
            <w:tcW w:w="1378" w:type="dxa"/>
            <w:gridSpan w:val="2"/>
          </w:tcPr>
          <w:p w14:paraId="7325FB9E" w14:textId="77777777" w:rsidR="00B71C25" w:rsidRPr="004054A2" w:rsidRDefault="00B71C25" w:rsidP="00366F8B">
            <w:pPr>
              <w:rPr>
                <w:rFonts w:ascii="Maiandra GD" w:hAnsi="Maiandra GD"/>
              </w:rPr>
            </w:pPr>
            <w:r w:rsidRPr="004054A2">
              <w:rPr>
                <w:rFonts w:ascii="Maiandra GD" w:hAnsi="Maiandra GD"/>
              </w:rPr>
              <w:t>Transformation</w:t>
            </w:r>
          </w:p>
        </w:tc>
        <w:tc>
          <w:tcPr>
            <w:tcW w:w="1223" w:type="dxa"/>
            <w:gridSpan w:val="2"/>
          </w:tcPr>
          <w:p w14:paraId="1332C214" w14:textId="77777777" w:rsidR="00B71C25" w:rsidRPr="004054A2" w:rsidRDefault="00B71C25" w:rsidP="00366F8B">
            <w:pPr>
              <w:rPr>
                <w:rFonts w:ascii="Maiandra GD" w:hAnsi="Maiandra GD"/>
              </w:rPr>
            </w:pPr>
            <w:r w:rsidRPr="004054A2">
              <w:rPr>
                <w:rFonts w:ascii="Maiandra GD" w:hAnsi="Maiandra GD"/>
              </w:rPr>
              <w:t>Witnesses</w:t>
            </w:r>
          </w:p>
        </w:tc>
      </w:tr>
      <w:tr w:rsidR="00B71C25" w:rsidRPr="004054A2" w14:paraId="0E1DD3E1" w14:textId="77777777" w:rsidTr="0060215B">
        <w:trPr>
          <w:trHeight w:val="647"/>
        </w:trPr>
        <w:tc>
          <w:tcPr>
            <w:tcW w:w="1237" w:type="dxa"/>
          </w:tcPr>
          <w:p w14:paraId="112BE65E" w14:textId="77777777" w:rsidR="00B71C25" w:rsidRPr="004054A2" w:rsidRDefault="00B71C25" w:rsidP="00366F8B">
            <w:pPr>
              <w:rPr>
                <w:rFonts w:ascii="Maiandra GD" w:hAnsi="Maiandra GD"/>
              </w:rPr>
            </w:pPr>
            <w:r w:rsidRPr="004054A2">
              <w:rPr>
                <w:rFonts w:ascii="Maiandra GD" w:hAnsi="Maiandra GD"/>
              </w:rPr>
              <w:t>Reconciliation – inter-relating</w:t>
            </w:r>
          </w:p>
        </w:tc>
        <w:tc>
          <w:tcPr>
            <w:tcW w:w="1049" w:type="dxa"/>
          </w:tcPr>
          <w:p w14:paraId="5C315CB8" w14:textId="77777777" w:rsidR="00B71C25" w:rsidRPr="004054A2" w:rsidRDefault="00B71C25" w:rsidP="00366F8B">
            <w:pPr>
              <w:rPr>
                <w:rFonts w:ascii="Maiandra GD" w:hAnsi="Maiandra GD"/>
              </w:rPr>
            </w:pPr>
            <w:r w:rsidRPr="004054A2">
              <w:rPr>
                <w:rFonts w:ascii="Maiandra GD" w:hAnsi="Maiandra GD"/>
              </w:rPr>
              <w:t>Friends</w:t>
            </w:r>
          </w:p>
        </w:tc>
        <w:tc>
          <w:tcPr>
            <w:tcW w:w="1048" w:type="dxa"/>
            <w:gridSpan w:val="2"/>
          </w:tcPr>
          <w:p w14:paraId="6CBEDE00" w14:textId="77777777" w:rsidR="00B71C25" w:rsidRPr="004054A2" w:rsidRDefault="00B71C25" w:rsidP="00366F8B">
            <w:pPr>
              <w:rPr>
                <w:rFonts w:ascii="Maiandra GD" w:hAnsi="Maiandra GD"/>
              </w:rPr>
            </w:pPr>
            <w:r w:rsidRPr="004054A2">
              <w:rPr>
                <w:rFonts w:ascii="Maiandra GD" w:hAnsi="Maiandra GD"/>
              </w:rPr>
              <w:t>Being Sorry</w:t>
            </w:r>
          </w:p>
        </w:tc>
        <w:tc>
          <w:tcPr>
            <w:tcW w:w="1285" w:type="dxa"/>
            <w:gridSpan w:val="2"/>
          </w:tcPr>
          <w:p w14:paraId="71579A10" w14:textId="77777777" w:rsidR="00B71C25" w:rsidRPr="004054A2" w:rsidRDefault="00B71C25" w:rsidP="00366F8B">
            <w:pPr>
              <w:rPr>
                <w:rFonts w:ascii="Maiandra GD" w:hAnsi="Maiandra GD"/>
              </w:rPr>
            </w:pPr>
            <w:r w:rsidRPr="004054A2">
              <w:rPr>
                <w:rFonts w:ascii="Maiandra GD" w:hAnsi="Maiandra GD"/>
              </w:rPr>
              <w:t>Rules</w:t>
            </w:r>
          </w:p>
        </w:tc>
        <w:tc>
          <w:tcPr>
            <w:tcW w:w="900" w:type="dxa"/>
            <w:gridSpan w:val="2"/>
          </w:tcPr>
          <w:p w14:paraId="48BE3F97" w14:textId="77777777" w:rsidR="00B71C25" w:rsidRPr="004054A2" w:rsidRDefault="00B71C25" w:rsidP="00366F8B">
            <w:pPr>
              <w:rPr>
                <w:rFonts w:ascii="Maiandra GD" w:hAnsi="Maiandra GD"/>
              </w:rPr>
            </w:pPr>
            <w:r w:rsidRPr="004054A2">
              <w:rPr>
                <w:rFonts w:ascii="Maiandra GD" w:hAnsi="Maiandra GD"/>
              </w:rPr>
              <w:t>Choices</w:t>
            </w:r>
          </w:p>
        </w:tc>
        <w:tc>
          <w:tcPr>
            <w:tcW w:w="1122" w:type="dxa"/>
            <w:gridSpan w:val="2"/>
          </w:tcPr>
          <w:p w14:paraId="459A4D5C" w14:textId="77777777" w:rsidR="00B71C25" w:rsidRPr="004054A2" w:rsidRDefault="00B71C25" w:rsidP="00366F8B">
            <w:pPr>
              <w:rPr>
                <w:rFonts w:ascii="Maiandra GD" w:hAnsi="Maiandra GD"/>
              </w:rPr>
            </w:pPr>
            <w:r w:rsidRPr="004054A2">
              <w:rPr>
                <w:rFonts w:ascii="Maiandra GD" w:hAnsi="Maiandra GD"/>
              </w:rPr>
              <w:t>Building Bridges</w:t>
            </w:r>
          </w:p>
        </w:tc>
        <w:tc>
          <w:tcPr>
            <w:tcW w:w="1378" w:type="dxa"/>
            <w:gridSpan w:val="2"/>
          </w:tcPr>
          <w:p w14:paraId="4B96A387" w14:textId="77777777" w:rsidR="00B71C25" w:rsidRPr="004054A2" w:rsidRDefault="00B71C25" w:rsidP="00366F8B">
            <w:pPr>
              <w:rPr>
                <w:rFonts w:ascii="Maiandra GD" w:hAnsi="Maiandra GD"/>
              </w:rPr>
            </w:pPr>
            <w:r w:rsidRPr="004054A2">
              <w:rPr>
                <w:rFonts w:ascii="Maiandra GD" w:hAnsi="Maiandra GD"/>
              </w:rPr>
              <w:t>Freedom and Responsibility</w:t>
            </w:r>
          </w:p>
        </w:tc>
        <w:tc>
          <w:tcPr>
            <w:tcW w:w="1223" w:type="dxa"/>
            <w:gridSpan w:val="2"/>
          </w:tcPr>
          <w:p w14:paraId="6D0C5B77" w14:textId="77777777" w:rsidR="00B71C25" w:rsidRPr="004054A2" w:rsidRDefault="00B71C25" w:rsidP="00366F8B">
            <w:pPr>
              <w:rPr>
                <w:rFonts w:ascii="Maiandra GD" w:hAnsi="Maiandra GD"/>
              </w:rPr>
            </w:pPr>
            <w:r w:rsidRPr="004054A2">
              <w:rPr>
                <w:rFonts w:ascii="Maiandra GD" w:hAnsi="Maiandra GD"/>
              </w:rPr>
              <w:t>Healing</w:t>
            </w:r>
          </w:p>
        </w:tc>
      </w:tr>
      <w:tr w:rsidR="0060215B" w:rsidRPr="004054A2" w14:paraId="766200BC" w14:textId="77777777" w:rsidTr="0060215B">
        <w:trPr>
          <w:trHeight w:val="323"/>
        </w:trPr>
        <w:tc>
          <w:tcPr>
            <w:tcW w:w="9242" w:type="dxa"/>
            <w:gridSpan w:val="14"/>
            <w:shd w:val="clear" w:color="auto" w:fill="FFE599" w:themeFill="accent4" w:themeFillTint="66"/>
          </w:tcPr>
          <w:p w14:paraId="640030EE" w14:textId="36A51111" w:rsidR="0060215B" w:rsidRPr="0060215B" w:rsidRDefault="0060215B" w:rsidP="003F4A6D">
            <w:pPr>
              <w:jc w:val="center"/>
              <w:rPr>
                <w:rFonts w:ascii="Maiandra GD" w:hAnsi="Maiandra GD"/>
                <w:b/>
              </w:rPr>
            </w:pPr>
            <w:r w:rsidRPr="0060215B">
              <w:rPr>
                <w:rFonts w:ascii="Maiandra GD" w:hAnsi="Maiandra GD"/>
                <w:b/>
              </w:rPr>
              <w:t xml:space="preserve">World Religions Week </w:t>
            </w:r>
          </w:p>
        </w:tc>
      </w:tr>
      <w:tr w:rsidR="00B71C25" w:rsidRPr="004054A2" w14:paraId="31DC573C" w14:textId="77777777" w:rsidTr="0060215B">
        <w:trPr>
          <w:trHeight w:val="662"/>
        </w:trPr>
        <w:tc>
          <w:tcPr>
            <w:tcW w:w="1237" w:type="dxa"/>
          </w:tcPr>
          <w:p w14:paraId="28C32A2E" w14:textId="77777777" w:rsidR="00B71C25" w:rsidRPr="004054A2" w:rsidRDefault="00B71C25" w:rsidP="00366F8B">
            <w:pPr>
              <w:rPr>
                <w:rFonts w:ascii="Maiandra GD" w:hAnsi="Maiandra GD"/>
              </w:rPr>
            </w:pPr>
            <w:r w:rsidRPr="004054A2">
              <w:rPr>
                <w:rFonts w:ascii="Maiandra GD" w:hAnsi="Maiandra GD"/>
              </w:rPr>
              <w:t>Universal Church - World</w:t>
            </w:r>
          </w:p>
        </w:tc>
        <w:tc>
          <w:tcPr>
            <w:tcW w:w="1237" w:type="dxa"/>
            <w:gridSpan w:val="2"/>
          </w:tcPr>
          <w:p w14:paraId="6235E02E" w14:textId="77777777" w:rsidR="00B71C25" w:rsidRPr="004054A2" w:rsidRDefault="00B71C25" w:rsidP="00366F8B">
            <w:pPr>
              <w:jc w:val="center"/>
              <w:rPr>
                <w:rFonts w:ascii="Maiandra GD" w:hAnsi="Maiandra GD"/>
              </w:rPr>
            </w:pPr>
            <w:r w:rsidRPr="004054A2">
              <w:rPr>
                <w:rFonts w:ascii="Maiandra GD" w:hAnsi="Maiandra GD"/>
              </w:rPr>
              <w:t>Our World</w:t>
            </w:r>
          </w:p>
        </w:tc>
        <w:tc>
          <w:tcPr>
            <w:tcW w:w="1095" w:type="dxa"/>
            <w:gridSpan w:val="2"/>
          </w:tcPr>
          <w:p w14:paraId="47E62AC3" w14:textId="77777777" w:rsidR="00B71C25" w:rsidRPr="004054A2" w:rsidRDefault="00B71C25" w:rsidP="00366F8B">
            <w:pPr>
              <w:jc w:val="center"/>
              <w:rPr>
                <w:rFonts w:ascii="Maiandra GD" w:hAnsi="Maiandra GD"/>
              </w:rPr>
            </w:pPr>
            <w:r w:rsidRPr="004054A2">
              <w:rPr>
                <w:rFonts w:ascii="Maiandra GD" w:hAnsi="Maiandra GD"/>
              </w:rPr>
              <w:t>Neighbours</w:t>
            </w:r>
          </w:p>
        </w:tc>
        <w:tc>
          <w:tcPr>
            <w:tcW w:w="1248" w:type="dxa"/>
            <w:gridSpan w:val="2"/>
          </w:tcPr>
          <w:p w14:paraId="640363D0" w14:textId="77777777" w:rsidR="00B71C25" w:rsidRPr="004054A2" w:rsidRDefault="00B71C25" w:rsidP="00366F8B">
            <w:pPr>
              <w:jc w:val="center"/>
              <w:rPr>
                <w:rFonts w:ascii="Maiandra GD" w:hAnsi="Maiandra GD"/>
              </w:rPr>
            </w:pPr>
            <w:r w:rsidRPr="004054A2">
              <w:rPr>
                <w:rFonts w:ascii="Maiandra GD" w:hAnsi="Maiandra GD"/>
              </w:rPr>
              <w:t>Treasures</w:t>
            </w:r>
          </w:p>
        </w:tc>
        <w:tc>
          <w:tcPr>
            <w:tcW w:w="958" w:type="dxa"/>
            <w:gridSpan w:val="2"/>
          </w:tcPr>
          <w:p w14:paraId="71190EC2" w14:textId="77777777" w:rsidR="00B71C25" w:rsidRPr="004054A2" w:rsidRDefault="00B71C25" w:rsidP="00366F8B">
            <w:pPr>
              <w:jc w:val="center"/>
              <w:rPr>
                <w:rFonts w:ascii="Maiandra GD" w:hAnsi="Maiandra GD"/>
              </w:rPr>
            </w:pPr>
            <w:r w:rsidRPr="004054A2">
              <w:rPr>
                <w:rFonts w:ascii="Maiandra GD" w:hAnsi="Maiandra GD"/>
              </w:rPr>
              <w:t>Special Places</w:t>
            </w:r>
          </w:p>
        </w:tc>
        <w:tc>
          <w:tcPr>
            <w:tcW w:w="1120" w:type="dxa"/>
            <w:gridSpan w:val="2"/>
          </w:tcPr>
          <w:p w14:paraId="69580D67" w14:textId="77777777" w:rsidR="00B71C25" w:rsidRPr="004054A2" w:rsidRDefault="00B71C25" w:rsidP="00366F8B">
            <w:pPr>
              <w:jc w:val="center"/>
              <w:rPr>
                <w:rFonts w:ascii="Maiandra GD" w:hAnsi="Maiandra GD"/>
              </w:rPr>
            </w:pPr>
            <w:r w:rsidRPr="004054A2">
              <w:rPr>
                <w:rFonts w:ascii="Maiandra GD" w:hAnsi="Maiandra GD"/>
              </w:rPr>
              <w:t>God’s people</w:t>
            </w:r>
          </w:p>
        </w:tc>
        <w:tc>
          <w:tcPr>
            <w:tcW w:w="1226" w:type="dxa"/>
            <w:gridSpan w:val="2"/>
          </w:tcPr>
          <w:p w14:paraId="72071C08" w14:textId="77777777" w:rsidR="00B71C25" w:rsidRPr="004054A2" w:rsidRDefault="00B71C25" w:rsidP="00366F8B">
            <w:pPr>
              <w:jc w:val="center"/>
              <w:rPr>
                <w:rFonts w:ascii="Maiandra GD" w:hAnsi="Maiandra GD"/>
              </w:rPr>
            </w:pPr>
            <w:r w:rsidRPr="004054A2">
              <w:rPr>
                <w:rFonts w:ascii="Maiandra GD" w:hAnsi="Maiandra GD"/>
              </w:rPr>
              <w:t>Stewardship</w:t>
            </w:r>
          </w:p>
        </w:tc>
        <w:tc>
          <w:tcPr>
            <w:tcW w:w="1121" w:type="dxa"/>
          </w:tcPr>
          <w:p w14:paraId="15CB432A" w14:textId="77777777" w:rsidR="00B71C25" w:rsidRPr="004054A2" w:rsidRDefault="00B71C25" w:rsidP="00366F8B">
            <w:pPr>
              <w:jc w:val="center"/>
              <w:rPr>
                <w:rFonts w:ascii="Maiandra GD" w:hAnsi="Maiandra GD"/>
              </w:rPr>
            </w:pPr>
            <w:r w:rsidRPr="004054A2">
              <w:rPr>
                <w:rFonts w:ascii="Maiandra GD" w:hAnsi="Maiandra GD"/>
              </w:rPr>
              <w:t>Common Good</w:t>
            </w:r>
          </w:p>
        </w:tc>
      </w:tr>
    </w:tbl>
    <w:p w14:paraId="6D0B5C61" w14:textId="77777777" w:rsidR="00B71C25" w:rsidRPr="004054A2" w:rsidRDefault="00B71C25" w:rsidP="00B71C25">
      <w:pPr>
        <w:spacing w:line="360" w:lineRule="atLeast"/>
        <w:outlineLvl w:val="3"/>
        <w:rPr>
          <w:rFonts w:ascii="Maiandra GD" w:eastAsia="Times New Roman" w:hAnsi="Maiandra GD" w:cs="Times New Roman"/>
          <w:b/>
          <w:color w:val="7030A0"/>
          <w:u w:val="single"/>
          <w:lang w:val="en-US"/>
        </w:rPr>
      </w:pPr>
      <w:r w:rsidRPr="004054A2">
        <w:rPr>
          <w:rFonts w:ascii="Maiandra GD" w:eastAsia="Times New Roman" w:hAnsi="Maiandra GD" w:cs="Times New Roman"/>
          <w:b/>
          <w:color w:val="7030A0"/>
          <w:u w:val="single"/>
          <w:lang w:val="en-US"/>
        </w:rPr>
        <w:t xml:space="preserve">World Religions </w:t>
      </w:r>
    </w:p>
    <w:p w14:paraId="2E600C67" w14:textId="342109C5" w:rsidR="00B71C25" w:rsidRPr="004054A2" w:rsidRDefault="00B71C25" w:rsidP="003F4A6D">
      <w:pPr>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As part of RE and awareness , understanding ,respect and tolerance of other faiths we teach 3 world religions per year. Every Autumn we teach Judaism, the others (Islam,Sikhism,Hinduism</w:t>
      </w:r>
      <w:r w:rsidR="003F4A6D" w:rsidRPr="004054A2">
        <w:rPr>
          <w:rFonts w:ascii="Maiandra GD" w:eastAsia="Times New Roman" w:hAnsi="Maiandra GD" w:cs="Times New Roman"/>
          <w:color w:val="000000"/>
          <w:lang w:val="en-US"/>
        </w:rPr>
        <w:t xml:space="preserve"> </w:t>
      </w:r>
      <w:r w:rsidRPr="004054A2">
        <w:rPr>
          <w:rFonts w:ascii="Maiandra GD" w:eastAsia="Times New Roman" w:hAnsi="Maiandra GD" w:cs="Times New Roman"/>
          <w:color w:val="000000"/>
          <w:lang w:val="en-US"/>
        </w:rPr>
        <w:t>and Buddhism) are taught over a two year cycle .These are taught in the Spring and summer term. During some assembly times where religions are higher profile or have a prominent feast then we will explore the religions at these times as they are again relevant to life at that time and children are inquisitive. Eg, at times like Diwali or Ramadan. These are taught for 1 week each so in one academic year we have two world religions weeks.</w:t>
      </w:r>
    </w:p>
    <w:tbl>
      <w:tblPr>
        <w:tblStyle w:val="TableGrid"/>
        <w:tblW w:w="0" w:type="auto"/>
        <w:tblLook w:val="04A0" w:firstRow="1" w:lastRow="0" w:firstColumn="1" w:lastColumn="0" w:noHBand="0" w:noVBand="1"/>
      </w:tblPr>
      <w:tblGrid>
        <w:gridCol w:w="2254"/>
        <w:gridCol w:w="2254"/>
        <w:gridCol w:w="2254"/>
        <w:gridCol w:w="2254"/>
      </w:tblGrid>
      <w:tr w:rsidR="00B71C25" w:rsidRPr="004054A2" w14:paraId="73FD4643" w14:textId="77777777" w:rsidTr="00366F8B">
        <w:tc>
          <w:tcPr>
            <w:tcW w:w="2254" w:type="dxa"/>
          </w:tcPr>
          <w:p w14:paraId="35C8A46F" w14:textId="4E523CEA" w:rsidR="00B71C25" w:rsidRPr="004054A2" w:rsidRDefault="00B71C25" w:rsidP="00366F8B">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20</w:t>
            </w:r>
            <w:r w:rsidR="00173309">
              <w:rPr>
                <w:rFonts w:ascii="Maiandra GD" w:eastAsia="Times New Roman" w:hAnsi="Maiandra GD" w:cs="Times New Roman"/>
                <w:color w:val="000000"/>
                <w:lang w:val="en-US"/>
              </w:rPr>
              <w:t>2</w:t>
            </w:r>
            <w:r w:rsidR="00A252FD">
              <w:rPr>
                <w:rFonts w:ascii="Maiandra GD" w:eastAsia="Times New Roman" w:hAnsi="Maiandra GD" w:cs="Times New Roman"/>
                <w:color w:val="000000"/>
                <w:lang w:val="en-US"/>
              </w:rPr>
              <w:t>3-4</w:t>
            </w:r>
          </w:p>
        </w:tc>
        <w:tc>
          <w:tcPr>
            <w:tcW w:w="2254" w:type="dxa"/>
          </w:tcPr>
          <w:p w14:paraId="6D590812" w14:textId="77777777" w:rsidR="00B71C25" w:rsidRPr="004054A2" w:rsidRDefault="00B71C25" w:rsidP="00366F8B">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Judaism </w:t>
            </w:r>
          </w:p>
        </w:tc>
        <w:tc>
          <w:tcPr>
            <w:tcW w:w="2254" w:type="dxa"/>
          </w:tcPr>
          <w:p w14:paraId="0B977AE6" w14:textId="77777777" w:rsidR="00B71C25" w:rsidRPr="004054A2" w:rsidRDefault="00B71C25" w:rsidP="00366F8B">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Sikhism </w:t>
            </w:r>
          </w:p>
        </w:tc>
        <w:tc>
          <w:tcPr>
            <w:tcW w:w="2254" w:type="dxa"/>
          </w:tcPr>
          <w:p w14:paraId="4D5293CF" w14:textId="77777777" w:rsidR="00B71C25" w:rsidRPr="004054A2" w:rsidRDefault="00B71C25" w:rsidP="00366F8B">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Buddhism </w:t>
            </w:r>
          </w:p>
        </w:tc>
      </w:tr>
      <w:tr w:rsidR="00B71C25" w:rsidRPr="004054A2" w14:paraId="3F903D2F" w14:textId="77777777" w:rsidTr="00366F8B">
        <w:tc>
          <w:tcPr>
            <w:tcW w:w="2254" w:type="dxa"/>
          </w:tcPr>
          <w:p w14:paraId="567D5EEA" w14:textId="4FC93219" w:rsidR="00B71C25" w:rsidRPr="004054A2" w:rsidRDefault="00B71C25" w:rsidP="00366F8B">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20</w:t>
            </w:r>
            <w:r w:rsidR="00A252FD">
              <w:rPr>
                <w:rFonts w:ascii="Maiandra GD" w:eastAsia="Times New Roman" w:hAnsi="Maiandra GD" w:cs="Times New Roman"/>
                <w:color w:val="000000"/>
                <w:lang w:val="en-US"/>
              </w:rPr>
              <w:t>24-25</w:t>
            </w:r>
          </w:p>
        </w:tc>
        <w:tc>
          <w:tcPr>
            <w:tcW w:w="2254" w:type="dxa"/>
          </w:tcPr>
          <w:p w14:paraId="22AF2A79" w14:textId="77777777" w:rsidR="00B71C25" w:rsidRPr="004054A2" w:rsidRDefault="00B71C25" w:rsidP="00366F8B">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Judaism </w:t>
            </w:r>
          </w:p>
        </w:tc>
        <w:tc>
          <w:tcPr>
            <w:tcW w:w="2254" w:type="dxa"/>
          </w:tcPr>
          <w:p w14:paraId="34FD3A47" w14:textId="0FDF4B09" w:rsidR="00B71C25" w:rsidRPr="004054A2" w:rsidRDefault="003F4A6D" w:rsidP="00366F8B">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Hinduism </w:t>
            </w:r>
          </w:p>
        </w:tc>
        <w:tc>
          <w:tcPr>
            <w:tcW w:w="2254" w:type="dxa"/>
          </w:tcPr>
          <w:p w14:paraId="71B172DB" w14:textId="5D80C43A" w:rsidR="00B71C25" w:rsidRPr="004054A2" w:rsidRDefault="003F4A6D" w:rsidP="00366F8B">
            <w:pPr>
              <w:spacing w:line="360" w:lineRule="atLeast"/>
              <w:jc w:val="both"/>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Islam </w:t>
            </w:r>
          </w:p>
        </w:tc>
      </w:tr>
    </w:tbl>
    <w:p w14:paraId="1B881735" w14:textId="77777777" w:rsidR="00B71C25" w:rsidRPr="004054A2" w:rsidRDefault="00B71C25" w:rsidP="00B71C25">
      <w:pPr>
        <w:spacing w:line="360" w:lineRule="atLeast"/>
        <w:outlineLvl w:val="3"/>
        <w:rPr>
          <w:rFonts w:ascii="Maiandra GD" w:eastAsia="Times New Roman" w:hAnsi="Maiandra GD" w:cs="Times New Roman"/>
          <w:color w:val="000000"/>
          <w:lang w:val="en-US"/>
        </w:rPr>
      </w:pPr>
    </w:p>
    <w:p w14:paraId="7DDF0735" w14:textId="77777777" w:rsidR="008A1DBF" w:rsidRPr="008A1DBF" w:rsidRDefault="008A1DBF" w:rsidP="008A1DBF">
      <w:pPr>
        <w:spacing w:after="0" w:line="240" w:lineRule="auto"/>
        <w:rPr>
          <w:rFonts w:ascii="Maiandra GD" w:hAnsi="Maiandra GD" w:cstheme="minorHAnsi"/>
          <w:b/>
          <w:color w:val="000000"/>
          <w:u w:val="single"/>
        </w:rPr>
      </w:pPr>
      <w:r w:rsidRPr="008A1DBF">
        <w:rPr>
          <w:rFonts w:ascii="Maiandra GD" w:hAnsi="Maiandra GD" w:cstheme="minorHAnsi"/>
          <w:b/>
          <w:color w:val="000000"/>
          <w:u w:val="single"/>
        </w:rPr>
        <w:t>RSE &amp; PSHE</w:t>
      </w:r>
    </w:p>
    <w:p w14:paraId="4106FA6D" w14:textId="77777777" w:rsidR="008A1DBF" w:rsidRDefault="008A1DBF" w:rsidP="008A1DBF">
      <w:pPr>
        <w:spacing w:after="0" w:line="240" w:lineRule="auto"/>
        <w:rPr>
          <w:rFonts w:ascii="Maiandra GD" w:hAnsi="Maiandra GD" w:cstheme="minorHAnsi"/>
          <w:color w:val="000000"/>
        </w:rPr>
      </w:pPr>
    </w:p>
    <w:p w14:paraId="6DC75673" w14:textId="702470C4" w:rsidR="008A1DBF" w:rsidRPr="004054A2" w:rsidRDefault="008A1DBF" w:rsidP="008A1DBF">
      <w:pPr>
        <w:spacing w:after="0" w:line="240" w:lineRule="auto"/>
        <w:rPr>
          <w:rFonts w:ascii="Maiandra GD" w:hAnsi="Maiandra GD" w:cstheme="minorHAnsi"/>
          <w:color w:val="000000"/>
        </w:rPr>
      </w:pPr>
      <w:r w:rsidRPr="004054A2">
        <w:rPr>
          <w:rFonts w:ascii="Maiandra GD" w:hAnsi="Maiandra GD" w:cstheme="minorHAnsi"/>
          <w:color w:val="000000"/>
        </w:rPr>
        <w:t>The Government’s PSHE education review of PSHE Education (March 2013) stated that the subject would remain non-statutory and that no new programmes of study would be published. However, the Right Honourable Justine Greening, Secretary of State for Education, announced, on March 1</w:t>
      </w:r>
      <w:r w:rsidRPr="004054A2">
        <w:rPr>
          <w:rFonts w:ascii="Maiandra GD" w:hAnsi="Maiandra GD" w:cstheme="minorHAnsi"/>
          <w:color w:val="000000"/>
          <w:vertAlign w:val="superscript"/>
        </w:rPr>
        <w:t>st</w:t>
      </w:r>
      <w:r w:rsidRPr="004054A2">
        <w:rPr>
          <w:rFonts w:ascii="Maiandra GD" w:hAnsi="Maiandra GD" w:cstheme="minorHAnsi"/>
          <w:color w:val="000000"/>
        </w:rPr>
        <w:t xml:space="preserve"> 2017, that it was her intention to make Relationships Education statutory in Primary schools from September 2020 </w:t>
      </w:r>
      <w:r>
        <w:rPr>
          <w:rFonts w:ascii="Maiandra GD" w:hAnsi="Maiandra GD" w:cstheme="minorHAnsi"/>
          <w:color w:val="000000"/>
        </w:rPr>
        <w:t>.Covid 19 impacted that so if schools can and are able by September 2020 they should ,if not they should be working to implement it by Spring 2021.</w:t>
      </w:r>
    </w:p>
    <w:p w14:paraId="134C7244" w14:textId="77777777" w:rsidR="008A1DBF" w:rsidRPr="004054A2" w:rsidRDefault="008A1DBF" w:rsidP="008A1DBF">
      <w:pPr>
        <w:spacing w:after="0" w:line="240" w:lineRule="auto"/>
        <w:rPr>
          <w:rFonts w:ascii="Maiandra GD" w:hAnsi="Maiandra GD" w:cstheme="minorHAnsi"/>
          <w:color w:val="000000"/>
        </w:rPr>
      </w:pPr>
    </w:p>
    <w:p w14:paraId="76C8512C" w14:textId="77777777" w:rsidR="008A1DBF" w:rsidRDefault="008A1DBF" w:rsidP="008A1DBF">
      <w:pPr>
        <w:spacing w:after="0" w:line="240" w:lineRule="auto"/>
        <w:rPr>
          <w:rFonts w:ascii="Maiandra GD" w:hAnsi="Maiandra GD" w:cstheme="minorHAnsi"/>
          <w:color w:val="000000"/>
        </w:rPr>
      </w:pPr>
      <w:r w:rsidRPr="004054A2">
        <w:rPr>
          <w:rFonts w:ascii="Maiandra GD" w:hAnsi="Maiandra GD" w:cstheme="minorHAnsi"/>
          <w:color w:val="000000"/>
        </w:rPr>
        <w:t xml:space="preserve">The Children and Social Work Act 2017 placed a duty on the Secretary of State for Education to make the new subjects of Relationships Education at primary and Relationships and Sex Education (RSE) at secondary compulsory through regulations. The Act also provides a power for the Secretary of State to make Personal, Social, Health and Economic Education (PSHE), or elements of the subject, mandatory in all schools. The department engaged with a wide range of interested organisations and conducted a call for evidence on the content of the subjects, and the status of PSHE. </w:t>
      </w:r>
    </w:p>
    <w:p w14:paraId="3BA50A7C" w14:textId="77777777" w:rsidR="00CA73D6" w:rsidRPr="004054A2" w:rsidRDefault="00CA73D6" w:rsidP="008A1DBF">
      <w:pPr>
        <w:spacing w:after="0" w:line="240" w:lineRule="auto"/>
        <w:rPr>
          <w:rFonts w:ascii="Maiandra GD" w:hAnsi="Maiandra GD" w:cstheme="minorHAnsi"/>
          <w:color w:val="000000"/>
        </w:rPr>
      </w:pPr>
    </w:p>
    <w:p w14:paraId="23F9273E" w14:textId="46BFE35E" w:rsidR="00B71C25" w:rsidRDefault="003F4A6D" w:rsidP="00B71C25">
      <w:pPr>
        <w:spacing w:line="360" w:lineRule="atLeast"/>
        <w:outlineLvl w:val="3"/>
        <w:rPr>
          <w:rFonts w:ascii="Maiandra GD" w:eastAsia="Times New Roman" w:hAnsi="Maiandra GD" w:cs="Times New Roman"/>
          <w:b/>
          <w:color w:val="7030A0"/>
          <w:u w:val="single"/>
          <w:lang w:val="en-US"/>
        </w:rPr>
      </w:pPr>
      <w:r w:rsidRPr="004054A2">
        <w:rPr>
          <w:rFonts w:ascii="Maiandra GD" w:eastAsia="Times New Roman" w:hAnsi="Maiandra GD" w:cs="Times New Roman"/>
          <w:b/>
          <w:color w:val="7030A0"/>
          <w:u w:val="single"/>
          <w:lang w:val="en-US"/>
        </w:rPr>
        <w:t>RSE</w:t>
      </w:r>
      <w:r w:rsidR="008A1DBF">
        <w:rPr>
          <w:rFonts w:ascii="Maiandra GD" w:eastAsia="Times New Roman" w:hAnsi="Maiandra GD" w:cs="Times New Roman"/>
          <w:b/>
          <w:color w:val="7030A0"/>
          <w:u w:val="single"/>
          <w:lang w:val="en-US"/>
        </w:rPr>
        <w:t xml:space="preserve"> – Relationship and Sex Education</w:t>
      </w:r>
    </w:p>
    <w:p w14:paraId="73AE9DEF"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DEFINING RELATIONSHIP AND SEX EDUCATION </w:t>
      </w:r>
    </w:p>
    <w:p w14:paraId="078639C9" w14:textId="21A5E152"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lastRenderedPageBreak/>
        <w:t>The DfE guidance states that “children and young people need to know how to be safe and healthy, and how to manage their academic, personal and social lives in a positive way”1.  It is about the development of the pupil’s knowledge and understanding of her or him as a sexual being, about what it means to be fully human, called to live in right relationships with self and others and being enabled to make moral decisions in conscience.  In primary schools the focus should be on “teaching the fundamental building blocks and characteristics of positive relationships, with particular reference to friendships, family relationships, and relationships with other children and</w:t>
      </w:r>
      <w:r w:rsidRPr="004054A2">
        <w:t xml:space="preserve"> </w:t>
      </w:r>
      <w:r w:rsidRPr="004054A2">
        <w:rPr>
          <w:rFonts w:ascii="Maiandra GD" w:eastAsia="Times New Roman" w:hAnsi="Maiandra GD" w:cs="Times New Roman"/>
          <w:color w:val="000000"/>
          <w:lang w:val="en-US"/>
        </w:rPr>
        <w:t xml:space="preserve">with adults.”2 This would include the topics of families and the people of who care for me, caring friendships, respectful relationships, online relationships and being safe.  In Secondary schools RSE should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sex (and not applying pressure).”3 </w:t>
      </w:r>
    </w:p>
    <w:p w14:paraId="436395CF"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STATUTORY CURRICULUM REQUIREMENTS </w:t>
      </w:r>
    </w:p>
    <w:p w14:paraId="5E76EC1B"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We are legally required to teach those aspects of RSE which are statutory parts of National Curriculum Science. (There is also a separate requirement for maintained secondary schools to teach about HIV, AIDS and sexually transmitted infections. This does not apply to academies). </w:t>
      </w:r>
    </w:p>
    <w:p w14:paraId="134CB3B5"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 </w:t>
      </w:r>
    </w:p>
    <w:p w14:paraId="0096EFD0"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However, the reasons for our inclusion of RSE go further. </w:t>
      </w:r>
    </w:p>
    <w:p w14:paraId="397AB5DC"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RATIONALE </w:t>
      </w:r>
    </w:p>
    <w:p w14:paraId="339F94B6"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‘I HAVE COME THAT YOU MIGHT HAVE LIFE AND HAVE IT TO THE FULL’ </w:t>
      </w:r>
    </w:p>
    <w:p w14:paraId="0C18DC9E"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(Jn.10.10) </w:t>
      </w:r>
    </w:p>
    <w:p w14:paraId="30D44C5A"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5B81DFF3"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 </w:t>
      </w:r>
    </w:p>
    <w:p w14:paraId="20796384"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w:t>
      </w:r>
      <w:r w:rsidRPr="004054A2">
        <w:rPr>
          <w:rFonts w:ascii="Maiandra GD" w:eastAsia="Times New Roman" w:hAnsi="Maiandra GD" w:cs="Times New Roman"/>
          <w:color w:val="000000"/>
          <w:lang w:val="en-US"/>
        </w:rPr>
        <w:lastRenderedPageBreak/>
        <w:t xml:space="preserve">be placed firmly within the context of relationship as it is there that sexuality grows and develops. </w:t>
      </w:r>
    </w:p>
    <w:p w14:paraId="6BEB8A8E"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 </w:t>
      </w:r>
    </w:p>
    <w:p w14:paraId="462F4DFD" w14:textId="77777777" w:rsidR="004054A2" w:rsidRPr="004054A2" w:rsidRDefault="004054A2" w:rsidP="004054A2">
      <w:pPr>
        <w:spacing w:line="360" w:lineRule="atLeast"/>
        <w:outlineLvl w:val="3"/>
        <w:rPr>
          <w:rFonts w:ascii="Maiandra GD" w:eastAsia="Times New Roman" w:hAnsi="Maiandra GD" w:cs="Times New Roman"/>
          <w:color w:val="000000"/>
          <w:lang w:val="en-US"/>
        </w:rPr>
      </w:pPr>
      <w:r w:rsidRPr="004054A2">
        <w:rPr>
          <w:rFonts w:ascii="Maiandra GD" w:eastAsia="Times New Roman" w:hAnsi="Maiandra GD" w:cs="Times New Roman"/>
          <w:color w:val="000000"/>
          <w:lang w:val="en-US"/>
        </w:rPr>
        <w:t xml:space="preserve">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01D3490B" w14:textId="4A82706E" w:rsidR="004054A2" w:rsidRPr="004054A2" w:rsidRDefault="008A1DBF" w:rsidP="004054A2">
      <w:pPr>
        <w:spacing w:line="360" w:lineRule="atLeast"/>
        <w:outlineLvl w:val="3"/>
        <w:rPr>
          <w:rFonts w:ascii="Maiandra GD" w:eastAsia="Times New Roman" w:hAnsi="Maiandra GD" w:cs="Times New Roman"/>
          <w:color w:val="000000"/>
          <w:lang w:val="en-US"/>
        </w:rPr>
      </w:pPr>
      <w:r>
        <w:rPr>
          <w:rFonts w:ascii="Maiandra GD" w:eastAsia="Times New Roman" w:hAnsi="Maiandra GD" w:cs="Times New Roman"/>
          <w:color w:val="000000"/>
          <w:lang w:val="en-US"/>
        </w:rPr>
        <w:t xml:space="preserve"> </w:t>
      </w:r>
      <w:r w:rsidR="004054A2" w:rsidRPr="004054A2">
        <w:rPr>
          <w:rFonts w:ascii="Maiandra GD" w:eastAsia="Times New Roman" w:hAnsi="Maiandra GD" w:cs="Times New Roman"/>
          <w:color w:val="000000"/>
          <w:lang w:val="en-US"/>
        </w:rPr>
        <w:t xml:space="preserve">All RSE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  </w:t>
      </w:r>
    </w:p>
    <w:p w14:paraId="05D18190" w14:textId="77777777" w:rsidR="008A1DBF" w:rsidRPr="008A1DBF" w:rsidRDefault="008A1DBF" w:rsidP="008A1DBF">
      <w:pPr>
        <w:spacing w:line="360" w:lineRule="atLeast"/>
        <w:outlineLvl w:val="3"/>
        <w:rPr>
          <w:rFonts w:ascii="Maiandra GD" w:eastAsia="Times New Roman" w:hAnsi="Maiandra GD" w:cs="Times New Roman"/>
          <w:b/>
          <w:color w:val="000000"/>
          <w:u w:val="single"/>
          <w:lang w:val="en-US"/>
        </w:rPr>
      </w:pPr>
      <w:r w:rsidRPr="008A1DBF">
        <w:rPr>
          <w:rFonts w:ascii="Maiandra GD" w:eastAsia="Times New Roman" w:hAnsi="Maiandra GD" w:cs="Times New Roman"/>
          <w:b/>
          <w:color w:val="000000"/>
          <w:u w:val="single"/>
          <w:lang w:val="en-US"/>
        </w:rPr>
        <w:t xml:space="preserve">Objectives </w:t>
      </w:r>
    </w:p>
    <w:p w14:paraId="4D046AB8" w14:textId="77777777" w:rsidR="008A1DBF" w:rsidRPr="008A1DBF" w:rsidRDefault="008A1DBF" w:rsidP="008A1DBF">
      <w:pPr>
        <w:spacing w:line="360" w:lineRule="atLeast"/>
        <w:outlineLvl w:val="3"/>
        <w:rPr>
          <w:rFonts w:ascii="Maiandra GD" w:eastAsia="Times New Roman" w:hAnsi="Maiandra GD" w:cs="Times New Roman"/>
          <w:b/>
          <w:color w:val="000000"/>
          <w:lang w:val="en-US"/>
        </w:rPr>
      </w:pPr>
      <w:r w:rsidRPr="008A1DBF">
        <w:rPr>
          <w:rFonts w:ascii="Maiandra GD" w:eastAsia="Times New Roman" w:hAnsi="Maiandra GD" w:cs="Times New Roman"/>
          <w:b/>
          <w:color w:val="000000"/>
          <w:lang w:val="en-US"/>
        </w:rPr>
        <w:t xml:space="preserve"> To develop the following attitudes and virtues:</w:t>
      </w:r>
    </w:p>
    <w:p w14:paraId="4AC553AB"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 reverence for the gift of human sexuality and fertility; </w:t>
      </w:r>
    </w:p>
    <w:p w14:paraId="7CAA824E"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respect for the dignity of every human being – in their own person and in the person of others; </w:t>
      </w:r>
    </w:p>
    <w:p w14:paraId="5F0AE231"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joy in the goodness of the created world and their own bodily natures; </w:t>
      </w:r>
    </w:p>
    <w:p w14:paraId="38EFAFB0"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responsibility for their own actions and a recognition of the impact of these on others; </w:t>
      </w:r>
    </w:p>
    <w:p w14:paraId="03BCA60C"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recognising and valuing their own sexual identity and that of others; </w:t>
      </w:r>
    </w:p>
    <w:p w14:paraId="262DF9F5"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celebrating the gift of life-long, self-giving love; </w:t>
      </w:r>
    </w:p>
    <w:p w14:paraId="09314482"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recognising the importance of marriage and family life; </w:t>
      </w:r>
    </w:p>
    <w:p w14:paraId="0934D2F2" w14:textId="421DDA4F" w:rsidR="008A1DBF" w:rsidRP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fidelity in relationships. </w:t>
      </w:r>
    </w:p>
    <w:p w14:paraId="4A8D5625" w14:textId="77777777" w:rsidR="008A1DBF" w:rsidRP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w:t>
      </w:r>
    </w:p>
    <w:p w14:paraId="0E4CF38D"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b/>
          <w:color w:val="000000"/>
          <w:lang w:val="en-US"/>
        </w:rPr>
        <w:t>To develop the following personal and social skills</w:t>
      </w:r>
      <w:r w:rsidRPr="008A1DBF">
        <w:rPr>
          <w:rFonts w:ascii="Maiandra GD" w:eastAsia="Times New Roman" w:hAnsi="Maiandra GD" w:cs="Times New Roman"/>
          <w:color w:val="000000"/>
          <w:lang w:val="en-US"/>
        </w:rPr>
        <w:t>:</w:t>
      </w:r>
    </w:p>
    <w:p w14:paraId="52D83268"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 making sound judgements and good choices which have integrity, and which are respectful of the individual’s commitments; </w:t>
      </w:r>
    </w:p>
    <w:p w14:paraId="231DC020"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loving and being loved, and the ability to form friendships and loving, stable relationships free from exploitation, abuse and bullying; </w:t>
      </w:r>
    </w:p>
    <w:p w14:paraId="567DAAC8"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lastRenderedPageBreak/>
        <w:t xml:space="preserve">• managing emotions within relationships, and when relationships break down, with confidence, sensitivity and dignity; </w:t>
      </w:r>
    </w:p>
    <w:p w14:paraId="5DE37152"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managing conflict positively, recognising the value of difference; </w:t>
      </w:r>
    </w:p>
    <w:p w14:paraId="1FAD1FD6"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cultivating humility, mercy and compassion, learning to forgive and be forgiven; </w:t>
      </w:r>
    </w:p>
    <w:p w14:paraId="132D0CB6"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developing self-esteem and confidence, demonstrating self-respect and empathy for others; • building resilience and the ability to resist unwanted pressures, recognising the influence and impact of the media, internet and peer groups and so developing the ability to assess pressures and respond appropriately;</w:t>
      </w:r>
    </w:p>
    <w:p w14:paraId="2D41FDC9" w14:textId="58CC4785" w:rsidR="008A1DBF" w:rsidRPr="008A1DBF" w:rsidRDefault="008A1DBF" w:rsidP="009978A1">
      <w:pPr>
        <w:pStyle w:val="ListParagraph"/>
        <w:numPr>
          <w:ilvl w:val="0"/>
          <w:numId w:val="29"/>
        </w:num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being patient, delaying gratification and learning to recognise the appropriate stages in the development of relationships, and how to love chastely; </w:t>
      </w:r>
    </w:p>
    <w:p w14:paraId="052D6CD0" w14:textId="57B1C216" w:rsidR="008A1DBF" w:rsidRP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assessing risks and managing behaviours in order to minimise the risk to health and personal integrity. </w:t>
      </w:r>
    </w:p>
    <w:p w14:paraId="032C6076" w14:textId="77777777" w:rsidR="008A1DBF" w:rsidRDefault="008A1DBF" w:rsidP="008A1DBF">
      <w:pPr>
        <w:spacing w:line="360" w:lineRule="atLeast"/>
        <w:outlineLvl w:val="3"/>
        <w:rPr>
          <w:rFonts w:ascii="Maiandra GD" w:eastAsia="Times New Roman" w:hAnsi="Maiandra GD" w:cs="Times New Roman"/>
          <w:color w:val="000000"/>
          <w:lang w:val="en-US"/>
        </w:rPr>
      </w:pPr>
      <w:r>
        <w:rPr>
          <w:rFonts w:ascii="Maiandra GD" w:eastAsia="Times New Roman" w:hAnsi="Maiandra GD" w:cs="Times New Roman"/>
          <w:color w:val="000000"/>
          <w:lang w:val="en-US"/>
        </w:rPr>
        <w:t xml:space="preserve"> </w:t>
      </w:r>
      <w:r w:rsidRPr="008A1DBF">
        <w:rPr>
          <w:rFonts w:ascii="Maiandra GD" w:eastAsia="Times New Roman" w:hAnsi="Maiandra GD" w:cs="Times New Roman"/>
          <w:color w:val="000000"/>
          <w:lang w:val="en-US"/>
        </w:rPr>
        <w:t xml:space="preserve">To know and understand: </w:t>
      </w:r>
    </w:p>
    <w:p w14:paraId="55FA1794"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the Church’s teaching on relationships and the nature and meaning of sexual love; </w:t>
      </w:r>
    </w:p>
    <w:p w14:paraId="760B13D1"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the Church’s teaching on marriage and the importance of marriage and family life; </w:t>
      </w:r>
    </w:p>
    <w:p w14:paraId="14199AE1"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the centrality and importance of virtue in guiding human living and loving; </w:t>
      </w:r>
    </w:p>
    <w:p w14:paraId="76AAD59A"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the physical and psychological changes that accompany puberty; </w:t>
      </w:r>
    </w:p>
    <w:p w14:paraId="07D2ECA1"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the facts about human reproduction, how love is expressed sexually and how sexual love plays an essential and sacred role in procreation; </w:t>
      </w:r>
    </w:p>
    <w:p w14:paraId="5E547891" w14:textId="77777777" w:rsid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how to manage fertility in a way which is compatible with their stage of life, their own values and commitments, including an understanding of the difference between natural family planning and artificial contraception; </w:t>
      </w:r>
    </w:p>
    <w:p w14:paraId="2CDF84E4" w14:textId="69A23C79" w:rsidR="008A1DBF" w:rsidRPr="008A1DBF" w:rsidRDefault="008A1DBF" w:rsidP="008A1DBF">
      <w:pPr>
        <w:spacing w:line="360" w:lineRule="atLeast"/>
        <w:outlineLvl w:val="3"/>
        <w:rPr>
          <w:rFonts w:ascii="Maiandra GD" w:eastAsia="Times New Roman" w:hAnsi="Maiandra GD" w:cs="Times New Roman"/>
          <w:color w:val="000000"/>
          <w:lang w:val="en-US"/>
        </w:rPr>
      </w:pPr>
      <w:r w:rsidRPr="008A1DBF">
        <w:rPr>
          <w:rFonts w:ascii="Maiandra GD" w:eastAsia="Times New Roman" w:hAnsi="Maiandra GD" w:cs="Times New Roman"/>
          <w:color w:val="000000"/>
          <w:lang w:val="en-US"/>
        </w:rPr>
        <w:t xml:space="preserve">• how to keep themselves safe from sexually transmitted infections and how to avoid unintended pregnancy, including where to go for advice. </w:t>
      </w:r>
    </w:p>
    <w:p w14:paraId="2863343D" w14:textId="77777777" w:rsidR="00B71C25" w:rsidRPr="004054A2" w:rsidRDefault="00B71C25" w:rsidP="00B71C25">
      <w:pPr>
        <w:spacing w:line="360" w:lineRule="atLeast"/>
        <w:jc w:val="center"/>
        <w:outlineLvl w:val="3"/>
        <w:rPr>
          <w:rFonts w:ascii="Maiandra GD" w:eastAsia="Times New Roman" w:hAnsi="Maiandra GD" w:cs="Times New Roman"/>
          <w:b/>
          <w:color w:val="CC00CC"/>
          <w:u w:val="single"/>
          <w:lang w:val="en-US"/>
        </w:rPr>
      </w:pPr>
      <w:r w:rsidRPr="004054A2">
        <w:rPr>
          <w:rFonts w:ascii="Maiandra GD" w:eastAsia="Times New Roman" w:hAnsi="Maiandra GD" w:cs="Times New Roman"/>
          <w:b/>
          <w:color w:val="CC00CC"/>
          <w:u w:val="single"/>
          <w:lang w:val="en-US"/>
        </w:rPr>
        <w:t>PSHE</w:t>
      </w:r>
    </w:p>
    <w:p w14:paraId="00D7E347" w14:textId="77777777" w:rsidR="00366F8B" w:rsidRPr="004054A2" w:rsidRDefault="00366F8B" w:rsidP="00366F8B">
      <w:pPr>
        <w:spacing w:line="240" w:lineRule="auto"/>
        <w:rPr>
          <w:rFonts w:ascii="Maiandra GD" w:hAnsi="Maiandra GD" w:cstheme="minorHAnsi"/>
          <w:b/>
        </w:rPr>
      </w:pPr>
      <w:r w:rsidRPr="004054A2">
        <w:rPr>
          <w:rFonts w:ascii="Maiandra GD" w:hAnsi="Maiandra GD" w:cstheme="minorHAnsi"/>
          <w:b/>
        </w:rPr>
        <w:t>Introduction</w:t>
      </w:r>
    </w:p>
    <w:p w14:paraId="7536C978" w14:textId="77777777" w:rsidR="00366F8B" w:rsidRPr="004054A2" w:rsidRDefault="00366F8B" w:rsidP="00366F8B">
      <w:pPr>
        <w:pStyle w:val="Default"/>
        <w:rPr>
          <w:rFonts w:ascii="Maiandra GD" w:hAnsi="Maiandra GD" w:cstheme="minorHAnsi"/>
          <w:sz w:val="22"/>
          <w:szCs w:val="22"/>
        </w:rPr>
      </w:pPr>
      <w:r w:rsidRPr="004054A2">
        <w:rPr>
          <w:rFonts w:ascii="Maiandra GD" w:hAnsi="Maiandra GD" w:cstheme="minorHAnsi"/>
          <w:sz w:val="22"/>
          <w:szCs w:val="22"/>
        </w:rPr>
        <w:t xml:space="preserve">All schools must provide a curriculum that is broadly based, balanced and meets the needs of all pupils. Under section 78 of the Education Act 2002 and the Academies Act 2010, a PSHE curriculum: </w:t>
      </w:r>
    </w:p>
    <w:p w14:paraId="51DC0704" w14:textId="77777777" w:rsidR="00366F8B" w:rsidRPr="004054A2" w:rsidRDefault="00366F8B" w:rsidP="009978A1">
      <w:pPr>
        <w:pStyle w:val="Default"/>
        <w:numPr>
          <w:ilvl w:val="0"/>
          <w:numId w:val="17"/>
        </w:numPr>
        <w:spacing w:after="18"/>
        <w:rPr>
          <w:rFonts w:ascii="Maiandra GD" w:hAnsi="Maiandra GD" w:cstheme="minorHAnsi"/>
          <w:sz w:val="22"/>
          <w:szCs w:val="22"/>
        </w:rPr>
      </w:pPr>
      <w:r w:rsidRPr="004054A2">
        <w:rPr>
          <w:rFonts w:ascii="Maiandra GD" w:hAnsi="Maiandra GD" w:cstheme="minorHAnsi"/>
          <w:iCs/>
          <w:sz w:val="22"/>
          <w:szCs w:val="22"/>
        </w:rPr>
        <w:t xml:space="preserve">Promotes the spiritual, moral, cultural, mental and physical development of pupils at the school and of society, and </w:t>
      </w:r>
    </w:p>
    <w:p w14:paraId="01060497" w14:textId="77777777" w:rsidR="00366F8B" w:rsidRPr="004054A2" w:rsidRDefault="00366F8B" w:rsidP="009978A1">
      <w:pPr>
        <w:pStyle w:val="Default"/>
        <w:numPr>
          <w:ilvl w:val="0"/>
          <w:numId w:val="17"/>
        </w:numPr>
        <w:rPr>
          <w:rFonts w:ascii="Maiandra GD" w:hAnsi="Maiandra GD" w:cstheme="minorHAnsi"/>
          <w:sz w:val="22"/>
          <w:szCs w:val="22"/>
        </w:rPr>
      </w:pPr>
      <w:r w:rsidRPr="004054A2">
        <w:rPr>
          <w:rFonts w:ascii="Maiandra GD" w:hAnsi="Maiandra GD" w:cstheme="minorHAnsi"/>
          <w:iCs/>
          <w:sz w:val="22"/>
          <w:szCs w:val="22"/>
        </w:rPr>
        <w:t xml:space="preserve">Prepares pupils at the school for the opportunities, responsibilities and experiences of later life. </w:t>
      </w:r>
    </w:p>
    <w:p w14:paraId="5EEACA0E" w14:textId="77777777" w:rsidR="00366F8B" w:rsidRPr="004054A2" w:rsidRDefault="00366F8B" w:rsidP="00366F8B">
      <w:pPr>
        <w:pStyle w:val="Default"/>
        <w:rPr>
          <w:rFonts w:ascii="Maiandra GD" w:hAnsi="Maiandra GD" w:cstheme="minorHAnsi"/>
          <w:sz w:val="22"/>
          <w:szCs w:val="22"/>
        </w:rPr>
      </w:pPr>
    </w:p>
    <w:p w14:paraId="424791B9" w14:textId="77777777" w:rsidR="00366F8B" w:rsidRPr="004054A2" w:rsidRDefault="00366F8B" w:rsidP="00366F8B">
      <w:pPr>
        <w:spacing w:after="0" w:line="240" w:lineRule="auto"/>
        <w:rPr>
          <w:rFonts w:ascii="Maiandra GD" w:hAnsi="Maiandra GD" w:cstheme="minorHAnsi"/>
          <w:color w:val="000000"/>
        </w:rPr>
      </w:pPr>
    </w:p>
    <w:p w14:paraId="4EAE3375" w14:textId="77777777" w:rsidR="00366F8B" w:rsidRPr="004054A2" w:rsidRDefault="00366F8B" w:rsidP="00366F8B">
      <w:pPr>
        <w:spacing w:after="0" w:line="240" w:lineRule="auto"/>
        <w:rPr>
          <w:rFonts w:ascii="Maiandra GD" w:hAnsi="Maiandra GD" w:cstheme="minorHAnsi"/>
          <w:color w:val="000000"/>
        </w:rPr>
      </w:pPr>
      <w:r w:rsidRPr="004054A2">
        <w:rPr>
          <w:rFonts w:ascii="Maiandra GD" w:hAnsi="Maiandra GD" w:cstheme="minorHAnsi"/>
          <w:color w:val="000000"/>
        </w:rPr>
        <w:t>The findings gathered from the process have informed the drafting of the regulations, statutory guidance and regulatory impact assessment, on which the department is now consulting. This includes the department’s decision to make Health Education compulsory, not all of PSHE.</w:t>
      </w:r>
    </w:p>
    <w:p w14:paraId="0BF8F3C3" w14:textId="77777777" w:rsidR="00366F8B" w:rsidRPr="004054A2" w:rsidRDefault="00366F8B" w:rsidP="00366F8B">
      <w:pPr>
        <w:spacing w:after="0" w:line="240" w:lineRule="auto"/>
        <w:rPr>
          <w:rFonts w:ascii="Maiandra GD" w:hAnsi="Maiandra GD" w:cstheme="minorHAnsi"/>
          <w:color w:val="000000"/>
        </w:rPr>
      </w:pPr>
    </w:p>
    <w:p w14:paraId="68AC34AA" w14:textId="77777777" w:rsidR="00366F8B" w:rsidRPr="004054A2" w:rsidRDefault="00366F8B" w:rsidP="00366F8B">
      <w:pPr>
        <w:spacing w:after="0" w:line="240" w:lineRule="auto"/>
        <w:rPr>
          <w:rFonts w:ascii="Maiandra GD" w:hAnsi="Maiandra GD" w:cstheme="minorHAnsi"/>
        </w:rPr>
      </w:pPr>
      <w:r w:rsidRPr="004054A2">
        <w:rPr>
          <w:rFonts w:ascii="Maiandra GD" w:hAnsi="Maiandra GD" w:cstheme="minorHAnsi"/>
          <w:color w:val="000000"/>
        </w:rPr>
        <w:t xml:space="preserve">The DfE specified as part of its National Curriculum guidance that ‘All schools should make provision for personal, social, health and economic education (PSHE), drawing on good practice’. </w:t>
      </w:r>
      <w:r w:rsidRPr="004054A2">
        <w:rPr>
          <w:rFonts w:ascii="Maiandra GD" w:hAnsi="Maiandra GD" w:cstheme="minorHAnsi"/>
        </w:rPr>
        <w:t xml:space="preserve">The review also detailed: </w:t>
      </w:r>
    </w:p>
    <w:p w14:paraId="316D39C5" w14:textId="77777777" w:rsidR="00366F8B" w:rsidRPr="004054A2" w:rsidRDefault="00366F8B" w:rsidP="00366F8B">
      <w:pPr>
        <w:pStyle w:val="Default"/>
        <w:rPr>
          <w:rFonts w:ascii="Maiandra GD" w:hAnsi="Maiandra GD" w:cstheme="minorHAnsi"/>
          <w:sz w:val="22"/>
          <w:szCs w:val="22"/>
        </w:rPr>
      </w:pPr>
    </w:p>
    <w:p w14:paraId="464E1681" w14:textId="77777777" w:rsidR="00366F8B" w:rsidRPr="004054A2" w:rsidRDefault="00366F8B" w:rsidP="00366F8B">
      <w:pPr>
        <w:pStyle w:val="Default"/>
        <w:ind w:left="720"/>
        <w:rPr>
          <w:rFonts w:ascii="Maiandra GD" w:hAnsi="Maiandra GD" w:cstheme="minorHAnsi"/>
          <w:sz w:val="22"/>
          <w:szCs w:val="22"/>
        </w:rPr>
      </w:pPr>
      <w:r w:rsidRPr="004054A2">
        <w:rPr>
          <w:rFonts w:ascii="Maiandra GD" w:hAnsi="Maiandra GD" w:cstheme="minorHAnsi"/>
          <w:iCs/>
          <w:sz w:val="22"/>
          <w:szCs w:val="22"/>
        </w:rPr>
        <w:t xml:space="preserve">“PSHE remains an important and necessary part of all pupils’ education. We believe that all schools should teach PSHE, drawing on good practice, and have outlined this expectation in the introduction to the new National Curriculum” </w:t>
      </w:r>
      <w:r w:rsidRPr="004054A2">
        <w:rPr>
          <w:rFonts w:ascii="Maiandra GD" w:hAnsi="Maiandra GD" w:cstheme="minorHAnsi"/>
          <w:sz w:val="22"/>
          <w:szCs w:val="22"/>
        </w:rPr>
        <w:t xml:space="preserve">(Written Ministerial Statement: </w:t>
      </w:r>
      <w:r w:rsidRPr="004054A2">
        <w:rPr>
          <w:rFonts w:ascii="Maiandra GD" w:hAnsi="Maiandra GD" w:cstheme="minorHAnsi"/>
          <w:bCs/>
          <w:iCs/>
          <w:sz w:val="22"/>
          <w:szCs w:val="22"/>
        </w:rPr>
        <w:t>Review of Personal, Social, Health and Economic education</w:t>
      </w:r>
      <w:r w:rsidRPr="004054A2">
        <w:rPr>
          <w:rFonts w:ascii="Maiandra GD" w:hAnsi="Maiandra GD" w:cstheme="minorHAnsi"/>
          <w:sz w:val="22"/>
          <w:szCs w:val="22"/>
        </w:rPr>
        <w:t>, March 2013).</w:t>
      </w:r>
    </w:p>
    <w:p w14:paraId="3CC227D5" w14:textId="77777777" w:rsidR="00366F8B" w:rsidRPr="004054A2" w:rsidRDefault="00366F8B" w:rsidP="00366F8B">
      <w:pPr>
        <w:spacing w:line="240" w:lineRule="auto"/>
        <w:rPr>
          <w:rFonts w:ascii="Maiandra GD" w:hAnsi="Maiandra GD" w:cstheme="minorHAnsi"/>
        </w:rPr>
      </w:pPr>
      <w:r w:rsidRPr="004054A2">
        <w:rPr>
          <w:rFonts w:ascii="Maiandra GD" w:hAnsi="Maiandra GD" w:cstheme="minorHAnsi"/>
        </w:rPr>
        <w:t xml:space="preserve">This Jigsaw PSHE policy is informed by existing DfE guidance on </w:t>
      </w:r>
      <w:hyperlink r:id="rId12" w:history="1">
        <w:r w:rsidRPr="004054A2">
          <w:rPr>
            <w:rStyle w:val="Hyperlink"/>
            <w:rFonts w:ascii="Maiandra GD" w:hAnsi="Maiandra GD" w:cstheme="minorHAnsi"/>
            <w:b/>
          </w:rPr>
          <w:t>Sex and Relationships Education</w:t>
        </w:r>
      </w:hyperlink>
      <w:r w:rsidRPr="004054A2">
        <w:rPr>
          <w:rFonts w:ascii="Maiandra GD" w:hAnsi="Maiandra GD" w:cstheme="minorHAnsi"/>
        </w:rPr>
        <w:t xml:space="preserve"> (Sex and Relationship Education Guidance, July 2000), </w:t>
      </w:r>
      <w:hyperlink r:id="rId13" w:history="1">
        <w:r w:rsidRPr="004054A2">
          <w:rPr>
            <w:rStyle w:val="Hyperlink"/>
            <w:rFonts w:ascii="Maiandra GD" w:hAnsi="Maiandra GD" w:cstheme="minorHAnsi"/>
            <w:b/>
          </w:rPr>
          <w:t>preventing and tackling bullying</w:t>
        </w:r>
      </w:hyperlink>
      <w:r w:rsidRPr="004054A2">
        <w:rPr>
          <w:rFonts w:ascii="Maiandra GD" w:hAnsi="Maiandra GD" w:cstheme="minorHAnsi"/>
        </w:rPr>
        <w:t xml:space="preserve"> (Preventing and tackling bullying: Advice for head teachers, staff and governing bodies, July 2013, updated 2017), </w:t>
      </w:r>
      <w:hyperlink r:id="rId14" w:history="1">
        <w:r w:rsidRPr="004054A2">
          <w:rPr>
            <w:rStyle w:val="Hyperlink"/>
            <w:rFonts w:ascii="Maiandra GD" w:hAnsi="Maiandra GD" w:cstheme="minorHAnsi"/>
            <w:b/>
          </w:rPr>
          <w:t>Drug and Alcohol Education</w:t>
        </w:r>
      </w:hyperlink>
      <w:r w:rsidRPr="004054A2">
        <w:rPr>
          <w:rFonts w:ascii="Maiandra GD" w:hAnsi="Maiandra GD" w:cstheme="minorHAnsi"/>
        </w:rPr>
        <w:t xml:space="preserve"> (DfE and ACPO drug advice for schools: Advice for local authorities, headteachers, school staff and governing bodies, September 2012), </w:t>
      </w:r>
      <w:hyperlink r:id="rId15" w:history="1">
        <w:r w:rsidRPr="004054A2">
          <w:rPr>
            <w:rStyle w:val="Hyperlink"/>
            <w:rFonts w:ascii="Maiandra GD" w:hAnsi="Maiandra GD" w:cstheme="minorHAnsi"/>
            <w:b/>
          </w:rPr>
          <w:t>safeguarding</w:t>
        </w:r>
      </w:hyperlink>
      <w:r w:rsidRPr="004054A2">
        <w:rPr>
          <w:rFonts w:ascii="Maiandra GD" w:hAnsi="Maiandra GD" w:cstheme="minorHAnsi"/>
        </w:rPr>
        <w:t xml:space="preserve"> (Working Together to Safeguard Children: A guide to inter-agency working to safeguard and promote the welfare of children, March 2013 and </w:t>
      </w:r>
      <w:hyperlink r:id="rId16" w:history="1">
        <w:r w:rsidRPr="004054A2">
          <w:rPr>
            <w:rStyle w:val="Hyperlink"/>
            <w:rFonts w:ascii="Maiandra GD" w:hAnsi="Maiandra GD" w:cstheme="minorHAnsi"/>
            <w:b/>
          </w:rPr>
          <w:t>Keeping Children Safe in Education, 201</w:t>
        </w:r>
      </w:hyperlink>
      <w:r w:rsidRPr="004054A2">
        <w:rPr>
          <w:rStyle w:val="Hyperlink"/>
          <w:rFonts w:ascii="Maiandra GD" w:hAnsi="Maiandra GD" w:cstheme="minorHAnsi"/>
          <w:b/>
        </w:rPr>
        <w:t>8</w:t>
      </w:r>
      <w:r w:rsidRPr="004054A2">
        <w:rPr>
          <w:rFonts w:ascii="Maiandra GD" w:hAnsi="Maiandra GD" w:cstheme="minorHAnsi"/>
        </w:rPr>
        <w:t xml:space="preserve">) and </w:t>
      </w:r>
      <w:hyperlink r:id="rId17" w:history="1">
        <w:r w:rsidRPr="004054A2">
          <w:rPr>
            <w:rStyle w:val="Hyperlink"/>
            <w:rFonts w:ascii="Maiandra GD" w:hAnsi="Maiandra GD" w:cstheme="minorHAnsi"/>
            <w:b/>
          </w:rPr>
          <w:t>equality</w:t>
        </w:r>
      </w:hyperlink>
      <w:r w:rsidRPr="004054A2">
        <w:rPr>
          <w:rFonts w:ascii="Maiandra GD" w:hAnsi="Maiandra GD" w:cstheme="minorHAnsi"/>
        </w:rPr>
        <w:t xml:space="preserve"> (Equality Act 2010: Advice for school leaders, school staff, governing bodies and local authorities, revised June 2014</w:t>
      </w:r>
      <w:r w:rsidRPr="004054A2">
        <w:rPr>
          <w:rFonts w:ascii="Maiandra GD" w:hAnsi="Maiandra GD" w:cstheme="minorHAnsi"/>
          <w:color w:val="000000" w:themeColor="text1"/>
        </w:rPr>
        <w:t xml:space="preserve">).  </w:t>
      </w:r>
    </w:p>
    <w:p w14:paraId="7F7EEF77" w14:textId="77777777" w:rsidR="00366F8B" w:rsidRPr="004054A2" w:rsidRDefault="00366F8B" w:rsidP="00366F8B">
      <w:pPr>
        <w:autoSpaceDE w:val="0"/>
        <w:autoSpaceDN w:val="0"/>
        <w:adjustRightInd w:val="0"/>
        <w:spacing w:after="0" w:line="240" w:lineRule="auto"/>
        <w:rPr>
          <w:rFonts w:ascii="Maiandra GD" w:hAnsi="Maiandra GD" w:cs="GillSansMT"/>
          <w:color w:val="000000" w:themeColor="text1"/>
        </w:rPr>
      </w:pPr>
    </w:p>
    <w:p w14:paraId="43B5A74F" w14:textId="77777777" w:rsidR="00366F8B" w:rsidRPr="004054A2" w:rsidRDefault="00366F8B" w:rsidP="00366F8B">
      <w:pPr>
        <w:spacing w:line="240" w:lineRule="auto"/>
        <w:rPr>
          <w:rFonts w:ascii="Maiandra GD" w:hAnsi="Maiandra GD" w:cstheme="minorHAnsi"/>
        </w:rPr>
      </w:pPr>
      <w:r w:rsidRPr="004054A2">
        <w:rPr>
          <w:rFonts w:ascii="Maiandra GD" w:hAnsi="Maiandra GD" w:cstheme="minorHAnsi"/>
        </w:rPr>
        <w:t>The Jigsaw Programme meets all the outcomes in the PSHE Association Programmes of Study, 2017.</w:t>
      </w:r>
    </w:p>
    <w:p w14:paraId="2AE05DF0" w14:textId="77777777" w:rsidR="00366F8B" w:rsidRPr="004054A2" w:rsidRDefault="00366F8B" w:rsidP="00366F8B">
      <w:pPr>
        <w:spacing w:line="240" w:lineRule="auto"/>
        <w:rPr>
          <w:rFonts w:ascii="Maiandra GD" w:hAnsi="Maiandra GD" w:cstheme="minorHAnsi"/>
          <w:b/>
        </w:rPr>
      </w:pPr>
    </w:p>
    <w:p w14:paraId="01E6784A" w14:textId="77777777" w:rsidR="004054A2" w:rsidRDefault="004054A2" w:rsidP="00366F8B">
      <w:pPr>
        <w:spacing w:line="240" w:lineRule="auto"/>
        <w:rPr>
          <w:rFonts w:ascii="Maiandra GD" w:hAnsi="Maiandra GD" w:cstheme="minorHAnsi"/>
          <w:b/>
        </w:rPr>
      </w:pPr>
    </w:p>
    <w:p w14:paraId="7C808AAA" w14:textId="77777777" w:rsidR="00366F8B" w:rsidRPr="004054A2" w:rsidRDefault="00366F8B" w:rsidP="00366F8B">
      <w:pPr>
        <w:spacing w:line="240" w:lineRule="auto"/>
        <w:rPr>
          <w:rFonts w:ascii="Maiandra GD" w:hAnsi="Maiandra GD" w:cstheme="minorHAnsi"/>
        </w:rPr>
      </w:pPr>
      <w:r w:rsidRPr="004054A2">
        <w:rPr>
          <w:rFonts w:ascii="Maiandra GD" w:hAnsi="Maiandra GD" w:cstheme="minorHAnsi"/>
          <w:b/>
        </w:rPr>
        <w:t>Aim of the Jigsaw PSHE policy</w:t>
      </w:r>
    </w:p>
    <w:p w14:paraId="6A548AB9" w14:textId="77777777" w:rsidR="00366F8B" w:rsidRPr="004054A2" w:rsidRDefault="00366F8B" w:rsidP="00366F8B">
      <w:pPr>
        <w:spacing w:line="240" w:lineRule="auto"/>
        <w:rPr>
          <w:rFonts w:ascii="Maiandra GD" w:hAnsi="Maiandra GD" w:cstheme="minorHAnsi"/>
        </w:rPr>
      </w:pPr>
      <w:r w:rsidRPr="004054A2">
        <w:rPr>
          <w:rFonts w:ascii="Maiandra GD" w:hAnsi="Maiandra GD" w:cstheme="minorHAnsi"/>
        </w:rPr>
        <w:t>To provide pupils with the knowledge, understanding, attitudes, values and skills they need in order to reach their potential as individuals and within the community.</w:t>
      </w:r>
    </w:p>
    <w:p w14:paraId="485ADBDC" w14:textId="77777777" w:rsidR="00366F8B" w:rsidRPr="004054A2" w:rsidRDefault="00366F8B" w:rsidP="00366F8B">
      <w:pPr>
        <w:spacing w:line="240" w:lineRule="auto"/>
        <w:rPr>
          <w:rFonts w:ascii="Maiandra GD" w:hAnsi="Maiandra GD" w:cstheme="minorHAnsi"/>
        </w:rPr>
      </w:pPr>
      <w:r w:rsidRPr="004054A2">
        <w:rPr>
          <w:rFonts w:ascii="Maiandra GD" w:hAnsi="Maiandra GD" w:cstheme="minorHAnsi"/>
        </w:rPr>
        <w:t>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w:t>
      </w:r>
    </w:p>
    <w:p w14:paraId="60B15C0A" w14:textId="77777777" w:rsidR="00366F8B" w:rsidRPr="004054A2" w:rsidRDefault="00366F8B" w:rsidP="00366F8B">
      <w:pPr>
        <w:spacing w:line="240" w:lineRule="auto"/>
        <w:rPr>
          <w:rFonts w:ascii="Maiandra GD" w:hAnsi="Maiandra GD" w:cstheme="minorHAnsi"/>
        </w:rPr>
      </w:pPr>
      <w:r w:rsidRPr="004054A2">
        <w:rPr>
          <w:rFonts w:ascii="Maiandra GD" w:hAnsi="Maiandra GD" w:cstheme="minorHAnsi"/>
        </w:rPr>
        <w:t>They learn to understand and respect our common humanity; diversity and differences so that they can go on to form the effective, fulfilling relationships that are an essential part of life and learning.</w:t>
      </w:r>
    </w:p>
    <w:p w14:paraId="0F24D2AA" w14:textId="77777777" w:rsidR="00366F8B" w:rsidRPr="004054A2" w:rsidRDefault="00366F8B" w:rsidP="00366F8B">
      <w:pPr>
        <w:spacing w:line="240" w:lineRule="auto"/>
        <w:rPr>
          <w:rFonts w:ascii="Maiandra GD" w:hAnsi="Maiandra GD" w:cstheme="minorHAnsi"/>
        </w:rPr>
      </w:pPr>
      <w:r w:rsidRPr="004054A2">
        <w:rPr>
          <w:rFonts w:ascii="Maiandra GD" w:hAnsi="Maiandra GD" w:cstheme="minorHAnsi"/>
        </w:rPr>
        <w:t>In our school we choose to deliver Personal, Social, Health Education using Jigsaw, the mindful approach to PSHE.</w:t>
      </w:r>
    </w:p>
    <w:p w14:paraId="12B26DDF" w14:textId="77777777" w:rsidR="00366F8B" w:rsidRPr="004054A2" w:rsidRDefault="00366F8B" w:rsidP="00366F8B">
      <w:pPr>
        <w:spacing w:line="240" w:lineRule="auto"/>
        <w:rPr>
          <w:rFonts w:ascii="Maiandra GD" w:hAnsi="Maiandra GD" w:cstheme="minorHAnsi"/>
          <w:b/>
        </w:rPr>
      </w:pPr>
      <w:r w:rsidRPr="004054A2">
        <w:rPr>
          <w:rFonts w:ascii="Maiandra GD" w:hAnsi="Maiandra GD" w:cstheme="minorHAnsi"/>
          <w:b/>
        </w:rPr>
        <w:t>Objectives/Pupil learning intentions:</w:t>
      </w:r>
    </w:p>
    <w:p w14:paraId="622DBAA2" w14:textId="77777777" w:rsidR="00366F8B" w:rsidRPr="004054A2" w:rsidRDefault="00366F8B" w:rsidP="00366F8B">
      <w:pPr>
        <w:spacing w:line="240" w:lineRule="auto"/>
        <w:rPr>
          <w:rFonts w:ascii="Maiandra GD" w:hAnsi="Maiandra GD" w:cstheme="minorHAnsi"/>
        </w:rPr>
      </w:pPr>
      <w:r w:rsidRPr="004054A2">
        <w:rPr>
          <w:rFonts w:ascii="Maiandra GD" w:hAnsi="Maiandra GD" w:cstheme="minorHAnsi"/>
        </w:rPr>
        <w:t>Jigsaw PSHE will support the development of the skills, attitudes, values and behaviour, which enable pupils to:</w:t>
      </w:r>
    </w:p>
    <w:p w14:paraId="0F5DC2A7"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lastRenderedPageBreak/>
        <w:t>Have a sense of purpose</w:t>
      </w:r>
    </w:p>
    <w:p w14:paraId="1B01466E"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Value self and others</w:t>
      </w:r>
    </w:p>
    <w:p w14:paraId="1AF7A18F"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Form relationships</w:t>
      </w:r>
    </w:p>
    <w:p w14:paraId="28FDBC40"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Make and act on informed decisions</w:t>
      </w:r>
    </w:p>
    <w:p w14:paraId="292B99CD"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Communicate effectively</w:t>
      </w:r>
    </w:p>
    <w:p w14:paraId="08B809F2"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Work with others</w:t>
      </w:r>
    </w:p>
    <w:p w14:paraId="17622C6F"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Respond to challenge</w:t>
      </w:r>
    </w:p>
    <w:p w14:paraId="2C4F558C"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Be an active partner in their own learning</w:t>
      </w:r>
    </w:p>
    <w:p w14:paraId="7A91B0AD"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Be active citizens within the local community</w:t>
      </w:r>
    </w:p>
    <w:p w14:paraId="4233CE5D"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Explore issues related to living in a democratic society</w:t>
      </w:r>
    </w:p>
    <w:p w14:paraId="5880A6D1" w14:textId="77777777" w:rsidR="00366F8B" w:rsidRPr="004054A2" w:rsidRDefault="00366F8B" w:rsidP="009978A1">
      <w:pPr>
        <w:numPr>
          <w:ilvl w:val="0"/>
          <w:numId w:val="16"/>
        </w:num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Become healthy and fulfilled individuals</w:t>
      </w:r>
    </w:p>
    <w:p w14:paraId="5A8C8261" w14:textId="77777777" w:rsidR="00366F8B" w:rsidRPr="004054A2" w:rsidRDefault="00366F8B" w:rsidP="00366F8B">
      <w:pPr>
        <w:pStyle w:val="Heading4"/>
        <w:rPr>
          <w:rFonts w:ascii="Maiandra GD" w:hAnsi="Maiandra GD" w:cstheme="minorHAnsi"/>
          <w:sz w:val="22"/>
          <w:szCs w:val="22"/>
          <w:u w:val="single"/>
        </w:rPr>
      </w:pPr>
      <w:r w:rsidRPr="004054A2">
        <w:rPr>
          <w:rFonts w:ascii="Maiandra GD" w:hAnsi="Maiandra GD" w:cstheme="minorHAnsi"/>
          <w:sz w:val="22"/>
          <w:szCs w:val="22"/>
          <w:u w:val="single"/>
        </w:rPr>
        <w:t>Jigsaw Content</w:t>
      </w:r>
    </w:p>
    <w:p w14:paraId="5B72B700" w14:textId="77777777" w:rsidR="00366F8B" w:rsidRPr="004054A2" w:rsidRDefault="00366F8B" w:rsidP="00366F8B">
      <w:pPr>
        <w:tabs>
          <w:tab w:val="left" w:pos="1080"/>
        </w:tabs>
        <w:autoSpaceDE w:val="0"/>
        <w:autoSpaceDN w:val="0"/>
        <w:spacing w:after="0" w:line="240" w:lineRule="auto"/>
        <w:rPr>
          <w:rFonts w:ascii="Maiandra GD" w:hAnsi="Maiandra GD" w:cstheme="minorHAnsi"/>
        </w:rPr>
      </w:pPr>
      <w:r w:rsidRPr="004054A2">
        <w:rPr>
          <w:rFonts w:ascii="Maiandra GD" w:hAnsi="Maiandra GD" w:cstheme="minorHAnsi"/>
        </w:rPr>
        <w:t xml:space="preserve">Jigsaw covers all areas of PSHE for the primary phase, as the table below shows: </w:t>
      </w:r>
    </w:p>
    <w:p w14:paraId="5AE36D30" w14:textId="77777777" w:rsidR="00366F8B" w:rsidRPr="004054A2" w:rsidRDefault="00366F8B" w:rsidP="00366F8B">
      <w:pPr>
        <w:tabs>
          <w:tab w:val="left" w:pos="1080"/>
        </w:tabs>
        <w:autoSpaceDE w:val="0"/>
        <w:autoSpaceDN w:val="0"/>
        <w:spacing w:after="0" w:line="240" w:lineRule="auto"/>
        <w:rPr>
          <w:rFonts w:ascii="Maiandra GD" w:hAnsi="Maiandra GD" w:cstheme="minorHAnsi"/>
        </w:rPr>
      </w:pPr>
    </w:p>
    <w:tbl>
      <w:tblPr>
        <w:tblStyle w:val="PlainTable21"/>
        <w:tblW w:w="5000" w:type="pct"/>
        <w:tblLayout w:type="fixed"/>
        <w:tblLook w:val="04A0" w:firstRow="1" w:lastRow="0" w:firstColumn="1" w:lastColumn="0" w:noHBand="0" w:noVBand="1"/>
      </w:tblPr>
      <w:tblGrid>
        <w:gridCol w:w="1273"/>
        <w:gridCol w:w="1845"/>
        <w:gridCol w:w="5908"/>
      </w:tblGrid>
      <w:tr w:rsidR="00366F8B" w:rsidRPr="004054A2" w14:paraId="63A07E26" w14:textId="77777777" w:rsidTr="00366F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1E0C3BF" w14:textId="77777777" w:rsidR="00366F8B" w:rsidRPr="004054A2" w:rsidRDefault="00366F8B" w:rsidP="00366F8B">
            <w:pPr>
              <w:spacing w:after="240" w:line="300" w:lineRule="atLeast"/>
              <w:jc w:val="center"/>
              <w:rPr>
                <w:rFonts w:ascii="Maiandra GD" w:eastAsia="Times New Roman" w:hAnsi="Maiandra GD" w:cstheme="minorHAnsi"/>
              </w:rPr>
            </w:pPr>
            <w:r w:rsidRPr="004054A2">
              <w:rPr>
                <w:rFonts w:ascii="Maiandra GD" w:eastAsia="Times New Roman" w:hAnsi="Maiandra GD" w:cstheme="minorHAnsi"/>
              </w:rPr>
              <w:t>Term</w:t>
            </w:r>
          </w:p>
        </w:tc>
        <w:tc>
          <w:tcPr>
            <w:tcW w:w="1022" w:type="pct"/>
          </w:tcPr>
          <w:p w14:paraId="06C25327" w14:textId="77777777" w:rsidR="00366F8B" w:rsidRPr="004054A2" w:rsidRDefault="00366F8B" w:rsidP="00366F8B">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Puzzle name</w:t>
            </w:r>
          </w:p>
        </w:tc>
        <w:tc>
          <w:tcPr>
            <w:tcW w:w="3273" w:type="pct"/>
          </w:tcPr>
          <w:p w14:paraId="67FCADB2" w14:textId="77777777" w:rsidR="00366F8B" w:rsidRPr="004054A2" w:rsidRDefault="00366F8B" w:rsidP="00366F8B">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Content</w:t>
            </w:r>
          </w:p>
        </w:tc>
      </w:tr>
      <w:tr w:rsidR="00366F8B" w:rsidRPr="004054A2" w14:paraId="5C4743EF" w14:textId="77777777" w:rsidTr="00366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F1454A5" w14:textId="77777777" w:rsidR="00366F8B" w:rsidRPr="004054A2" w:rsidRDefault="00366F8B" w:rsidP="00366F8B">
            <w:pPr>
              <w:spacing w:after="240" w:line="300" w:lineRule="atLeast"/>
              <w:rPr>
                <w:rFonts w:ascii="Maiandra GD" w:eastAsia="Times New Roman" w:hAnsi="Maiandra GD" w:cstheme="minorHAnsi"/>
              </w:rPr>
            </w:pPr>
            <w:r w:rsidRPr="004054A2">
              <w:rPr>
                <w:rFonts w:ascii="Maiandra GD" w:eastAsia="Times New Roman" w:hAnsi="Maiandra GD" w:cstheme="minorHAnsi"/>
              </w:rPr>
              <w:t>Autumn 1:</w:t>
            </w:r>
          </w:p>
        </w:tc>
        <w:tc>
          <w:tcPr>
            <w:tcW w:w="1022" w:type="pct"/>
            <w:hideMark/>
          </w:tcPr>
          <w:p w14:paraId="69FFF370" w14:textId="77777777" w:rsidR="00366F8B" w:rsidRPr="004054A2" w:rsidRDefault="00366F8B" w:rsidP="00366F8B">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Being Me in My World</w:t>
            </w:r>
          </w:p>
        </w:tc>
        <w:tc>
          <w:tcPr>
            <w:tcW w:w="3273" w:type="pct"/>
            <w:hideMark/>
          </w:tcPr>
          <w:p w14:paraId="1B2B040E" w14:textId="77777777" w:rsidR="00366F8B" w:rsidRPr="004054A2" w:rsidRDefault="00366F8B" w:rsidP="00366F8B">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Includes understanding my place in the class, school and global community as well as devising Learning Charters</w:t>
            </w:r>
          </w:p>
        </w:tc>
      </w:tr>
      <w:tr w:rsidR="00366F8B" w:rsidRPr="004054A2" w14:paraId="25BFCFDE" w14:textId="77777777" w:rsidTr="00366F8B">
        <w:tc>
          <w:tcPr>
            <w:cnfStyle w:val="001000000000" w:firstRow="0" w:lastRow="0" w:firstColumn="1" w:lastColumn="0" w:oddVBand="0" w:evenVBand="0" w:oddHBand="0" w:evenHBand="0" w:firstRowFirstColumn="0" w:firstRowLastColumn="0" w:lastRowFirstColumn="0" w:lastRowLastColumn="0"/>
            <w:tcW w:w="705" w:type="pct"/>
            <w:hideMark/>
          </w:tcPr>
          <w:p w14:paraId="3506002A" w14:textId="77777777" w:rsidR="00366F8B" w:rsidRPr="004054A2" w:rsidRDefault="00366F8B" w:rsidP="00366F8B">
            <w:pPr>
              <w:spacing w:after="240" w:line="300" w:lineRule="atLeast"/>
              <w:rPr>
                <w:rFonts w:ascii="Maiandra GD" w:eastAsia="Times New Roman" w:hAnsi="Maiandra GD" w:cstheme="minorHAnsi"/>
              </w:rPr>
            </w:pPr>
            <w:r w:rsidRPr="004054A2">
              <w:rPr>
                <w:rFonts w:ascii="Maiandra GD" w:eastAsia="Times New Roman" w:hAnsi="Maiandra GD" w:cstheme="minorHAnsi"/>
              </w:rPr>
              <w:t>Autumn 2:</w:t>
            </w:r>
          </w:p>
        </w:tc>
        <w:tc>
          <w:tcPr>
            <w:tcW w:w="1022" w:type="pct"/>
            <w:hideMark/>
          </w:tcPr>
          <w:p w14:paraId="42412B04" w14:textId="77777777" w:rsidR="00366F8B" w:rsidRPr="004054A2" w:rsidRDefault="00366F8B" w:rsidP="00366F8B">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Celebrating Difference</w:t>
            </w:r>
          </w:p>
        </w:tc>
        <w:tc>
          <w:tcPr>
            <w:tcW w:w="3273" w:type="pct"/>
            <w:hideMark/>
          </w:tcPr>
          <w:p w14:paraId="591C1789" w14:textId="77777777" w:rsidR="00366F8B" w:rsidRPr="004054A2" w:rsidRDefault="00366F8B" w:rsidP="00366F8B">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Includes anti-bullying (cyber and homophobic bullying included) and diversity work</w:t>
            </w:r>
          </w:p>
        </w:tc>
      </w:tr>
      <w:tr w:rsidR="00366F8B" w:rsidRPr="004054A2" w14:paraId="3FB843E4" w14:textId="77777777" w:rsidTr="00366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4A963D1B" w14:textId="77777777" w:rsidR="00366F8B" w:rsidRPr="004054A2" w:rsidRDefault="00366F8B" w:rsidP="00366F8B">
            <w:pPr>
              <w:spacing w:after="240" w:line="300" w:lineRule="atLeast"/>
              <w:rPr>
                <w:rFonts w:ascii="Maiandra GD" w:eastAsia="Times New Roman" w:hAnsi="Maiandra GD" w:cstheme="minorHAnsi"/>
              </w:rPr>
            </w:pPr>
            <w:r w:rsidRPr="004054A2">
              <w:rPr>
                <w:rFonts w:ascii="Maiandra GD" w:eastAsia="Times New Roman" w:hAnsi="Maiandra GD" w:cstheme="minorHAnsi"/>
              </w:rPr>
              <w:t>Spring 1:</w:t>
            </w:r>
          </w:p>
        </w:tc>
        <w:tc>
          <w:tcPr>
            <w:tcW w:w="1022" w:type="pct"/>
            <w:hideMark/>
          </w:tcPr>
          <w:p w14:paraId="00B31D43" w14:textId="77777777" w:rsidR="00366F8B" w:rsidRPr="004054A2" w:rsidRDefault="00366F8B" w:rsidP="00366F8B">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Dreams and Goals</w:t>
            </w:r>
          </w:p>
        </w:tc>
        <w:tc>
          <w:tcPr>
            <w:tcW w:w="3273" w:type="pct"/>
            <w:hideMark/>
          </w:tcPr>
          <w:p w14:paraId="72764EC1" w14:textId="77777777" w:rsidR="00366F8B" w:rsidRPr="004054A2" w:rsidRDefault="00366F8B" w:rsidP="00366F8B">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Includes goal-setting, aspirations, working together to design and organise fund-raising events</w:t>
            </w:r>
          </w:p>
        </w:tc>
      </w:tr>
      <w:tr w:rsidR="00366F8B" w:rsidRPr="004054A2" w14:paraId="5A2AF3CD" w14:textId="77777777" w:rsidTr="00366F8B">
        <w:tc>
          <w:tcPr>
            <w:cnfStyle w:val="001000000000" w:firstRow="0" w:lastRow="0" w:firstColumn="1" w:lastColumn="0" w:oddVBand="0" w:evenVBand="0" w:oddHBand="0" w:evenHBand="0" w:firstRowFirstColumn="0" w:firstRowLastColumn="0" w:lastRowFirstColumn="0" w:lastRowLastColumn="0"/>
            <w:tcW w:w="705" w:type="pct"/>
            <w:hideMark/>
          </w:tcPr>
          <w:p w14:paraId="1B1157EC" w14:textId="77777777" w:rsidR="00366F8B" w:rsidRPr="004054A2" w:rsidRDefault="00366F8B" w:rsidP="00366F8B">
            <w:pPr>
              <w:spacing w:after="240" w:line="300" w:lineRule="atLeast"/>
              <w:rPr>
                <w:rFonts w:ascii="Maiandra GD" w:eastAsia="Times New Roman" w:hAnsi="Maiandra GD" w:cstheme="minorHAnsi"/>
              </w:rPr>
            </w:pPr>
            <w:r w:rsidRPr="004054A2">
              <w:rPr>
                <w:rFonts w:ascii="Maiandra GD" w:eastAsia="Times New Roman" w:hAnsi="Maiandra GD" w:cstheme="minorHAnsi"/>
              </w:rPr>
              <w:t>Spring 2:</w:t>
            </w:r>
          </w:p>
        </w:tc>
        <w:tc>
          <w:tcPr>
            <w:tcW w:w="1022" w:type="pct"/>
            <w:hideMark/>
          </w:tcPr>
          <w:p w14:paraId="0366C743" w14:textId="77777777" w:rsidR="00366F8B" w:rsidRPr="004054A2" w:rsidRDefault="00366F8B" w:rsidP="00366F8B">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Healthy Me</w:t>
            </w:r>
          </w:p>
        </w:tc>
        <w:tc>
          <w:tcPr>
            <w:tcW w:w="3273" w:type="pct"/>
            <w:hideMark/>
          </w:tcPr>
          <w:p w14:paraId="18F7169B" w14:textId="77777777" w:rsidR="00366F8B" w:rsidRPr="004054A2" w:rsidRDefault="00366F8B" w:rsidP="00366F8B">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Includes drugs and alcohol education, self-esteem and confidence as well as healthy lifestyle choices</w:t>
            </w:r>
          </w:p>
        </w:tc>
      </w:tr>
      <w:tr w:rsidR="00366F8B" w:rsidRPr="004054A2" w14:paraId="7D16B146" w14:textId="77777777" w:rsidTr="00366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3CD7E1DB" w14:textId="77777777" w:rsidR="00366F8B" w:rsidRPr="004054A2" w:rsidRDefault="00366F8B" w:rsidP="00366F8B">
            <w:pPr>
              <w:spacing w:after="240" w:line="300" w:lineRule="atLeast"/>
              <w:rPr>
                <w:rFonts w:ascii="Maiandra GD" w:eastAsia="Times New Roman" w:hAnsi="Maiandra GD" w:cstheme="minorHAnsi"/>
              </w:rPr>
            </w:pPr>
            <w:r w:rsidRPr="004054A2">
              <w:rPr>
                <w:rFonts w:ascii="Maiandra GD" w:eastAsia="Times New Roman" w:hAnsi="Maiandra GD" w:cstheme="minorHAnsi"/>
              </w:rPr>
              <w:t>Summer 1:</w:t>
            </w:r>
          </w:p>
        </w:tc>
        <w:tc>
          <w:tcPr>
            <w:tcW w:w="1022" w:type="pct"/>
            <w:hideMark/>
          </w:tcPr>
          <w:p w14:paraId="410054FE" w14:textId="77777777" w:rsidR="00366F8B" w:rsidRPr="004054A2" w:rsidRDefault="00366F8B" w:rsidP="00366F8B">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Relationships</w:t>
            </w:r>
          </w:p>
        </w:tc>
        <w:tc>
          <w:tcPr>
            <w:tcW w:w="3273" w:type="pct"/>
            <w:hideMark/>
          </w:tcPr>
          <w:p w14:paraId="44C96439" w14:textId="77777777" w:rsidR="00366F8B" w:rsidRPr="004054A2" w:rsidRDefault="00366F8B" w:rsidP="00366F8B">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Includes understanding friendship, family and other relationships, conflict resolution and communication skills</w:t>
            </w:r>
          </w:p>
        </w:tc>
      </w:tr>
      <w:tr w:rsidR="00366F8B" w:rsidRPr="004054A2" w14:paraId="46F61C18" w14:textId="77777777" w:rsidTr="00366F8B">
        <w:tc>
          <w:tcPr>
            <w:cnfStyle w:val="001000000000" w:firstRow="0" w:lastRow="0" w:firstColumn="1" w:lastColumn="0" w:oddVBand="0" w:evenVBand="0" w:oddHBand="0" w:evenHBand="0" w:firstRowFirstColumn="0" w:firstRowLastColumn="0" w:lastRowFirstColumn="0" w:lastRowLastColumn="0"/>
            <w:tcW w:w="705" w:type="pct"/>
            <w:hideMark/>
          </w:tcPr>
          <w:p w14:paraId="6A9BD113" w14:textId="77777777" w:rsidR="00366F8B" w:rsidRPr="004054A2" w:rsidRDefault="00366F8B" w:rsidP="00366F8B">
            <w:pPr>
              <w:spacing w:after="240" w:line="300" w:lineRule="atLeast"/>
              <w:rPr>
                <w:rFonts w:ascii="Maiandra GD" w:eastAsia="Times New Roman" w:hAnsi="Maiandra GD" w:cstheme="minorHAnsi"/>
              </w:rPr>
            </w:pPr>
            <w:r w:rsidRPr="004054A2">
              <w:rPr>
                <w:rFonts w:ascii="Maiandra GD" w:eastAsia="Times New Roman" w:hAnsi="Maiandra GD" w:cstheme="minorHAnsi"/>
              </w:rPr>
              <w:t>Summer 2:</w:t>
            </w:r>
          </w:p>
        </w:tc>
        <w:tc>
          <w:tcPr>
            <w:tcW w:w="1022" w:type="pct"/>
            <w:hideMark/>
          </w:tcPr>
          <w:p w14:paraId="76B0AF79" w14:textId="77777777" w:rsidR="00366F8B" w:rsidRPr="004054A2" w:rsidRDefault="00366F8B" w:rsidP="00366F8B">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Changing Me</w:t>
            </w:r>
          </w:p>
        </w:tc>
        <w:tc>
          <w:tcPr>
            <w:tcW w:w="3273" w:type="pct"/>
            <w:hideMark/>
          </w:tcPr>
          <w:p w14:paraId="7348B289" w14:textId="77777777" w:rsidR="00366F8B" w:rsidRPr="004054A2" w:rsidRDefault="00366F8B" w:rsidP="00366F8B">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4054A2">
              <w:rPr>
                <w:rFonts w:ascii="Maiandra GD" w:eastAsia="Times New Roman" w:hAnsi="Maiandra GD" w:cstheme="minorHAnsi"/>
              </w:rPr>
              <w:t>Includes Sex and Relationship Education in the context of looking at change</w:t>
            </w:r>
          </w:p>
        </w:tc>
      </w:tr>
    </w:tbl>
    <w:p w14:paraId="6AA094F7" w14:textId="77777777" w:rsidR="00B71C25" w:rsidRPr="004054A2" w:rsidRDefault="00B71C25" w:rsidP="00366F8B">
      <w:pPr>
        <w:spacing w:line="360" w:lineRule="atLeast"/>
        <w:outlineLvl w:val="3"/>
        <w:rPr>
          <w:rFonts w:ascii="Maiandra GD" w:eastAsia="Times New Roman" w:hAnsi="Maiandra GD" w:cs="Times New Roman"/>
          <w:b/>
          <w:color w:val="CC00CC"/>
          <w:u w:val="single"/>
          <w:lang w:val="en-US"/>
        </w:rPr>
      </w:pPr>
    </w:p>
    <w:p w14:paraId="2D7FB62D" w14:textId="77777777" w:rsidR="00B71C25" w:rsidRPr="004054A2" w:rsidRDefault="00B71C25" w:rsidP="00B71C25">
      <w:pPr>
        <w:spacing w:line="360" w:lineRule="atLeast"/>
        <w:jc w:val="center"/>
        <w:outlineLvl w:val="3"/>
        <w:rPr>
          <w:rFonts w:ascii="Maiandra GD" w:eastAsia="Times New Roman" w:hAnsi="Maiandra GD" w:cs="Times New Roman"/>
          <w:b/>
          <w:color w:val="CC00CC"/>
          <w:u w:val="single"/>
          <w:lang w:val="en-US"/>
        </w:rPr>
      </w:pPr>
      <w:r w:rsidRPr="004054A2">
        <w:rPr>
          <w:rFonts w:ascii="Maiandra GD" w:eastAsia="Times New Roman" w:hAnsi="Maiandra GD" w:cs="Times New Roman"/>
          <w:b/>
          <w:color w:val="CC00CC"/>
          <w:u w:val="single"/>
          <w:lang w:val="en-US"/>
        </w:rPr>
        <w:t xml:space="preserve">Mental Wellbeing </w:t>
      </w:r>
    </w:p>
    <w:p w14:paraId="369C089E" w14:textId="77777777" w:rsidR="00D2154F" w:rsidRPr="004054A2" w:rsidRDefault="00D2154F" w:rsidP="00D2154F">
      <w:pPr>
        <w:rPr>
          <w:rFonts w:ascii="Maiandra GD" w:hAnsi="Maiandra GD"/>
        </w:rPr>
      </w:pPr>
      <w:r w:rsidRPr="004054A2">
        <w:rPr>
          <w:rFonts w:ascii="Maiandra GD" w:hAnsi="Maiandra GD"/>
        </w:rPr>
        <w:t>At St Joseph’s Catholic Primary School</w:t>
      </w:r>
      <w:r w:rsidRPr="004054A2">
        <w:rPr>
          <w:rFonts w:ascii="Maiandra GD" w:hAnsi="Maiandra GD"/>
          <w:b/>
        </w:rPr>
        <w:t xml:space="preserve"> </w:t>
      </w:r>
      <w:r w:rsidRPr="004054A2">
        <w:rPr>
          <w:rFonts w:ascii="Maiandra GD" w:hAnsi="Maiandra GD"/>
        </w:rPr>
        <w:t>Health and Emotional Wellbeing is at the heart of our whole school community, we recognise how important mental health and emotional wellbeing is to our lives in just the same way as physical health.  We know that children’s mental health plays a crucial role in their overall wellbeing and without the support can affect their learning and achievement.</w:t>
      </w:r>
    </w:p>
    <w:p w14:paraId="1B0373A9" w14:textId="77777777" w:rsidR="00D2154F" w:rsidRPr="004054A2" w:rsidRDefault="00D2154F" w:rsidP="00D2154F">
      <w:pPr>
        <w:rPr>
          <w:rFonts w:ascii="Maiandra GD" w:hAnsi="Maiandra GD"/>
        </w:rPr>
      </w:pPr>
      <w:r w:rsidRPr="004054A2">
        <w:rPr>
          <w:rFonts w:ascii="Maiandra GD" w:hAnsi="Maiandra GD"/>
        </w:rPr>
        <w:t xml:space="preserve"> We are in tuned from the outset of when children join us in Early Years, children are supported and closely monitored through any difficulties they may have through our PSHE Jigsaw programme and the various Social and Emotional Interventions that are in place.  We understand how Trauma, Grief and significant life changing events can have an impact on our children and their families we are here to support you all.</w:t>
      </w:r>
    </w:p>
    <w:p w14:paraId="6E78E133" w14:textId="77777777" w:rsidR="00D2154F" w:rsidRPr="004054A2" w:rsidRDefault="00D2154F" w:rsidP="00D2154F">
      <w:pPr>
        <w:rPr>
          <w:rFonts w:ascii="Maiandra GD" w:hAnsi="Maiandra GD"/>
        </w:rPr>
      </w:pPr>
      <w:r w:rsidRPr="004054A2">
        <w:rPr>
          <w:rFonts w:ascii="Maiandra GD" w:hAnsi="Maiandra GD"/>
        </w:rPr>
        <w:lastRenderedPageBreak/>
        <w:t>The Department of Education (DFE) recognises that: in order to help children succeed. Schools have a role to play in supporting them to be resilient and mentally healthy.  Schools can be a place for children and young people to experience a nurturing and supportive environment that has the potential to develop self-esteem and give positive experiences for overcoming adversity and building resilience.  For some schools will be a place of respite from difficult home lives and often positive role models and relationships, which are critical in promoting children’s wellbeing and can help engender a sense of belonging and community.</w:t>
      </w:r>
    </w:p>
    <w:p w14:paraId="2E645452" w14:textId="38D2DAB2" w:rsidR="00D2154F" w:rsidRPr="004054A2" w:rsidRDefault="00D2154F" w:rsidP="00D2154F">
      <w:pPr>
        <w:rPr>
          <w:rFonts w:ascii="Maiandra GD" w:hAnsi="Maiandra GD"/>
        </w:rPr>
      </w:pPr>
      <w:r w:rsidRPr="004054A2">
        <w:rPr>
          <w:rFonts w:ascii="Maiandra GD" w:hAnsi="Maiandra GD"/>
        </w:rPr>
        <w:t>We are truly passionate in supporting our children of St Joseph’s in giving them the tools and strategies to support times of change and stress, our children know they are supported to reach their full potential and access the help and support they need when times are difficult for them.  Our school community of staff ensure the children learn about what they can do to support a healthy mind and what it feels like at times to experience an unhealthy mind.  The children know who to go to for support and know that they are safe and heard.</w:t>
      </w:r>
    </w:p>
    <w:p w14:paraId="5A038BC1" w14:textId="77777777" w:rsidR="00D2154F" w:rsidRPr="004054A2" w:rsidRDefault="00D2154F" w:rsidP="00D2154F">
      <w:pPr>
        <w:rPr>
          <w:rFonts w:ascii="Maiandra GD" w:hAnsi="Maiandra GD"/>
        </w:rPr>
      </w:pPr>
      <w:r w:rsidRPr="004054A2">
        <w:rPr>
          <w:rFonts w:ascii="Maiandra GD" w:hAnsi="Maiandra GD"/>
        </w:rPr>
        <w:t>We support our children to develop the positive factors which support their mental health problems and to be school that truly understands:</w:t>
      </w:r>
    </w:p>
    <w:p w14:paraId="55154D45" w14:textId="77777777" w:rsidR="00D2154F" w:rsidRPr="004054A2" w:rsidRDefault="00D2154F" w:rsidP="00D2154F">
      <w:pPr>
        <w:rPr>
          <w:rFonts w:ascii="Maiandra GD" w:hAnsi="Maiandra GD"/>
        </w:rPr>
      </w:pPr>
    </w:p>
    <w:p w14:paraId="2D4227F5" w14:textId="77777777" w:rsidR="00D2154F" w:rsidRPr="004054A2" w:rsidRDefault="00D2154F" w:rsidP="009978A1">
      <w:pPr>
        <w:pStyle w:val="ListParagraph"/>
        <w:numPr>
          <w:ilvl w:val="0"/>
          <w:numId w:val="27"/>
        </w:numPr>
        <w:rPr>
          <w:rFonts w:ascii="Maiandra GD" w:hAnsi="Maiandra GD"/>
        </w:rPr>
      </w:pPr>
      <w:r w:rsidRPr="004054A2">
        <w:rPr>
          <w:rFonts w:ascii="Maiandra GD" w:hAnsi="Maiandra GD"/>
        </w:rPr>
        <w:t>All children are valued</w:t>
      </w:r>
    </w:p>
    <w:p w14:paraId="5E03BE50" w14:textId="77777777" w:rsidR="00D2154F" w:rsidRPr="004054A2" w:rsidRDefault="00D2154F" w:rsidP="009978A1">
      <w:pPr>
        <w:pStyle w:val="ListParagraph"/>
        <w:numPr>
          <w:ilvl w:val="0"/>
          <w:numId w:val="27"/>
        </w:numPr>
        <w:rPr>
          <w:rFonts w:ascii="Maiandra GD" w:hAnsi="Maiandra GD"/>
        </w:rPr>
      </w:pPr>
      <w:r w:rsidRPr="004054A2">
        <w:rPr>
          <w:rFonts w:ascii="Maiandra GD" w:hAnsi="Maiandra GD"/>
        </w:rPr>
        <w:t>All children are understood</w:t>
      </w:r>
    </w:p>
    <w:p w14:paraId="50A8FADF" w14:textId="77777777" w:rsidR="00D2154F" w:rsidRPr="004054A2" w:rsidRDefault="00D2154F" w:rsidP="009978A1">
      <w:pPr>
        <w:pStyle w:val="ListParagraph"/>
        <w:numPr>
          <w:ilvl w:val="0"/>
          <w:numId w:val="27"/>
        </w:numPr>
        <w:rPr>
          <w:rFonts w:ascii="Maiandra GD" w:hAnsi="Maiandra GD"/>
        </w:rPr>
      </w:pPr>
      <w:r w:rsidRPr="004054A2">
        <w:rPr>
          <w:rFonts w:ascii="Maiandra GD" w:hAnsi="Maiandra GD"/>
        </w:rPr>
        <w:t>Behaviour is a means of communication</w:t>
      </w:r>
    </w:p>
    <w:p w14:paraId="7DAD27DB" w14:textId="77777777" w:rsidR="00D2154F" w:rsidRPr="004054A2" w:rsidRDefault="00D2154F" w:rsidP="009978A1">
      <w:pPr>
        <w:pStyle w:val="ListParagraph"/>
        <w:numPr>
          <w:ilvl w:val="0"/>
          <w:numId w:val="27"/>
        </w:numPr>
        <w:rPr>
          <w:rFonts w:ascii="Maiandra GD" w:hAnsi="Maiandra GD"/>
        </w:rPr>
      </w:pPr>
      <w:r w:rsidRPr="004054A2">
        <w:rPr>
          <w:rFonts w:ascii="Maiandra GD" w:hAnsi="Maiandra GD"/>
        </w:rPr>
        <w:t>Children have a sense of belonging and feel safe</w:t>
      </w:r>
    </w:p>
    <w:p w14:paraId="76DEFD82" w14:textId="77777777" w:rsidR="00D2154F" w:rsidRPr="004054A2" w:rsidRDefault="00D2154F" w:rsidP="009978A1">
      <w:pPr>
        <w:pStyle w:val="ListParagraph"/>
        <w:numPr>
          <w:ilvl w:val="0"/>
          <w:numId w:val="27"/>
        </w:numPr>
        <w:rPr>
          <w:rFonts w:ascii="Maiandra GD" w:hAnsi="Maiandra GD"/>
        </w:rPr>
      </w:pPr>
      <w:r w:rsidRPr="004054A2">
        <w:rPr>
          <w:rFonts w:ascii="Maiandra GD" w:hAnsi="Maiandra GD"/>
        </w:rPr>
        <w:t>Children feel they can be open and honest to staff and not be accountable for any stigma</w:t>
      </w:r>
    </w:p>
    <w:p w14:paraId="63B0554B" w14:textId="77777777" w:rsidR="00D2154F" w:rsidRPr="004054A2" w:rsidRDefault="00D2154F" w:rsidP="009978A1">
      <w:pPr>
        <w:pStyle w:val="ListParagraph"/>
        <w:numPr>
          <w:ilvl w:val="0"/>
          <w:numId w:val="27"/>
        </w:numPr>
        <w:rPr>
          <w:rFonts w:ascii="Maiandra GD" w:hAnsi="Maiandra GD"/>
        </w:rPr>
      </w:pPr>
      <w:r w:rsidRPr="004054A2">
        <w:rPr>
          <w:rFonts w:ascii="Maiandra GD" w:hAnsi="Maiandra GD"/>
        </w:rPr>
        <w:t>Positive mental health and emotional wellbeing is valued and supported</w:t>
      </w:r>
    </w:p>
    <w:p w14:paraId="7EC4FBD4" w14:textId="77777777" w:rsidR="00D2154F" w:rsidRPr="004054A2" w:rsidRDefault="00D2154F" w:rsidP="009978A1">
      <w:pPr>
        <w:pStyle w:val="ListParagraph"/>
        <w:numPr>
          <w:ilvl w:val="0"/>
          <w:numId w:val="27"/>
        </w:numPr>
        <w:rPr>
          <w:rFonts w:ascii="Maiandra GD" w:hAnsi="Maiandra GD"/>
        </w:rPr>
      </w:pPr>
      <w:r w:rsidRPr="004054A2">
        <w:rPr>
          <w:rFonts w:ascii="Maiandra GD" w:hAnsi="Maiandra GD"/>
        </w:rPr>
        <w:t>Bullying is not tolerated and is addressed</w:t>
      </w:r>
    </w:p>
    <w:p w14:paraId="65FDEF32" w14:textId="77777777" w:rsidR="00D2154F" w:rsidRPr="004054A2" w:rsidRDefault="00D2154F" w:rsidP="00D2154F">
      <w:pPr>
        <w:rPr>
          <w:rFonts w:ascii="Maiandra GD" w:hAnsi="Maiandra GD"/>
        </w:rPr>
      </w:pPr>
      <w:r w:rsidRPr="004054A2">
        <w:rPr>
          <w:rFonts w:ascii="Maiandra GD" w:hAnsi="Maiandra GD"/>
        </w:rPr>
        <w:t>Staff Identification It is recognised at St Joseph’s that promoting staff health and emotional well-being should be an integral part of the whole school approach to mental health and wellbeing. Therefore training and signposting to materials about mental health and emotional wellbeing will be made available for all staff. An open door policy to senior leadership is always made available if staff is in need of speaking to someone about any issues of concern and a fully committed supportive governing body.</w:t>
      </w:r>
    </w:p>
    <w:p w14:paraId="59CE42AE" w14:textId="77777777" w:rsidR="00D2154F" w:rsidRPr="004054A2" w:rsidRDefault="00D2154F" w:rsidP="00D2154F">
      <w:pPr>
        <w:rPr>
          <w:rFonts w:ascii="Maiandra GD" w:hAnsi="Maiandra GD"/>
        </w:rPr>
      </w:pPr>
      <w:r w:rsidRPr="004054A2">
        <w:rPr>
          <w:rFonts w:ascii="Maiandra GD" w:hAnsi="Maiandra GD"/>
        </w:rPr>
        <w:t>Amongst all of this for our children we know that at the heart of this our staff mental health and wellbeing is vitally important. Promoting staff health and wellbeing is also an integral principle of the whole school approach to emotional health and wellbeing. Teaching and learning establishments can demonstrate a commitment to staff health and wellbeing in a number of ways. For example, by providing opportunities for assessing the emotional health and wellbeing needs of staff, by providing support to enable staff to reflect on and to take actions to enhance their own wellbeing and by promoting a work-life balance for staff.</w:t>
      </w:r>
    </w:p>
    <w:p w14:paraId="27F87731" w14:textId="77777777" w:rsidR="00D2154F" w:rsidRPr="004054A2" w:rsidRDefault="00D2154F" w:rsidP="00D2154F">
      <w:p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Our wellbeing is in 2 parts;Whole school and intensive support. As a whole school we manage wellbeing daily from morning check in,</w:t>
      </w:r>
      <w:r w:rsidR="00B71C25" w:rsidRPr="004054A2">
        <w:rPr>
          <w:rFonts w:ascii="Maiandra GD" w:eastAsia="Times New Roman" w:hAnsi="Maiandra GD" w:cs="Times New Roman"/>
          <w:lang w:val="en-US"/>
        </w:rPr>
        <w:t xml:space="preserve">Many aspects are taught in soft start , in awareness weeks and within our Jigsaw lessons.Every child participates in daily mindfulness sessions.Each class has a bubble and if children want a set time to talk to their teacher they add their name and the teacher knows that a chat is necessary. </w:t>
      </w:r>
    </w:p>
    <w:p w14:paraId="076D5266" w14:textId="77777777" w:rsidR="00D2154F" w:rsidRPr="004054A2" w:rsidRDefault="00D2154F" w:rsidP="00D2154F">
      <w:p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lastRenderedPageBreak/>
        <w:t>Part 2 of our more intensive aspects of wellbeing are;</w:t>
      </w:r>
    </w:p>
    <w:p w14:paraId="496668AF" w14:textId="77777777" w:rsidR="00D2154F" w:rsidRPr="004054A2" w:rsidRDefault="00D2154F" w:rsidP="00D2154F">
      <w:p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 xml:space="preserve">Lunch time or afternoon nurture.We Boxall profile all of our Nurture pupils and also use SDQ as necessary. This helps us to understand the child a little more and target necessary aspects in nurture but also in class and through school life. </w:t>
      </w:r>
    </w:p>
    <w:p w14:paraId="18BDA9C7" w14:textId="77777777" w:rsidR="00D2154F" w:rsidRPr="004054A2" w:rsidRDefault="00D2154F" w:rsidP="00D2154F">
      <w:p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We also use;</w:t>
      </w:r>
    </w:p>
    <w:p w14:paraId="24E4F271" w14:textId="3F26FCC0" w:rsidR="00B71C25" w:rsidRPr="004054A2" w:rsidRDefault="00B71C25" w:rsidP="009978A1">
      <w:pPr>
        <w:pStyle w:val="ListParagraph"/>
        <w:numPr>
          <w:ilvl w:val="0"/>
          <w:numId w:val="28"/>
        </w:num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Sand play therapy</w:t>
      </w:r>
    </w:p>
    <w:p w14:paraId="7E359B36" w14:textId="2F81EA6B" w:rsidR="00B71C25" w:rsidRPr="004054A2" w:rsidRDefault="00B71C25" w:rsidP="009978A1">
      <w:pPr>
        <w:pStyle w:val="ListParagraph"/>
        <w:numPr>
          <w:ilvl w:val="0"/>
          <w:numId w:val="10"/>
        </w:num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Mindfulness</w:t>
      </w:r>
      <w:r w:rsidR="00857EE7" w:rsidRPr="004054A2">
        <w:rPr>
          <w:rFonts w:ascii="Maiandra GD" w:eastAsia="Times New Roman" w:hAnsi="Maiandra GD" w:cs="Times New Roman"/>
          <w:lang w:val="en-US"/>
        </w:rPr>
        <w:t xml:space="preserve"> and relaxation</w:t>
      </w:r>
    </w:p>
    <w:p w14:paraId="4C1728B8" w14:textId="0D3A962C" w:rsidR="00857EE7" w:rsidRPr="004054A2" w:rsidRDefault="00857EE7" w:rsidP="009978A1">
      <w:pPr>
        <w:pStyle w:val="ListParagraph"/>
        <w:numPr>
          <w:ilvl w:val="0"/>
          <w:numId w:val="10"/>
        </w:num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Lunch time – relaxation class</w:t>
      </w:r>
    </w:p>
    <w:p w14:paraId="6041A097" w14:textId="77777777" w:rsidR="00B71C25" w:rsidRPr="004054A2" w:rsidRDefault="00B71C25" w:rsidP="009978A1">
      <w:pPr>
        <w:pStyle w:val="ListParagraph"/>
        <w:numPr>
          <w:ilvl w:val="0"/>
          <w:numId w:val="10"/>
        </w:num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 xml:space="preserve">Draw and Talk </w:t>
      </w:r>
    </w:p>
    <w:p w14:paraId="50BA99B8" w14:textId="77777777" w:rsidR="00B71C25" w:rsidRPr="004054A2" w:rsidRDefault="00B71C25" w:rsidP="009978A1">
      <w:pPr>
        <w:pStyle w:val="ListParagraph"/>
        <w:numPr>
          <w:ilvl w:val="0"/>
          <w:numId w:val="10"/>
        </w:num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School nurse support (referral necessary)</w:t>
      </w:r>
    </w:p>
    <w:p w14:paraId="21A81205" w14:textId="77777777" w:rsidR="00B71C25" w:rsidRPr="004054A2" w:rsidRDefault="00B71C25" w:rsidP="009978A1">
      <w:pPr>
        <w:pStyle w:val="ListParagraph"/>
        <w:numPr>
          <w:ilvl w:val="0"/>
          <w:numId w:val="10"/>
        </w:num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 xml:space="preserve">School counsellor </w:t>
      </w:r>
    </w:p>
    <w:p w14:paraId="1A00F6F7" w14:textId="078AE57B" w:rsidR="00857EE7" w:rsidRPr="004054A2" w:rsidRDefault="00857EE7" w:rsidP="009978A1">
      <w:pPr>
        <w:pStyle w:val="ListParagraph"/>
        <w:numPr>
          <w:ilvl w:val="0"/>
          <w:numId w:val="10"/>
        </w:num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 xml:space="preserve">1-1 adult support </w:t>
      </w:r>
    </w:p>
    <w:p w14:paraId="320F144F" w14:textId="43206032" w:rsidR="00857EE7" w:rsidRDefault="00857EE7" w:rsidP="009978A1">
      <w:pPr>
        <w:pStyle w:val="ListParagraph"/>
        <w:numPr>
          <w:ilvl w:val="0"/>
          <w:numId w:val="10"/>
        </w:numPr>
        <w:spacing w:line="360" w:lineRule="atLeast"/>
        <w:outlineLvl w:val="3"/>
        <w:rPr>
          <w:rFonts w:ascii="Maiandra GD" w:eastAsia="Times New Roman" w:hAnsi="Maiandra GD" w:cs="Times New Roman"/>
          <w:lang w:val="en-US"/>
        </w:rPr>
      </w:pPr>
      <w:r w:rsidRPr="004054A2">
        <w:rPr>
          <w:rFonts w:ascii="Maiandra GD" w:eastAsia="Times New Roman" w:hAnsi="Maiandra GD" w:cs="Times New Roman"/>
          <w:lang w:val="en-US"/>
        </w:rPr>
        <w:t>Daily chat time</w:t>
      </w:r>
    </w:p>
    <w:p w14:paraId="22626EF3" w14:textId="644660B5" w:rsidR="009978A1" w:rsidRPr="004054A2" w:rsidRDefault="009978A1" w:rsidP="009978A1">
      <w:pPr>
        <w:pStyle w:val="ListParagraph"/>
        <w:numPr>
          <w:ilvl w:val="0"/>
          <w:numId w:val="10"/>
        </w:numPr>
        <w:spacing w:line="360" w:lineRule="atLeast"/>
        <w:outlineLvl w:val="3"/>
        <w:rPr>
          <w:rFonts w:ascii="Maiandra GD" w:eastAsia="Times New Roman" w:hAnsi="Maiandra GD" w:cs="Times New Roman"/>
          <w:lang w:val="en-US"/>
        </w:rPr>
      </w:pPr>
      <w:r>
        <w:rPr>
          <w:rFonts w:ascii="Maiandra GD" w:eastAsia="Times New Roman" w:hAnsi="Maiandra GD" w:cs="Times New Roman"/>
          <w:lang w:val="en-US"/>
        </w:rPr>
        <w:t>Daily check in</w:t>
      </w:r>
    </w:p>
    <w:p w14:paraId="47C80C0E" w14:textId="77777777" w:rsidR="00186B98" w:rsidRPr="004054A2" w:rsidRDefault="00186B98" w:rsidP="00186B98">
      <w:pPr>
        <w:jc w:val="center"/>
        <w:rPr>
          <w:rFonts w:ascii="Maiandra GD" w:hAnsi="Maiandra GD"/>
          <w:b/>
          <w:color w:val="FF3300"/>
          <w:u w:val="single"/>
        </w:rPr>
      </w:pPr>
      <w:r w:rsidRPr="004054A2">
        <w:rPr>
          <w:rFonts w:ascii="Maiandra GD" w:hAnsi="Maiandra GD"/>
          <w:b/>
          <w:color w:val="FF3300"/>
          <w:u w:val="single"/>
        </w:rPr>
        <w:t>Computing</w:t>
      </w:r>
    </w:p>
    <w:p w14:paraId="60833E70" w14:textId="77777777" w:rsidR="00186B98" w:rsidRPr="004054A2" w:rsidRDefault="00186B98" w:rsidP="00186B98">
      <w:pPr>
        <w:rPr>
          <w:rFonts w:ascii="Maiandra GD" w:hAnsi="Maiandra GD"/>
        </w:rPr>
      </w:pPr>
      <w:r w:rsidRPr="004054A2">
        <w:rPr>
          <w:rFonts w:ascii="Maiandra GD" w:hAnsi="Maiandra GD"/>
        </w:rPr>
        <w:t>The use of computing is an integral part of the national curriculum and is a key skill for everyday life. Computers, tablets, programmable robots, digital and video cameras are a few of the tools that can be used to acquire, organise, store, manipulate, interpret, communicate and present information. At St. Joseph’s Catholic Primary School, we recognise that pupils are entitled to quality hardware and software and a structured and progressive approach to the learning of the skills needed to enable them to use it effectively.</w:t>
      </w:r>
    </w:p>
    <w:p w14:paraId="25FF4839" w14:textId="77777777" w:rsidR="00186B98" w:rsidRPr="004054A2" w:rsidRDefault="00186B98" w:rsidP="00186B98">
      <w:pPr>
        <w:rPr>
          <w:rFonts w:ascii="Maiandra GD" w:hAnsi="Maiandra GD"/>
          <w:b/>
          <w:u w:val="single"/>
        </w:rPr>
      </w:pPr>
      <w:r w:rsidRPr="004054A2">
        <w:rPr>
          <w:rFonts w:ascii="Maiandra GD" w:hAnsi="Maiandra GD"/>
          <w:b/>
          <w:u w:val="single"/>
        </w:rPr>
        <w:t>Our Approach To Teaching Computing:</w:t>
      </w:r>
    </w:p>
    <w:p w14:paraId="4D827E02" w14:textId="77777777" w:rsidR="00186B98" w:rsidRPr="004054A2" w:rsidRDefault="00186B98" w:rsidP="00186B98">
      <w:pPr>
        <w:rPr>
          <w:rFonts w:ascii="Maiandra GD" w:hAnsi="Maiandra GD"/>
          <w:color w:val="FF0000"/>
          <w:u w:val="single"/>
        </w:rPr>
      </w:pPr>
      <w:r w:rsidRPr="004054A2">
        <w:rPr>
          <w:rFonts w:ascii="Maiandra GD" w:hAnsi="Maiandra GD"/>
        </w:rPr>
        <w:t xml:space="preserve">In order to teach and delivery the Computing Curriculum to the highest standards St. Josephs have adopted the ‘Purple Mash’ scheme of work. The scheme firmly shares our ethos and believes that every child should have the right to a curriculum that champions excellence; supporting pupils in achieving to the very best of their abilities. We understand the immense value technology plays not only in supporting the Computing and whole school curriculum but overall in the day-to-day life of our school. </w:t>
      </w:r>
    </w:p>
    <w:p w14:paraId="2229019F" w14:textId="77777777" w:rsidR="00186B98" w:rsidRPr="004054A2" w:rsidRDefault="00186B98" w:rsidP="00186B98">
      <w:pPr>
        <w:rPr>
          <w:rFonts w:ascii="Maiandra GD" w:hAnsi="Maiandra GD"/>
        </w:rPr>
      </w:pPr>
      <w:r w:rsidRPr="004054A2">
        <w:rPr>
          <w:rFonts w:ascii="Maiandra GD" w:hAnsi="Maiandra GD"/>
        </w:rPr>
        <w:t>We believe that technology can provide: enhanced collaborative learning opportunities; better engagement of pupils; easier access to rich content; support conceptual understanding of new concepts and can support the needs of all our pupils. The scheme follows the national curriculum and ensures high coverage of all strands within each year group to enable progression throughout the school. The scheme allows assessment for each block and highlights gaps and analysis for each child within their year group.</w:t>
      </w:r>
    </w:p>
    <w:p w14:paraId="1A300402" w14:textId="77777777" w:rsidR="00186B98" w:rsidRPr="004054A2" w:rsidRDefault="00186B98" w:rsidP="00186B98">
      <w:pPr>
        <w:rPr>
          <w:rFonts w:ascii="Maiandra GD" w:hAnsi="Maiandra GD"/>
        </w:rPr>
      </w:pPr>
      <w:r w:rsidRPr="004054A2">
        <w:rPr>
          <w:rFonts w:ascii="Maiandra GD" w:hAnsi="Maiandra GD"/>
        </w:rPr>
        <w:t>It is designed to evolve to embrace new technologies and practices and meet statutory changes to the national curriculum.  To offer the greatest flexibility to schools whilst ensuring progression, the scheme is organised by each year group including the EYFS.</w:t>
      </w:r>
    </w:p>
    <w:p w14:paraId="3F169300" w14:textId="77777777" w:rsidR="00186B98" w:rsidRDefault="00186B98" w:rsidP="00186B98">
      <w:pPr>
        <w:rPr>
          <w:rFonts w:ascii="Maiandra GD" w:hAnsi="Maiandra GD"/>
          <w:b/>
          <w:sz w:val="24"/>
          <w:szCs w:val="24"/>
          <w:u w:val="single"/>
        </w:rPr>
      </w:pPr>
      <w:r>
        <w:rPr>
          <w:noProof/>
        </w:rPr>
        <w:lastRenderedPageBreak/>
        <w:drawing>
          <wp:anchor distT="0" distB="0" distL="114300" distR="114300" simplePos="0" relativeHeight="251659264" behindDoc="1" locked="0" layoutInCell="1" allowOverlap="1" wp14:anchorId="29DA50BC" wp14:editId="37580D38">
            <wp:simplePos x="0" y="0"/>
            <wp:positionH relativeFrom="column">
              <wp:posOffset>-105410</wp:posOffset>
            </wp:positionH>
            <wp:positionV relativeFrom="paragraph">
              <wp:posOffset>296545</wp:posOffset>
            </wp:positionV>
            <wp:extent cx="5930900" cy="3221355"/>
            <wp:effectExtent l="0" t="0" r="0" b="0"/>
            <wp:wrapTight wrapText="bothSides">
              <wp:wrapPolygon edited="0">
                <wp:start x="0" y="0"/>
                <wp:lineTo x="0" y="21459"/>
                <wp:lineTo x="21507" y="21459"/>
                <wp:lineTo x="215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print">
                      <a:extLst>
                        <a:ext uri="{28A0092B-C50C-407E-A947-70E740481C1C}">
                          <a14:useLocalDpi xmlns:a14="http://schemas.microsoft.com/office/drawing/2010/main" val="0"/>
                        </a:ext>
                      </a:extLst>
                    </a:blip>
                    <a:srcRect l="7208" t="11307" r="7710" b="6533"/>
                    <a:stretch/>
                  </pic:blipFill>
                  <pic:spPr bwMode="auto">
                    <a:xfrm>
                      <a:off x="0" y="0"/>
                      <a:ext cx="5930900" cy="3221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72A5F">
        <w:rPr>
          <w:rFonts w:ascii="Maiandra GD" w:hAnsi="Maiandra GD"/>
          <w:b/>
          <w:sz w:val="24"/>
          <w:szCs w:val="24"/>
          <w:u w:val="single"/>
        </w:rPr>
        <w:t>Coverage of Year Groups:</w:t>
      </w:r>
    </w:p>
    <w:p w14:paraId="60122B68" w14:textId="77777777" w:rsidR="00186B98" w:rsidRDefault="00186B98" w:rsidP="00186B98">
      <w:pPr>
        <w:rPr>
          <w:rFonts w:ascii="Maiandra GD" w:hAnsi="Maiandra GD"/>
          <w:b/>
          <w:sz w:val="24"/>
          <w:szCs w:val="24"/>
          <w:u w:val="single"/>
        </w:rPr>
      </w:pPr>
      <w:r>
        <w:rPr>
          <w:noProof/>
        </w:rPr>
        <w:drawing>
          <wp:anchor distT="0" distB="0" distL="114300" distR="114300" simplePos="0" relativeHeight="251660288" behindDoc="1" locked="0" layoutInCell="1" allowOverlap="1" wp14:anchorId="47FFFDC7" wp14:editId="42B78C5E">
            <wp:simplePos x="0" y="0"/>
            <wp:positionH relativeFrom="column">
              <wp:posOffset>-108585</wp:posOffset>
            </wp:positionH>
            <wp:positionV relativeFrom="paragraph">
              <wp:posOffset>-148590</wp:posOffset>
            </wp:positionV>
            <wp:extent cx="5963285" cy="3620135"/>
            <wp:effectExtent l="0" t="0" r="0" b="0"/>
            <wp:wrapTight wrapText="bothSides">
              <wp:wrapPolygon edited="0">
                <wp:start x="0" y="0"/>
                <wp:lineTo x="0" y="21483"/>
                <wp:lineTo x="21529" y="21483"/>
                <wp:lineTo x="215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17807" t="19599" r="18170" b="11306"/>
                    <a:stretch/>
                  </pic:blipFill>
                  <pic:spPr bwMode="auto">
                    <a:xfrm>
                      <a:off x="0" y="0"/>
                      <a:ext cx="5963285" cy="3620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F0B090" w14:textId="77777777" w:rsidR="004054A2" w:rsidRDefault="004054A2" w:rsidP="00186B98">
      <w:pPr>
        <w:rPr>
          <w:rFonts w:ascii="Maiandra GD" w:hAnsi="Maiandra GD"/>
          <w:b/>
          <w:sz w:val="24"/>
          <w:szCs w:val="24"/>
          <w:u w:val="single"/>
        </w:rPr>
      </w:pPr>
    </w:p>
    <w:p w14:paraId="34182EC4" w14:textId="77777777" w:rsidR="00186B98" w:rsidRPr="00372A5F" w:rsidRDefault="00186B98" w:rsidP="00186B98">
      <w:pPr>
        <w:rPr>
          <w:rFonts w:ascii="Maiandra GD" w:hAnsi="Maiandra GD"/>
          <w:b/>
          <w:sz w:val="24"/>
          <w:szCs w:val="24"/>
          <w:u w:val="single"/>
        </w:rPr>
      </w:pPr>
      <w:r w:rsidRPr="00372A5F">
        <w:rPr>
          <w:noProof/>
          <w:u w:val="single"/>
        </w:rPr>
        <w:drawing>
          <wp:anchor distT="0" distB="0" distL="114300" distR="114300" simplePos="0" relativeHeight="251661312" behindDoc="1" locked="0" layoutInCell="1" allowOverlap="1" wp14:anchorId="1690BA28" wp14:editId="4942595C">
            <wp:simplePos x="0" y="0"/>
            <wp:positionH relativeFrom="column">
              <wp:posOffset>-97155</wp:posOffset>
            </wp:positionH>
            <wp:positionV relativeFrom="paragraph">
              <wp:posOffset>123190</wp:posOffset>
            </wp:positionV>
            <wp:extent cx="5832475" cy="1237615"/>
            <wp:effectExtent l="0" t="0" r="0" b="635"/>
            <wp:wrapTight wrapText="bothSides">
              <wp:wrapPolygon edited="0">
                <wp:start x="0" y="0"/>
                <wp:lineTo x="0" y="21279"/>
                <wp:lineTo x="21518" y="21279"/>
                <wp:lineTo x="215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17807" t="28895" r="17604" b="46733"/>
                    <a:stretch/>
                  </pic:blipFill>
                  <pic:spPr bwMode="auto">
                    <a:xfrm>
                      <a:off x="0" y="0"/>
                      <a:ext cx="5832475" cy="1237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72A5F">
        <w:rPr>
          <w:rFonts w:ascii="Maiandra GD" w:hAnsi="Maiandra GD"/>
          <w:b/>
          <w:sz w:val="24"/>
          <w:szCs w:val="24"/>
          <w:u w:val="single"/>
        </w:rPr>
        <w:t>Assessment:</w:t>
      </w:r>
    </w:p>
    <w:p w14:paraId="1EC6E3F5" w14:textId="77777777" w:rsidR="00186B98" w:rsidRPr="004054A2" w:rsidRDefault="00186B98" w:rsidP="009978A1">
      <w:pPr>
        <w:pStyle w:val="ListParagraph"/>
        <w:numPr>
          <w:ilvl w:val="0"/>
          <w:numId w:val="14"/>
        </w:numPr>
        <w:rPr>
          <w:rFonts w:ascii="Maiandra GD" w:hAnsi="Maiandra GD"/>
          <w:sz w:val="24"/>
          <w:szCs w:val="24"/>
        </w:rPr>
      </w:pPr>
      <w:r w:rsidRPr="004054A2">
        <w:rPr>
          <w:rFonts w:ascii="Maiandra GD" w:hAnsi="Maiandra GD"/>
          <w:sz w:val="24"/>
          <w:szCs w:val="24"/>
        </w:rPr>
        <w:t>Pupil attainment is assessed using the 2Simple Computing Assessment Tool for Years 1 to 6. The tool enables staff to accurately identify attainment of pupils through the detailed exemplification it has for each key learning intention.</w:t>
      </w:r>
    </w:p>
    <w:p w14:paraId="4F23DDCF" w14:textId="77777777" w:rsidR="00186B98" w:rsidRPr="004054A2" w:rsidRDefault="00186B98" w:rsidP="009978A1">
      <w:pPr>
        <w:pStyle w:val="ListParagraph"/>
        <w:numPr>
          <w:ilvl w:val="0"/>
          <w:numId w:val="14"/>
        </w:numPr>
        <w:rPr>
          <w:rFonts w:ascii="Maiandra GD" w:hAnsi="Maiandra GD"/>
          <w:sz w:val="24"/>
          <w:szCs w:val="24"/>
        </w:rPr>
      </w:pPr>
      <w:r w:rsidRPr="004054A2">
        <w:rPr>
          <w:rFonts w:ascii="Maiandra GD" w:hAnsi="Maiandra GD"/>
          <w:sz w:val="24"/>
          <w:szCs w:val="24"/>
        </w:rPr>
        <w:t>Work from a range of classes and abilities is shared using the Noticeboard feature in Purple Mash. Additionally, exemplar pieces of work from individual pupils is shared with parents using Parent Portal (a feature in Purple Mash).</w:t>
      </w:r>
    </w:p>
    <w:p w14:paraId="2E0123B2" w14:textId="77777777" w:rsidR="00186B98" w:rsidRPr="004054A2" w:rsidRDefault="00186B98" w:rsidP="009978A1">
      <w:pPr>
        <w:pStyle w:val="ListParagraph"/>
        <w:numPr>
          <w:ilvl w:val="0"/>
          <w:numId w:val="14"/>
        </w:numPr>
        <w:rPr>
          <w:rFonts w:ascii="Maiandra GD" w:hAnsi="Maiandra GD"/>
          <w:sz w:val="24"/>
          <w:szCs w:val="24"/>
        </w:rPr>
      </w:pPr>
      <w:r w:rsidRPr="004054A2">
        <w:rPr>
          <w:rFonts w:ascii="Maiandra GD" w:hAnsi="Maiandra GD"/>
          <w:sz w:val="24"/>
          <w:szCs w:val="24"/>
        </w:rPr>
        <w:t>Teachers keep accurate records of pupil attainment by entering data using the 2Simple Computing Assessment Tool.</w:t>
      </w:r>
    </w:p>
    <w:p w14:paraId="7CC320CD" w14:textId="77777777" w:rsidR="00186B98" w:rsidRPr="004054A2" w:rsidRDefault="00186B98" w:rsidP="009978A1">
      <w:pPr>
        <w:pStyle w:val="ListParagraph"/>
        <w:numPr>
          <w:ilvl w:val="0"/>
          <w:numId w:val="14"/>
        </w:numPr>
        <w:rPr>
          <w:rFonts w:ascii="Maiandra GD" w:hAnsi="Maiandra GD"/>
          <w:sz w:val="24"/>
          <w:szCs w:val="24"/>
        </w:rPr>
      </w:pPr>
      <w:r w:rsidRPr="004054A2">
        <w:rPr>
          <w:rFonts w:ascii="Maiandra GD" w:hAnsi="Maiandra GD"/>
          <w:sz w:val="24"/>
          <w:szCs w:val="24"/>
        </w:rPr>
        <w:t>Tracking of attainment by using the 2Simple Computing Assessment Tool is used to inform future planning.</w:t>
      </w:r>
    </w:p>
    <w:p w14:paraId="64CE6111" w14:textId="77777777" w:rsidR="00186B98" w:rsidRPr="004054A2" w:rsidRDefault="00186B98" w:rsidP="009978A1">
      <w:pPr>
        <w:pStyle w:val="ListParagraph"/>
        <w:numPr>
          <w:ilvl w:val="0"/>
          <w:numId w:val="14"/>
        </w:numPr>
        <w:rPr>
          <w:rFonts w:ascii="Maiandra GD" w:hAnsi="Maiandra GD"/>
          <w:sz w:val="24"/>
          <w:szCs w:val="24"/>
        </w:rPr>
      </w:pPr>
      <w:r w:rsidRPr="004054A2">
        <w:rPr>
          <w:rFonts w:ascii="Maiandra GD" w:hAnsi="Maiandra GD"/>
          <w:sz w:val="24"/>
          <w:szCs w:val="24"/>
        </w:rPr>
        <w:t>Children are encouraged to self, peer and group assess work in a positive way using online collaborative tools such as 2Blog in Purple Mash.</w:t>
      </w:r>
    </w:p>
    <w:p w14:paraId="5C6EA81C" w14:textId="77777777" w:rsidR="00186B98" w:rsidRPr="004054A2" w:rsidRDefault="00186B98" w:rsidP="009978A1">
      <w:pPr>
        <w:pStyle w:val="ListParagraph"/>
        <w:numPr>
          <w:ilvl w:val="0"/>
          <w:numId w:val="14"/>
        </w:numPr>
        <w:rPr>
          <w:rFonts w:ascii="Maiandra GD" w:hAnsi="Maiandra GD"/>
          <w:sz w:val="24"/>
          <w:szCs w:val="24"/>
        </w:rPr>
      </w:pPr>
      <w:r w:rsidRPr="004054A2">
        <w:rPr>
          <w:rFonts w:ascii="Maiandra GD" w:hAnsi="Maiandra GD"/>
          <w:sz w:val="24"/>
          <w:szCs w:val="24"/>
        </w:rPr>
        <w:lastRenderedPageBreak/>
        <w:t>Formative assessment is undertaken each session/interaction in Computing and pupils are very much encouraged to be involved in that process. Through using the progression of skills documents and displays from 2Simple, both teachers and pupils can evaluate progress. Features such as preview and correct in Purple Mash are used to further support feedback and assessment. Summative assessment is undertaken in line with the assessment cycle (See Assessment Policy). Using electronic work samples from children’s portfolios on Purple Mash, teachers enter judgements about the samples into the 2Simple Computing Assessment Tool.</w:t>
      </w:r>
    </w:p>
    <w:p w14:paraId="1C341955" w14:textId="77777777" w:rsidR="00186B98" w:rsidRPr="004054A2" w:rsidRDefault="00186B98" w:rsidP="00186B98">
      <w:pPr>
        <w:rPr>
          <w:rFonts w:ascii="Maiandra GD" w:hAnsi="Maiandra GD"/>
          <w:b/>
          <w:sz w:val="24"/>
          <w:szCs w:val="24"/>
          <w:u w:val="single"/>
        </w:rPr>
      </w:pPr>
      <w:r w:rsidRPr="004054A2">
        <w:rPr>
          <w:rFonts w:ascii="Maiandra GD" w:hAnsi="Maiandra GD"/>
          <w:b/>
          <w:sz w:val="24"/>
          <w:szCs w:val="24"/>
          <w:u w:val="single"/>
        </w:rPr>
        <w:t xml:space="preserve">Resources: </w:t>
      </w:r>
    </w:p>
    <w:p w14:paraId="15BC9F95" w14:textId="77777777" w:rsidR="00186B98" w:rsidRPr="004054A2" w:rsidRDefault="00186B98" w:rsidP="009978A1">
      <w:pPr>
        <w:pStyle w:val="ListParagraph"/>
        <w:numPr>
          <w:ilvl w:val="0"/>
          <w:numId w:val="15"/>
        </w:numPr>
        <w:rPr>
          <w:rFonts w:ascii="Maiandra GD" w:hAnsi="Maiandra GD"/>
          <w:sz w:val="24"/>
          <w:szCs w:val="24"/>
        </w:rPr>
      </w:pPr>
      <w:r w:rsidRPr="004054A2">
        <w:rPr>
          <w:rFonts w:ascii="Maiandra GD" w:hAnsi="Maiandra GD"/>
          <w:sz w:val="24"/>
          <w:szCs w:val="24"/>
        </w:rPr>
        <w:t xml:space="preserve">All resources are procured with the underlining considerations of value: The extent at which the resource impacts on learning and the material cost of this. </w:t>
      </w:r>
    </w:p>
    <w:p w14:paraId="0042D878" w14:textId="77777777" w:rsidR="00186B98" w:rsidRPr="004054A2" w:rsidRDefault="00186B98" w:rsidP="009978A1">
      <w:pPr>
        <w:pStyle w:val="ListParagraph"/>
        <w:numPr>
          <w:ilvl w:val="0"/>
          <w:numId w:val="15"/>
        </w:numPr>
        <w:rPr>
          <w:rFonts w:ascii="Maiandra GD" w:hAnsi="Maiandra GD"/>
          <w:sz w:val="24"/>
          <w:szCs w:val="24"/>
        </w:rPr>
      </w:pPr>
      <w:r w:rsidRPr="004054A2">
        <w:rPr>
          <w:rFonts w:ascii="Maiandra GD" w:hAnsi="Maiandra GD"/>
          <w:sz w:val="24"/>
          <w:szCs w:val="24"/>
        </w:rPr>
        <w:t xml:space="preserve">The Computing Leader keeps up to date with the latest technology resources and will make informed decisions about possible procurement of them through their own research. </w:t>
      </w:r>
    </w:p>
    <w:p w14:paraId="1F77360F" w14:textId="77777777" w:rsidR="00186B98" w:rsidRPr="004054A2" w:rsidRDefault="00186B98" w:rsidP="009978A1">
      <w:pPr>
        <w:pStyle w:val="ListParagraph"/>
        <w:numPr>
          <w:ilvl w:val="0"/>
          <w:numId w:val="15"/>
        </w:numPr>
        <w:rPr>
          <w:rFonts w:ascii="Maiandra GD" w:hAnsi="Maiandra GD"/>
          <w:sz w:val="24"/>
          <w:szCs w:val="24"/>
        </w:rPr>
      </w:pPr>
      <w:r w:rsidRPr="004054A2">
        <w:rPr>
          <w:rFonts w:ascii="Maiandra GD" w:hAnsi="Maiandra GD"/>
          <w:sz w:val="24"/>
          <w:szCs w:val="24"/>
        </w:rPr>
        <w:t xml:space="preserve">A range of resources is available which successfully supports delivering the Computing curriculum and enables all learners to reach their full potential. </w:t>
      </w:r>
    </w:p>
    <w:p w14:paraId="3B619559" w14:textId="77777777" w:rsidR="00186B98" w:rsidRPr="004054A2" w:rsidRDefault="00186B98" w:rsidP="009978A1">
      <w:pPr>
        <w:pStyle w:val="ListParagraph"/>
        <w:numPr>
          <w:ilvl w:val="0"/>
          <w:numId w:val="15"/>
        </w:numPr>
        <w:rPr>
          <w:rFonts w:ascii="Maiandra GD" w:hAnsi="Maiandra GD"/>
          <w:sz w:val="24"/>
          <w:szCs w:val="24"/>
        </w:rPr>
      </w:pPr>
      <w:r w:rsidRPr="004054A2">
        <w:rPr>
          <w:rFonts w:ascii="Maiandra GD" w:hAnsi="Maiandra GD"/>
          <w:sz w:val="24"/>
          <w:szCs w:val="24"/>
        </w:rPr>
        <w:t>Suggestions for getting the very best out of the resources are made available to teaching and support staff by the Computing Leader.</w:t>
      </w:r>
    </w:p>
    <w:p w14:paraId="29AB4C87" w14:textId="77777777" w:rsidR="00186B98" w:rsidRPr="004054A2" w:rsidRDefault="00186B98" w:rsidP="009978A1">
      <w:pPr>
        <w:pStyle w:val="ListParagraph"/>
        <w:numPr>
          <w:ilvl w:val="0"/>
          <w:numId w:val="15"/>
        </w:numPr>
        <w:rPr>
          <w:rFonts w:ascii="Maiandra GD" w:hAnsi="Maiandra GD"/>
          <w:sz w:val="24"/>
          <w:szCs w:val="24"/>
        </w:rPr>
      </w:pPr>
      <w:r w:rsidRPr="004054A2">
        <w:rPr>
          <w:rFonts w:ascii="Maiandra GD" w:hAnsi="Maiandra GD"/>
          <w:sz w:val="24"/>
          <w:szCs w:val="24"/>
        </w:rPr>
        <w:t xml:space="preserve">Resources are suitably maintained and replenished when needed, which is overseen by the Computing Leader. </w:t>
      </w:r>
    </w:p>
    <w:p w14:paraId="2BA39EAD" w14:textId="77777777" w:rsidR="00186B98" w:rsidRPr="004054A2" w:rsidRDefault="00186B98" w:rsidP="009978A1">
      <w:pPr>
        <w:pStyle w:val="ListParagraph"/>
        <w:numPr>
          <w:ilvl w:val="0"/>
          <w:numId w:val="15"/>
        </w:numPr>
        <w:rPr>
          <w:rFonts w:ascii="Maiandra GD" w:hAnsi="Maiandra GD"/>
          <w:sz w:val="24"/>
          <w:szCs w:val="24"/>
        </w:rPr>
      </w:pPr>
      <w:r w:rsidRPr="004054A2">
        <w:rPr>
          <w:rFonts w:ascii="Maiandra GD" w:hAnsi="Maiandra GD"/>
          <w:sz w:val="24"/>
          <w:szCs w:val="24"/>
        </w:rPr>
        <w:t>Audits of school resources are conducted regularly by the Computing Leader, which informs bidding for budgets allocations.</w:t>
      </w:r>
    </w:p>
    <w:p w14:paraId="3F0B1F33" w14:textId="77777777" w:rsidR="00186B98" w:rsidRPr="004054A2" w:rsidRDefault="00186B98" w:rsidP="009978A1">
      <w:pPr>
        <w:pStyle w:val="ListParagraph"/>
        <w:numPr>
          <w:ilvl w:val="0"/>
          <w:numId w:val="15"/>
        </w:numPr>
        <w:rPr>
          <w:rFonts w:ascii="Maiandra GD" w:hAnsi="Maiandra GD"/>
          <w:sz w:val="24"/>
          <w:szCs w:val="24"/>
        </w:rPr>
      </w:pPr>
      <w:r w:rsidRPr="004054A2">
        <w:rPr>
          <w:rFonts w:ascii="Maiandra GD" w:hAnsi="Maiandra GD"/>
          <w:sz w:val="24"/>
          <w:szCs w:val="24"/>
        </w:rPr>
        <w:t>An itemised list of all resources is shared with staff and kept up to date by the Computing Leader.</w:t>
      </w:r>
    </w:p>
    <w:p w14:paraId="28B8C4E4" w14:textId="77777777" w:rsidR="00186B98" w:rsidRPr="004054A2" w:rsidRDefault="00186B98" w:rsidP="009978A1">
      <w:pPr>
        <w:pStyle w:val="ListParagraph"/>
        <w:numPr>
          <w:ilvl w:val="0"/>
          <w:numId w:val="15"/>
        </w:numPr>
        <w:rPr>
          <w:rFonts w:ascii="Maiandra GD" w:hAnsi="Maiandra GD"/>
          <w:sz w:val="24"/>
          <w:szCs w:val="24"/>
        </w:rPr>
      </w:pPr>
      <w:r w:rsidRPr="004054A2">
        <w:rPr>
          <w:rFonts w:ascii="Maiandra GD" w:hAnsi="Maiandra GD"/>
          <w:sz w:val="24"/>
          <w:szCs w:val="24"/>
        </w:rPr>
        <w:t>The Computing Action Plan details foreseen future resource procurement which is shared with senior leaders before the budget setting period.</w:t>
      </w:r>
    </w:p>
    <w:p w14:paraId="53661EBE" w14:textId="77777777" w:rsidR="00B71C25" w:rsidRPr="004054A2" w:rsidRDefault="00B71C25" w:rsidP="00B71C25">
      <w:pPr>
        <w:jc w:val="center"/>
        <w:rPr>
          <w:rFonts w:ascii="Maiandra GD" w:hAnsi="Maiandra GD"/>
          <w:b/>
          <w:color w:val="FF3300"/>
          <w:sz w:val="24"/>
          <w:szCs w:val="24"/>
          <w:u w:val="single"/>
        </w:rPr>
      </w:pPr>
      <w:r w:rsidRPr="004054A2">
        <w:rPr>
          <w:rFonts w:ascii="Maiandra GD" w:hAnsi="Maiandra GD"/>
          <w:b/>
          <w:color w:val="FF3300"/>
          <w:sz w:val="24"/>
          <w:szCs w:val="24"/>
          <w:u w:val="single"/>
        </w:rPr>
        <w:t>PE</w:t>
      </w:r>
    </w:p>
    <w:p w14:paraId="0FB6368B" w14:textId="77777777" w:rsidR="00B71C25" w:rsidRPr="004054A2" w:rsidRDefault="00B71C25" w:rsidP="00B71C25">
      <w:pPr>
        <w:pStyle w:val="Default"/>
        <w:spacing w:after="120" w:line="276" w:lineRule="auto"/>
        <w:rPr>
          <w:rFonts w:ascii="Maiandra GD" w:hAnsi="Maiandra GD"/>
        </w:rPr>
      </w:pPr>
      <w:r w:rsidRPr="004054A2">
        <w:rPr>
          <w:rFonts w:ascii="Maiandra GD" w:hAnsi="Maiandra GD"/>
        </w:rPr>
        <w:t>Physical activity not only improves health, reduces stress and improves concentration, but also promotes correct physical growth and development. Exercise has a positive influence on academic achievement, emotional stability and interaction with others. Therefore both teachers and children should be aware of its importance.</w:t>
      </w:r>
    </w:p>
    <w:p w14:paraId="5C572BF7" w14:textId="77777777" w:rsidR="00B71C25" w:rsidRPr="004054A2" w:rsidRDefault="00B71C25" w:rsidP="00B71C25">
      <w:pPr>
        <w:pStyle w:val="Default"/>
        <w:spacing w:after="240" w:line="276" w:lineRule="auto"/>
        <w:rPr>
          <w:rFonts w:ascii="Maiandra GD" w:hAnsi="Maiandra GD"/>
        </w:rPr>
      </w:pPr>
      <w:r w:rsidRPr="004054A2">
        <w:rPr>
          <w:rFonts w:ascii="Maiandra GD" w:hAnsi="Maiandra GD"/>
        </w:rPr>
        <w:t>At St Joseph’s our aim is that each class will receive 2 hours of physical activity per week. The sessions will contain elements required by the National Curriculum of:</w:t>
      </w:r>
    </w:p>
    <w:p w14:paraId="173E88C9" w14:textId="77777777" w:rsidR="00B71C25" w:rsidRPr="004054A2" w:rsidRDefault="00B71C25" w:rsidP="00B71C25">
      <w:pPr>
        <w:pStyle w:val="Default"/>
        <w:spacing w:after="240" w:line="276" w:lineRule="auto"/>
        <w:rPr>
          <w:rFonts w:ascii="Maiandra GD" w:hAnsi="Maiandra GD"/>
        </w:rPr>
      </w:pPr>
      <w:r w:rsidRPr="004054A2">
        <w:rPr>
          <w:rFonts w:ascii="Maiandra GD" w:hAnsi="Maiandra GD"/>
        </w:rPr>
        <w:t>Key Stage 1: Games, Dance and Gymnastics</w:t>
      </w:r>
    </w:p>
    <w:p w14:paraId="551249A1" w14:textId="77777777" w:rsidR="00B71C25" w:rsidRPr="004054A2" w:rsidRDefault="00B71C25" w:rsidP="00B71C25">
      <w:pPr>
        <w:rPr>
          <w:rFonts w:ascii="Maiandra GD" w:hAnsi="Maiandra GD"/>
          <w:sz w:val="24"/>
          <w:szCs w:val="24"/>
        </w:rPr>
      </w:pPr>
      <w:r w:rsidRPr="004054A2">
        <w:rPr>
          <w:rFonts w:ascii="Maiandra GD" w:hAnsi="Maiandra GD"/>
          <w:sz w:val="24"/>
          <w:szCs w:val="24"/>
        </w:rPr>
        <w:t>Key Stage 2: Games, Dance, Gymnastics, Athletics, Outdoor Education and Swimming</w:t>
      </w:r>
    </w:p>
    <w:p w14:paraId="399F91AF" w14:textId="77777777" w:rsidR="00B71C25" w:rsidRPr="004054A2" w:rsidRDefault="00B71C25" w:rsidP="00B71C25">
      <w:pPr>
        <w:pStyle w:val="Default"/>
        <w:spacing w:after="120" w:line="276" w:lineRule="auto"/>
        <w:rPr>
          <w:rFonts w:ascii="Maiandra GD" w:hAnsi="Maiandra GD"/>
          <w:b/>
          <w:color w:val="FF0000"/>
          <w:u w:val="single"/>
        </w:rPr>
      </w:pPr>
      <w:r w:rsidRPr="004054A2">
        <w:rPr>
          <w:rFonts w:ascii="Maiandra GD" w:hAnsi="Maiandra GD"/>
          <w:b/>
          <w:color w:val="FF0000"/>
          <w:u w:val="single"/>
        </w:rPr>
        <w:t>The Curriculum</w:t>
      </w:r>
    </w:p>
    <w:p w14:paraId="39A4CB81" w14:textId="77777777" w:rsidR="00B71C25" w:rsidRPr="004054A2" w:rsidRDefault="00B71C25" w:rsidP="00B71C25">
      <w:pPr>
        <w:rPr>
          <w:rFonts w:ascii="Maiandra GD" w:hAnsi="Maiandra GD"/>
          <w:sz w:val="24"/>
          <w:szCs w:val="24"/>
        </w:rPr>
      </w:pPr>
      <w:r w:rsidRPr="004054A2">
        <w:rPr>
          <w:rFonts w:ascii="Maiandra GD" w:hAnsi="Maiandra GD"/>
          <w:sz w:val="24"/>
          <w:szCs w:val="24"/>
        </w:rPr>
        <w:t>At the beginning of each term a timetable is circulated for teachers to note the number and times of Hall periods required primarily for the teaching of PE Our aim is to provide a</w:t>
      </w:r>
    </w:p>
    <w:p w14:paraId="021FE10B" w14:textId="77777777" w:rsidR="00B71C25" w:rsidRPr="004054A2" w:rsidRDefault="00B71C25" w:rsidP="00B71C25">
      <w:pPr>
        <w:pStyle w:val="Default"/>
        <w:spacing w:after="120" w:line="276" w:lineRule="auto"/>
        <w:rPr>
          <w:rFonts w:ascii="Maiandra GD" w:hAnsi="Maiandra GD"/>
        </w:rPr>
      </w:pPr>
      <w:r w:rsidRPr="004054A2">
        <w:rPr>
          <w:rFonts w:ascii="Maiandra GD" w:hAnsi="Maiandra GD"/>
        </w:rPr>
        <w:lastRenderedPageBreak/>
        <w:t>minimum of 2 hours each week of high quality PE and school sport, both within and beyond the curriculum. The timetable also denotes priority use of PE equipment, playground and field.</w:t>
      </w:r>
    </w:p>
    <w:p w14:paraId="1C0919EC"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The Early Learning Goals and the National Curriculum proposes at the Foundation Stage and at Key Stage 1 that children should experience the following 4 areas of physical activity:</w:t>
      </w:r>
    </w:p>
    <w:p w14:paraId="24342BAF"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1.</w:t>
      </w:r>
      <w:r w:rsidRPr="004054A2">
        <w:rPr>
          <w:rFonts w:ascii="Maiandra GD" w:hAnsi="Maiandra GD"/>
        </w:rPr>
        <w:tab/>
        <w:t>Games</w:t>
      </w:r>
    </w:p>
    <w:p w14:paraId="007CA4DB"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2.</w:t>
      </w:r>
      <w:r w:rsidRPr="004054A2">
        <w:rPr>
          <w:rFonts w:ascii="Maiandra GD" w:hAnsi="Maiandra GD"/>
        </w:rPr>
        <w:tab/>
        <w:t>Gymnastic activities</w:t>
      </w:r>
    </w:p>
    <w:p w14:paraId="48CD1596"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3.</w:t>
      </w:r>
      <w:r w:rsidRPr="004054A2">
        <w:rPr>
          <w:rFonts w:ascii="Maiandra GD" w:hAnsi="Maiandra GD"/>
        </w:rPr>
        <w:tab/>
        <w:t>Dance</w:t>
      </w:r>
    </w:p>
    <w:p w14:paraId="7EC205E3"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4.</w:t>
      </w:r>
      <w:r w:rsidRPr="004054A2">
        <w:rPr>
          <w:rFonts w:ascii="Maiandra GD" w:hAnsi="Maiandra GD"/>
        </w:rPr>
        <w:tab/>
        <w:t>Swimming (Year 2 only)</w:t>
      </w:r>
    </w:p>
    <w:p w14:paraId="7468DE6E" w14:textId="77777777" w:rsidR="00B71C25" w:rsidRPr="004054A2" w:rsidRDefault="00B71C25" w:rsidP="00B71C25">
      <w:pPr>
        <w:pStyle w:val="Default"/>
        <w:spacing w:line="276" w:lineRule="auto"/>
        <w:rPr>
          <w:rFonts w:ascii="Maiandra GD" w:hAnsi="Maiandra GD"/>
        </w:rPr>
      </w:pPr>
    </w:p>
    <w:p w14:paraId="762A23A9"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At Key Stage 2 children should experience 6 areas of physical activity:</w:t>
      </w:r>
    </w:p>
    <w:p w14:paraId="49A6F46B"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1.</w:t>
      </w:r>
      <w:r w:rsidRPr="004054A2">
        <w:rPr>
          <w:rFonts w:ascii="Maiandra GD" w:hAnsi="Maiandra GD"/>
        </w:rPr>
        <w:tab/>
        <w:t>Games</w:t>
      </w:r>
    </w:p>
    <w:p w14:paraId="24FB879C"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2.</w:t>
      </w:r>
      <w:r w:rsidRPr="004054A2">
        <w:rPr>
          <w:rFonts w:ascii="Maiandra GD" w:hAnsi="Maiandra GD"/>
        </w:rPr>
        <w:tab/>
        <w:t>Gymnastic activities</w:t>
      </w:r>
    </w:p>
    <w:p w14:paraId="608E443C"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3.</w:t>
      </w:r>
      <w:r w:rsidRPr="004054A2">
        <w:rPr>
          <w:rFonts w:ascii="Maiandra GD" w:hAnsi="Maiandra GD"/>
        </w:rPr>
        <w:tab/>
        <w:t>Dance</w:t>
      </w:r>
    </w:p>
    <w:p w14:paraId="4CDCA676"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4.</w:t>
      </w:r>
      <w:r w:rsidRPr="004054A2">
        <w:rPr>
          <w:rFonts w:ascii="Maiandra GD" w:hAnsi="Maiandra GD"/>
        </w:rPr>
        <w:tab/>
        <w:t>Athletic activities</w:t>
      </w:r>
    </w:p>
    <w:p w14:paraId="47EACF96"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5.</w:t>
      </w:r>
      <w:r w:rsidRPr="004054A2">
        <w:rPr>
          <w:rFonts w:ascii="Maiandra GD" w:hAnsi="Maiandra GD"/>
        </w:rPr>
        <w:tab/>
        <w:t>Outdoor and adventurous activities</w:t>
      </w:r>
    </w:p>
    <w:p w14:paraId="162A9BB7"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6.</w:t>
      </w:r>
      <w:r w:rsidRPr="004054A2">
        <w:rPr>
          <w:rFonts w:ascii="Maiandra GD" w:hAnsi="Maiandra GD"/>
        </w:rPr>
        <w:tab/>
        <w:t>Swimming (Year 3, 4, 5 and 6)</w:t>
      </w:r>
    </w:p>
    <w:p w14:paraId="7BA4765F" w14:textId="77777777" w:rsidR="00B71C25" w:rsidRPr="004054A2" w:rsidRDefault="00B71C25" w:rsidP="00B71C25">
      <w:pPr>
        <w:pStyle w:val="Default"/>
        <w:spacing w:line="276" w:lineRule="auto"/>
        <w:rPr>
          <w:rFonts w:ascii="Maiandra GD" w:hAnsi="Maiandra GD"/>
        </w:rPr>
      </w:pPr>
    </w:p>
    <w:p w14:paraId="6F5E11DF"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(1 – 3 should be taught each year, 4 – 6 taught at points during the Key Stage)</w:t>
      </w:r>
    </w:p>
    <w:p w14:paraId="06E07F7E" w14:textId="77777777" w:rsidR="00B71C25" w:rsidRPr="004054A2" w:rsidRDefault="00B71C25" w:rsidP="00B71C25">
      <w:pPr>
        <w:pStyle w:val="Default"/>
        <w:spacing w:line="276" w:lineRule="auto"/>
        <w:rPr>
          <w:rFonts w:ascii="Maiandra GD" w:hAnsi="Maiandra GD"/>
        </w:rPr>
      </w:pPr>
    </w:p>
    <w:p w14:paraId="6D87B267"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Teachers/Coaches produce a scheme of work for each year group within the framework of the National Curriculum. The planned activities are based upon the programmes of study, taking into account the age, ability and previous experience of the year group. The experiences of a year group are noted in a weekly record of work.</w:t>
      </w:r>
    </w:p>
    <w:p w14:paraId="09D40B03" w14:textId="77777777" w:rsidR="00B71C25" w:rsidRPr="004054A2" w:rsidRDefault="00B71C25" w:rsidP="00B71C25">
      <w:pPr>
        <w:pStyle w:val="Default"/>
        <w:spacing w:line="276" w:lineRule="auto"/>
        <w:rPr>
          <w:rFonts w:ascii="Maiandra GD" w:hAnsi="Maiandra GD"/>
        </w:rPr>
      </w:pPr>
    </w:p>
    <w:p w14:paraId="26B733A7" w14:textId="77777777" w:rsidR="00B71C25" w:rsidRPr="004054A2" w:rsidRDefault="00B71C25" w:rsidP="00B71C25">
      <w:pPr>
        <w:pStyle w:val="Default"/>
        <w:spacing w:line="276" w:lineRule="auto"/>
        <w:rPr>
          <w:rFonts w:ascii="Maiandra GD" w:hAnsi="Maiandra GD"/>
          <w:b/>
          <w:color w:val="FF0000"/>
          <w:u w:val="single"/>
        </w:rPr>
      </w:pPr>
      <w:r w:rsidRPr="004054A2">
        <w:rPr>
          <w:rFonts w:ascii="Maiandra GD" w:hAnsi="Maiandra GD"/>
          <w:b/>
          <w:color w:val="FF0000"/>
          <w:u w:val="single"/>
        </w:rPr>
        <w:t>Games</w:t>
      </w:r>
    </w:p>
    <w:p w14:paraId="5D456508"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Children are provided with opportunities to take part in extra-curricular physical activities e.g. football, netball, rounders, badminton etc. There are weekly practices after school and/or at lunchtime and, with the exception of badminton, matches with other schools within an organised league. At the end of each sporting season children are selected to represent the school in District Tournaments.</w:t>
      </w:r>
    </w:p>
    <w:p w14:paraId="4A41DC2A" w14:textId="77777777" w:rsidR="00B71C25" w:rsidRPr="004054A2" w:rsidRDefault="00B71C25" w:rsidP="00B71C25">
      <w:pPr>
        <w:pStyle w:val="Default"/>
        <w:spacing w:line="276" w:lineRule="auto"/>
        <w:rPr>
          <w:rFonts w:ascii="Maiandra GD" w:hAnsi="Maiandra GD"/>
        </w:rPr>
      </w:pPr>
    </w:p>
    <w:p w14:paraId="5BA8258D" w14:textId="77777777" w:rsidR="00B71C25" w:rsidRPr="004054A2" w:rsidRDefault="00B71C25" w:rsidP="00B71C25">
      <w:pPr>
        <w:pStyle w:val="Default"/>
        <w:spacing w:line="276" w:lineRule="auto"/>
        <w:rPr>
          <w:rFonts w:ascii="Maiandra GD" w:hAnsi="Maiandra GD"/>
          <w:b/>
          <w:color w:val="FF0000"/>
          <w:u w:val="single"/>
        </w:rPr>
      </w:pPr>
      <w:r w:rsidRPr="004054A2">
        <w:rPr>
          <w:rFonts w:ascii="Maiandra GD" w:hAnsi="Maiandra GD"/>
          <w:b/>
          <w:color w:val="FF0000"/>
          <w:u w:val="single"/>
        </w:rPr>
        <w:t>Gymnastic Activities</w:t>
      </w:r>
    </w:p>
    <w:p w14:paraId="5CB57A72"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The hall is well resourced with both large and small pieces of apparatus suitable for all gymnastic activities. Apparatus is set out according to each individual teacher’s requirements.</w:t>
      </w:r>
    </w:p>
    <w:p w14:paraId="39275AA8" w14:textId="77777777" w:rsidR="00B71C25" w:rsidRPr="004054A2" w:rsidRDefault="00B71C25" w:rsidP="00B71C25">
      <w:pPr>
        <w:pStyle w:val="Default"/>
        <w:spacing w:line="276" w:lineRule="auto"/>
        <w:rPr>
          <w:rFonts w:ascii="Maiandra GD" w:hAnsi="Maiandra GD"/>
          <w:b/>
          <w:color w:val="FF0000"/>
          <w:u w:val="single"/>
        </w:rPr>
      </w:pPr>
      <w:r w:rsidRPr="004054A2">
        <w:rPr>
          <w:rFonts w:ascii="Maiandra GD" w:hAnsi="Maiandra GD"/>
          <w:b/>
          <w:color w:val="FF0000"/>
          <w:u w:val="single"/>
        </w:rPr>
        <w:t>Dance</w:t>
      </w:r>
    </w:p>
    <w:p w14:paraId="35CDA072"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Dance sessions may be linked to current topic work. Some dance activities are aided by radio programmes and tape recordings.</w:t>
      </w:r>
    </w:p>
    <w:p w14:paraId="2C90FED8" w14:textId="77777777" w:rsidR="00B71C25" w:rsidRPr="004054A2" w:rsidRDefault="00B71C25" w:rsidP="00B71C25">
      <w:pPr>
        <w:pStyle w:val="Default"/>
        <w:spacing w:line="276" w:lineRule="auto"/>
        <w:rPr>
          <w:rFonts w:ascii="Maiandra GD" w:hAnsi="Maiandra GD"/>
        </w:rPr>
      </w:pPr>
    </w:p>
    <w:p w14:paraId="518D7E9B" w14:textId="77777777" w:rsidR="00B71C25" w:rsidRPr="004054A2" w:rsidRDefault="00B71C25" w:rsidP="00B71C25">
      <w:pPr>
        <w:pStyle w:val="Default"/>
        <w:spacing w:line="276" w:lineRule="auto"/>
        <w:rPr>
          <w:rFonts w:ascii="Maiandra GD" w:hAnsi="Maiandra GD"/>
          <w:b/>
          <w:color w:val="FF0000"/>
          <w:u w:val="single"/>
        </w:rPr>
      </w:pPr>
      <w:r w:rsidRPr="004054A2">
        <w:rPr>
          <w:rFonts w:ascii="Maiandra GD" w:hAnsi="Maiandra GD"/>
          <w:b/>
          <w:color w:val="FF0000"/>
          <w:u w:val="single"/>
        </w:rPr>
        <w:t>Athletic Activities</w:t>
      </w:r>
    </w:p>
    <w:p w14:paraId="3C3EEDDB"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Children are encouraged to improve their own performance in each athletic activity. A pupil record sheet is available for teachers to photocopy so that the children can record their time/distance achievements in individual events. In the Summer term the children take part in School Sports Days. Each year, children from Key Stage 2 are chosen to represent the School at the District Sports.</w:t>
      </w:r>
    </w:p>
    <w:p w14:paraId="5537B376" w14:textId="77777777" w:rsidR="00B71C25" w:rsidRPr="004054A2" w:rsidRDefault="00B71C25" w:rsidP="00B71C25">
      <w:pPr>
        <w:pStyle w:val="Default"/>
        <w:spacing w:line="276" w:lineRule="auto"/>
        <w:rPr>
          <w:rFonts w:ascii="Maiandra GD" w:hAnsi="Maiandra GD"/>
        </w:rPr>
      </w:pPr>
    </w:p>
    <w:p w14:paraId="54ECABF4" w14:textId="77777777" w:rsidR="00B71C25" w:rsidRPr="004054A2" w:rsidRDefault="00B71C25" w:rsidP="00B71C25">
      <w:pPr>
        <w:pStyle w:val="Default"/>
        <w:spacing w:line="276" w:lineRule="auto"/>
        <w:rPr>
          <w:rFonts w:ascii="Maiandra GD" w:hAnsi="Maiandra GD"/>
          <w:b/>
          <w:color w:val="FF0000"/>
          <w:u w:val="single"/>
        </w:rPr>
      </w:pPr>
      <w:r w:rsidRPr="004054A2">
        <w:rPr>
          <w:rFonts w:ascii="Maiandra GD" w:hAnsi="Maiandra GD"/>
          <w:b/>
          <w:color w:val="FF0000"/>
          <w:u w:val="single"/>
        </w:rPr>
        <w:t>Outdoor and Adventurous Activities</w:t>
      </w:r>
    </w:p>
    <w:p w14:paraId="168D93AC" w14:textId="77777777" w:rsidR="00B71C25" w:rsidRPr="004054A2" w:rsidRDefault="00B71C25" w:rsidP="00B71C25">
      <w:pPr>
        <w:pStyle w:val="Default"/>
        <w:spacing w:line="276" w:lineRule="auto"/>
        <w:rPr>
          <w:rFonts w:ascii="Maiandra GD" w:hAnsi="Maiandra GD"/>
        </w:rPr>
      </w:pPr>
      <w:r w:rsidRPr="004054A2">
        <w:rPr>
          <w:rFonts w:ascii="Maiandra GD" w:hAnsi="Maiandra GD"/>
        </w:rPr>
        <w:t>The use of the school grounds and class visits provide children with opportunities to experience physical and orientation activities and develop a due regard for safety outdoors.</w:t>
      </w:r>
    </w:p>
    <w:p w14:paraId="5066F3C4" w14:textId="77777777" w:rsidR="00B71C25" w:rsidRPr="004054A2" w:rsidRDefault="00B71C25" w:rsidP="00B71C25">
      <w:pPr>
        <w:pStyle w:val="Default"/>
        <w:spacing w:line="276" w:lineRule="auto"/>
        <w:rPr>
          <w:rFonts w:ascii="Maiandra GD" w:hAnsi="Maiandra GD"/>
        </w:rPr>
      </w:pPr>
    </w:p>
    <w:p w14:paraId="18A28E95" w14:textId="77777777" w:rsidR="00B71C25" w:rsidRPr="004054A2" w:rsidRDefault="00B71C25" w:rsidP="00B71C25">
      <w:pPr>
        <w:pStyle w:val="Default"/>
        <w:spacing w:line="276" w:lineRule="auto"/>
        <w:rPr>
          <w:rFonts w:ascii="Maiandra GD" w:hAnsi="Maiandra GD"/>
          <w:b/>
          <w:color w:val="FF0000"/>
          <w:u w:val="single"/>
        </w:rPr>
      </w:pPr>
      <w:r w:rsidRPr="004054A2">
        <w:rPr>
          <w:rFonts w:ascii="Maiandra GD" w:hAnsi="Maiandra GD"/>
          <w:b/>
          <w:color w:val="FF0000"/>
          <w:u w:val="single"/>
        </w:rPr>
        <w:t>Swimming</w:t>
      </w:r>
    </w:p>
    <w:p w14:paraId="2F449E94" w14:textId="77777777" w:rsidR="00B71C25" w:rsidRDefault="00B71C25" w:rsidP="00B71C25">
      <w:pPr>
        <w:rPr>
          <w:rFonts w:ascii="Maiandra GD" w:hAnsi="Maiandra GD"/>
          <w:sz w:val="24"/>
          <w:szCs w:val="24"/>
        </w:rPr>
      </w:pPr>
      <w:r w:rsidRPr="004054A2">
        <w:rPr>
          <w:rFonts w:ascii="Maiandra GD" w:hAnsi="Maiandra GD"/>
          <w:sz w:val="24"/>
          <w:szCs w:val="24"/>
        </w:rPr>
        <w:t>Children are taught by qualified instructors at the Laura Trott Leisure Centre, who follow National Curriculum guidelines. This includes a focus on Water Safety, particularly for children in Year 5 and Year 6.</w:t>
      </w:r>
    </w:p>
    <w:p w14:paraId="72C22485" w14:textId="77777777" w:rsidR="004054A2" w:rsidRDefault="004054A2" w:rsidP="00B71C25">
      <w:pPr>
        <w:rPr>
          <w:rFonts w:ascii="Maiandra GD" w:hAnsi="Maiandra GD"/>
          <w:sz w:val="24"/>
          <w:szCs w:val="24"/>
        </w:rPr>
      </w:pPr>
    </w:p>
    <w:p w14:paraId="1CFFE8E5" w14:textId="44DF2190" w:rsidR="004054A2" w:rsidRDefault="004054A2" w:rsidP="00B71C25">
      <w:pPr>
        <w:rPr>
          <w:rFonts w:ascii="Maiandra GD" w:hAnsi="Maiandra GD"/>
          <w:sz w:val="24"/>
          <w:szCs w:val="24"/>
        </w:rPr>
      </w:pPr>
      <w:r>
        <w:rPr>
          <w:rFonts w:ascii="Maiandra GD" w:hAnsi="Maiandra GD"/>
          <w:sz w:val="24"/>
          <w:szCs w:val="24"/>
        </w:rPr>
        <w:t>Fit in 15</w:t>
      </w:r>
    </w:p>
    <w:p w14:paraId="2096664B" w14:textId="3F1774BE" w:rsidR="004054A2" w:rsidRPr="004054A2" w:rsidRDefault="004054A2" w:rsidP="00B71C25">
      <w:pPr>
        <w:rPr>
          <w:rFonts w:ascii="Maiandra GD" w:hAnsi="Maiandra GD"/>
          <w:b/>
          <w:color w:val="FF3300"/>
          <w:sz w:val="24"/>
          <w:szCs w:val="24"/>
          <w:u w:val="single"/>
        </w:rPr>
      </w:pPr>
      <w:r>
        <w:rPr>
          <w:rFonts w:ascii="Maiandra GD" w:hAnsi="Maiandra GD"/>
          <w:sz w:val="24"/>
          <w:szCs w:val="24"/>
        </w:rPr>
        <w:t>Fit in 15 was devised by our PE lead to enhance daily provision after and evaluation of the impact of Golden mile.Fit in 15 is 15 minutes daily of fitness and exercise.Children are assessed termly in PE lessons and put into a fit in 15 group that targets their fitness levels. Through evaluation and assessment Fitness levels were improving.An exciting 15 minutes daily to exercise to music outside. It gets the heart pumping and children enjoy the activities. Results are starting to show.</w:t>
      </w:r>
    </w:p>
    <w:p w14:paraId="7684734C" w14:textId="77777777" w:rsidR="00B71C25" w:rsidRPr="004054A2" w:rsidRDefault="00B71C25" w:rsidP="00B71C25">
      <w:pPr>
        <w:jc w:val="center"/>
        <w:rPr>
          <w:rFonts w:ascii="Maiandra GD" w:hAnsi="Maiandra GD"/>
          <w:b/>
          <w:color w:val="FF3300"/>
          <w:sz w:val="24"/>
          <w:szCs w:val="24"/>
          <w:u w:val="single"/>
        </w:rPr>
      </w:pPr>
      <w:r w:rsidRPr="004054A2">
        <w:rPr>
          <w:rFonts w:ascii="Maiandra GD" w:hAnsi="Maiandra GD"/>
          <w:b/>
          <w:color w:val="FF3300"/>
          <w:sz w:val="24"/>
          <w:szCs w:val="24"/>
          <w:u w:val="single"/>
        </w:rPr>
        <w:t>Music</w:t>
      </w:r>
    </w:p>
    <w:p w14:paraId="52481B27" w14:textId="77777777" w:rsidR="00B71C25" w:rsidRPr="004054A2" w:rsidRDefault="00B71C25" w:rsidP="00B71C25">
      <w:pPr>
        <w:tabs>
          <w:tab w:val="left" w:pos="5325"/>
        </w:tabs>
        <w:rPr>
          <w:rFonts w:ascii="Maiandra GD" w:hAnsi="Maiandra GD" w:cs="Arial"/>
          <w:sz w:val="24"/>
          <w:szCs w:val="24"/>
        </w:rPr>
      </w:pPr>
      <w:r w:rsidRPr="004054A2">
        <w:rPr>
          <w:rFonts w:ascii="Maiandra GD" w:hAnsi="Maiandra GD"/>
          <w:sz w:val="24"/>
          <w:szCs w:val="24"/>
        </w:rPr>
        <w:t xml:space="preserve">In music lessons we aim to provide a full, varied, enjoyable and challenging curriculum which will provide children with many different opportunities to gain and develop musical skills and to experience music from many different times and cultures.  </w:t>
      </w:r>
      <w:r w:rsidRPr="004054A2">
        <w:rPr>
          <w:rFonts w:ascii="Maiandra GD" w:hAnsi="Maiandra GD" w:cs="Arial"/>
          <w:sz w:val="24"/>
          <w:szCs w:val="24"/>
        </w:rPr>
        <w:t xml:space="preserve">The current Scheme of Work has been developed specifically for St. Joseph’s School to link with the new Creative Curriculum.  Activities have been linked to the topic each class is studying whenever possible, whilst fulfilling the requirements of the new National Curriculum for Music.  Within our curriculum are many songs and activities unique to St. Joseph’s School and written especially for our children.  </w:t>
      </w:r>
      <w:r w:rsidRPr="004054A2">
        <w:rPr>
          <w:rFonts w:ascii="Maiandra GD" w:hAnsi="Maiandra GD"/>
          <w:sz w:val="24"/>
          <w:szCs w:val="24"/>
        </w:rPr>
        <w:t xml:space="preserve">After completion each topic is reviewed and improvements are made. </w:t>
      </w:r>
    </w:p>
    <w:p w14:paraId="33467A6A" w14:textId="77777777" w:rsidR="00B71C25" w:rsidRPr="004054A2" w:rsidRDefault="00B71C25" w:rsidP="00B71C25">
      <w:pPr>
        <w:jc w:val="center"/>
        <w:rPr>
          <w:rFonts w:ascii="Maiandra GD" w:hAnsi="Maiandra GD"/>
          <w:b/>
          <w:color w:val="FF3300"/>
          <w:sz w:val="24"/>
          <w:szCs w:val="24"/>
          <w:u w:val="single"/>
        </w:rPr>
      </w:pPr>
      <w:r w:rsidRPr="004054A2">
        <w:rPr>
          <w:rFonts w:ascii="Maiandra GD" w:hAnsi="Maiandra GD"/>
          <w:b/>
          <w:color w:val="FF3300"/>
          <w:sz w:val="24"/>
          <w:szCs w:val="24"/>
          <w:u w:val="single"/>
        </w:rPr>
        <w:t>French</w:t>
      </w:r>
    </w:p>
    <w:p w14:paraId="31D306C8"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r w:rsidRPr="004054A2">
        <w:rPr>
          <w:rFonts w:ascii="Maiandra GD" w:eastAsia="Times New Roman" w:hAnsi="Maiandra GD" w:cs="Arial"/>
          <w:color w:val="000000"/>
          <w:sz w:val="24"/>
          <w:szCs w:val="24"/>
        </w:rPr>
        <w:t xml:space="preserve">At St. Joseph’s Catholic Primary School we teach a foreign language to all children as part of the normal school curriculum. We do this for several reasons. </w:t>
      </w:r>
    </w:p>
    <w:p w14:paraId="07B7EB12"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r w:rsidRPr="004054A2">
        <w:rPr>
          <w:rFonts w:ascii="Maiandra GD" w:eastAsia="Times New Roman" w:hAnsi="Maiandra GD" w:cs="Arial"/>
          <w:color w:val="000000"/>
          <w:sz w:val="24"/>
          <w:szCs w:val="24"/>
        </w:rPr>
        <w:t xml:space="preserve">Firstly, we believe that many children really enjoy learning to speak another language. </w:t>
      </w:r>
    </w:p>
    <w:p w14:paraId="35C1BECC"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r w:rsidRPr="004054A2">
        <w:rPr>
          <w:rFonts w:ascii="Maiandra GD" w:eastAsia="Times New Roman" w:hAnsi="Maiandra GD" w:cs="Arial"/>
          <w:color w:val="000000"/>
          <w:sz w:val="24"/>
          <w:szCs w:val="24"/>
        </w:rPr>
        <w:lastRenderedPageBreak/>
        <w:t xml:space="preserve">Secondly, we also believe that the earlier a child is exposed to a foreign language, the faster the language in question is acquired. We also believe that it is a good idea to introduce a new language to children when they are at primary school, as they tend to be less self-conscious about speaking aloud at this stage of their development. It is widely believed that the early acquisition of a foreign language facilitates the learning of other foreign languages later in life. </w:t>
      </w:r>
    </w:p>
    <w:p w14:paraId="64C166DB"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p>
    <w:p w14:paraId="6A93DC16" w14:textId="77777777" w:rsidR="00B71C25" w:rsidRPr="004054A2" w:rsidRDefault="00B71C25" w:rsidP="00B71C25">
      <w:pPr>
        <w:autoSpaceDE w:val="0"/>
        <w:autoSpaceDN w:val="0"/>
        <w:adjustRightInd w:val="0"/>
        <w:spacing w:after="0" w:line="240" w:lineRule="auto"/>
        <w:rPr>
          <w:rFonts w:ascii="Maiandra GD" w:eastAsia="Times New Roman" w:hAnsi="Maiandra GD" w:cs="Arial"/>
          <w:b/>
          <w:color w:val="FF0000"/>
          <w:sz w:val="24"/>
          <w:szCs w:val="24"/>
          <w:u w:val="single"/>
        </w:rPr>
      </w:pPr>
      <w:r w:rsidRPr="004054A2">
        <w:rPr>
          <w:rFonts w:ascii="Maiandra GD" w:eastAsia="Times New Roman" w:hAnsi="Maiandra GD" w:cs="Arial"/>
          <w:b/>
          <w:bCs/>
          <w:color w:val="FF0000"/>
          <w:sz w:val="24"/>
          <w:szCs w:val="24"/>
          <w:u w:val="single"/>
        </w:rPr>
        <w:t>Organisation</w:t>
      </w:r>
    </w:p>
    <w:p w14:paraId="456F33D9"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r w:rsidRPr="004054A2">
        <w:rPr>
          <w:rFonts w:ascii="Maiandra GD" w:eastAsia="Times New Roman" w:hAnsi="Maiandra GD" w:cs="Arial"/>
          <w:color w:val="000000"/>
          <w:sz w:val="24"/>
          <w:szCs w:val="24"/>
        </w:rPr>
        <w:t xml:space="preserve">French is taught to all children in Key Stage 2 for 45 minutes per week using a variety of schemes, materials and resources including Language Angels, Linguafun, Espresso and Cornerstones. </w:t>
      </w:r>
    </w:p>
    <w:p w14:paraId="5624EF56"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p>
    <w:p w14:paraId="61FE9879" w14:textId="77777777" w:rsidR="00B71C25" w:rsidRPr="004054A2" w:rsidRDefault="00B71C25" w:rsidP="00B71C25">
      <w:pPr>
        <w:autoSpaceDE w:val="0"/>
        <w:autoSpaceDN w:val="0"/>
        <w:adjustRightInd w:val="0"/>
        <w:spacing w:after="0" w:line="240" w:lineRule="auto"/>
        <w:rPr>
          <w:rFonts w:ascii="Maiandra GD" w:eastAsia="Times New Roman" w:hAnsi="Maiandra GD" w:cs="Arial"/>
          <w:b/>
          <w:color w:val="FF0000"/>
          <w:sz w:val="24"/>
          <w:szCs w:val="24"/>
          <w:u w:val="single"/>
        </w:rPr>
      </w:pPr>
      <w:r w:rsidRPr="004054A2">
        <w:rPr>
          <w:rFonts w:ascii="Maiandra GD" w:eastAsia="Times New Roman" w:hAnsi="Maiandra GD" w:cs="Arial"/>
          <w:b/>
          <w:color w:val="FF0000"/>
          <w:sz w:val="24"/>
          <w:szCs w:val="24"/>
          <w:u w:val="single"/>
        </w:rPr>
        <w:t>Teaching and Learning Style</w:t>
      </w:r>
    </w:p>
    <w:p w14:paraId="7F2C38D0"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r w:rsidRPr="004054A2">
        <w:rPr>
          <w:rFonts w:ascii="Maiandra GD" w:eastAsia="Times New Roman" w:hAnsi="Maiandra GD" w:cs="Arial"/>
          <w:color w:val="000000"/>
          <w:sz w:val="24"/>
          <w:szCs w:val="24"/>
        </w:rPr>
        <w:t>At St. Joseph’s, we base our teaching of Languages on the new programme of study as outlined in the new National Curriculum (September 2014). We have purchased appropriate resources/materials to support teachers in delivering the content of the programme of study in an engaging and interesting way. These resources/materials also ensure appropriate content and progression.</w:t>
      </w:r>
    </w:p>
    <w:p w14:paraId="5E8C821D"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p>
    <w:p w14:paraId="4F688ACB"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r w:rsidRPr="004054A2">
        <w:rPr>
          <w:rFonts w:ascii="Maiandra GD" w:eastAsia="Times New Roman" w:hAnsi="Maiandra GD" w:cs="Arial"/>
          <w:color w:val="000000"/>
          <w:sz w:val="24"/>
          <w:szCs w:val="24"/>
        </w:rPr>
        <w:t>We use a variety of techniques to encourage the children to have an active engagement in the modern foreign language: these include games, role-play and songs (particularly action songs). We use puppets and soft toys to demonstrate the foreign language.</w:t>
      </w:r>
    </w:p>
    <w:p w14:paraId="78A17C0A"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r w:rsidRPr="004054A2">
        <w:rPr>
          <w:rFonts w:ascii="Maiandra GD" w:eastAsia="Times New Roman" w:hAnsi="Maiandra GD" w:cs="Arial"/>
          <w:color w:val="000000"/>
          <w:sz w:val="24"/>
          <w:szCs w:val="24"/>
        </w:rPr>
        <w:t xml:space="preserve">We frequently use mime to accompany new vocabulary in the foreign language, as this serves to demonstrate the foreign language without the need for translation. We emphasise the listening and speaking skills over the reading and writing skills. We also use a multi-sensory and kinaesthetic approach to teaching, (ie: we try to introduce a physical element into some of the games) as we believe that this serves to reinforce memory. </w:t>
      </w:r>
    </w:p>
    <w:p w14:paraId="662073DB" w14:textId="77777777" w:rsidR="00B71C25" w:rsidRPr="004054A2" w:rsidRDefault="00B71C25" w:rsidP="00B71C25">
      <w:pPr>
        <w:autoSpaceDE w:val="0"/>
        <w:autoSpaceDN w:val="0"/>
        <w:adjustRightInd w:val="0"/>
        <w:spacing w:after="0" w:line="360" w:lineRule="auto"/>
        <w:rPr>
          <w:rFonts w:ascii="Maiandra GD" w:eastAsia="Times New Roman" w:hAnsi="Maiandra GD" w:cs="Arial"/>
          <w:color w:val="000000"/>
          <w:sz w:val="24"/>
          <w:szCs w:val="24"/>
        </w:rPr>
      </w:pPr>
    </w:p>
    <w:p w14:paraId="06098BE1" w14:textId="77777777" w:rsidR="00B71C25" w:rsidRPr="004054A2" w:rsidRDefault="00B71C25" w:rsidP="00B71C25">
      <w:pPr>
        <w:autoSpaceDE w:val="0"/>
        <w:autoSpaceDN w:val="0"/>
        <w:adjustRightInd w:val="0"/>
        <w:spacing w:after="0" w:line="240" w:lineRule="auto"/>
        <w:rPr>
          <w:rFonts w:ascii="Maiandra GD" w:eastAsia="Times New Roman" w:hAnsi="Maiandra GD" w:cs="Arial"/>
          <w:color w:val="000000"/>
          <w:sz w:val="24"/>
          <w:szCs w:val="24"/>
        </w:rPr>
      </w:pPr>
      <w:r w:rsidRPr="004054A2">
        <w:rPr>
          <w:rFonts w:ascii="Maiandra GD" w:hAnsi="Maiandra GD"/>
          <w:sz w:val="24"/>
          <w:szCs w:val="24"/>
        </w:rPr>
        <w:t>We make the lessons as entertaining and enjoyable as possible, as we realise that this approach serves to develop a positive attitude in the children to the learning of modern foreign languages.</w:t>
      </w:r>
    </w:p>
    <w:p w14:paraId="3747D8C2" w14:textId="77777777" w:rsidR="00B71C25" w:rsidRPr="004054A2" w:rsidRDefault="00B71C25" w:rsidP="00B71C25">
      <w:pPr>
        <w:rPr>
          <w:rFonts w:ascii="Maiandra GD" w:hAnsi="Maiandra GD"/>
          <w:b/>
          <w:color w:val="7030A0"/>
          <w:sz w:val="24"/>
          <w:szCs w:val="24"/>
          <w:u w:val="single"/>
        </w:rPr>
      </w:pPr>
    </w:p>
    <w:p w14:paraId="77A645E4" w14:textId="77777777" w:rsidR="006239C4" w:rsidRPr="004054A2" w:rsidRDefault="006239C4" w:rsidP="006239C4">
      <w:pPr>
        <w:jc w:val="center"/>
        <w:rPr>
          <w:rFonts w:ascii="Maiandra GD" w:hAnsi="Maiandra GD"/>
          <w:b/>
          <w:color w:val="7030A0"/>
          <w:sz w:val="24"/>
          <w:szCs w:val="24"/>
          <w:u w:val="single"/>
        </w:rPr>
      </w:pPr>
      <w:r w:rsidRPr="004054A2">
        <w:rPr>
          <w:rFonts w:ascii="Maiandra GD" w:hAnsi="Maiandra GD"/>
          <w:b/>
          <w:color w:val="7030A0"/>
          <w:sz w:val="24"/>
          <w:szCs w:val="24"/>
          <w:u w:val="single"/>
        </w:rPr>
        <w:t xml:space="preserve">Our Curriculum – Foundation subjects </w:t>
      </w:r>
    </w:p>
    <w:p w14:paraId="6EAA5172" w14:textId="6FCDB27F" w:rsidR="006239C4" w:rsidRPr="004054A2" w:rsidRDefault="006239C4" w:rsidP="006239C4">
      <w:pPr>
        <w:rPr>
          <w:rFonts w:ascii="Maiandra GD" w:hAnsi="Maiandra GD"/>
          <w:color w:val="FF0000"/>
          <w:sz w:val="24"/>
          <w:szCs w:val="24"/>
        </w:rPr>
      </w:pPr>
      <w:r w:rsidRPr="004054A2">
        <w:rPr>
          <w:rFonts w:ascii="Maiandra GD" w:hAnsi="Maiandra GD"/>
          <w:sz w:val="24"/>
          <w:szCs w:val="24"/>
        </w:rPr>
        <w:t>For the remaining foundation subjects: History, Geography, Art &amp; Design, Design Technology . We loosely follow the cornerstones scheme of work as our starting point but this is not used in isolation as we are focusing on skills and progression across our foundation subjects as well as coverage. We use the National curriculum and aspects of Twinkle planning to support also.Cornerstones follows  key principles as the  cornerstones of planning and delivering an exciting and inspiring scheme.  Engage, develop, express.</w:t>
      </w:r>
      <w:r w:rsidRPr="004054A2">
        <w:rPr>
          <w:rFonts w:ascii="Maiandra GD" w:hAnsi="Maiandra GD"/>
          <w:color w:val="FF0000"/>
          <w:sz w:val="24"/>
          <w:szCs w:val="24"/>
        </w:rPr>
        <w:t xml:space="preserve"> </w:t>
      </w:r>
    </w:p>
    <w:p w14:paraId="30800117" w14:textId="170371AF" w:rsidR="006239C4" w:rsidRPr="004054A2" w:rsidRDefault="006239C4" w:rsidP="006239C4">
      <w:pPr>
        <w:rPr>
          <w:rFonts w:ascii="Maiandra GD" w:hAnsi="Maiandra GD"/>
          <w:sz w:val="24"/>
          <w:szCs w:val="24"/>
        </w:rPr>
      </w:pPr>
      <w:r w:rsidRPr="004054A2">
        <w:rPr>
          <w:rFonts w:ascii="Maiandra GD" w:hAnsi="Maiandra GD"/>
          <w:sz w:val="24"/>
          <w:szCs w:val="24"/>
        </w:rPr>
        <w:t xml:space="preserve">Throughout the year EYs will complete six topics, KS1 four and KS2 five topics. The whole school partake in local history and geography studies for the last half term, </w:t>
      </w:r>
      <w:r w:rsidRPr="004054A2">
        <w:rPr>
          <w:rFonts w:ascii="Maiandra GD" w:hAnsi="Maiandra GD"/>
          <w:sz w:val="24"/>
          <w:szCs w:val="24"/>
        </w:rPr>
        <w:lastRenderedPageBreak/>
        <w:t xml:space="preserve">where many key map and geographical skills and historical lines of enquiries are covered. </w:t>
      </w:r>
    </w:p>
    <w:p w14:paraId="40D42C12" w14:textId="77777777" w:rsidR="006239C4" w:rsidRPr="004054A2" w:rsidRDefault="006239C4" w:rsidP="006239C4">
      <w:pPr>
        <w:rPr>
          <w:rFonts w:ascii="Maiandra GD" w:hAnsi="Maiandra GD"/>
          <w:sz w:val="24"/>
          <w:szCs w:val="24"/>
        </w:rPr>
      </w:pPr>
    </w:p>
    <w:p w14:paraId="26AB8C47" w14:textId="77777777" w:rsidR="006239C4" w:rsidRPr="004054A2" w:rsidRDefault="006239C4" w:rsidP="006239C4">
      <w:pPr>
        <w:shd w:val="clear" w:color="auto" w:fill="FFFFFF"/>
        <w:spacing w:before="240" w:after="240" w:line="240" w:lineRule="auto"/>
        <w:rPr>
          <w:rFonts w:ascii="Maiandra GD" w:eastAsia="Times New Roman" w:hAnsi="Maiandra GD" w:cs="Arial"/>
          <w:color w:val="7030A0"/>
          <w:sz w:val="24"/>
          <w:szCs w:val="24"/>
        </w:rPr>
      </w:pPr>
      <w:r w:rsidRPr="004054A2">
        <w:rPr>
          <w:rFonts w:ascii="Maiandra GD" w:eastAsia="Times New Roman" w:hAnsi="Maiandra GD" w:cs="Arial"/>
          <w:b/>
          <w:bCs/>
          <w:color w:val="7030A0"/>
          <w:sz w:val="24"/>
          <w:szCs w:val="24"/>
        </w:rPr>
        <w:t>Engage</w:t>
      </w:r>
    </w:p>
    <w:p w14:paraId="1E313C30" w14:textId="77777777" w:rsidR="006239C4" w:rsidRPr="004054A2" w:rsidRDefault="006239C4" w:rsidP="006239C4">
      <w:pPr>
        <w:shd w:val="clear" w:color="auto" w:fill="FFFFFF"/>
        <w:spacing w:before="240" w:after="240" w:line="240" w:lineRule="auto"/>
        <w:rPr>
          <w:rFonts w:ascii="Maiandra GD" w:eastAsia="Times New Roman" w:hAnsi="Maiandra GD" w:cs="Arial"/>
          <w:color w:val="7030A0"/>
          <w:sz w:val="24"/>
          <w:szCs w:val="24"/>
        </w:rPr>
      </w:pPr>
      <w:r w:rsidRPr="004054A2">
        <w:rPr>
          <w:rFonts w:ascii="Maiandra GD" w:eastAsia="Times New Roman" w:hAnsi="Maiandra GD" w:cs="Arial"/>
          <w:b/>
          <w:bCs/>
          <w:color w:val="7030A0"/>
          <w:sz w:val="24"/>
          <w:szCs w:val="24"/>
        </w:rPr>
        <w:t>At the ‘Engage’ stage, children:</w:t>
      </w:r>
    </w:p>
    <w:p w14:paraId="61DEC059" w14:textId="77777777" w:rsidR="006239C4" w:rsidRPr="004054A2" w:rsidRDefault="006239C4" w:rsidP="009978A1">
      <w:pPr>
        <w:numPr>
          <w:ilvl w:val="0"/>
          <w:numId w:val="1"/>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gain memorable first-hand experiences, such as going on a visit or inviting a special visitor into school</w:t>
      </w:r>
    </w:p>
    <w:p w14:paraId="3985F80A" w14:textId="77777777" w:rsidR="006239C4" w:rsidRPr="004054A2" w:rsidRDefault="006239C4" w:rsidP="009978A1">
      <w:pPr>
        <w:numPr>
          <w:ilvl w:val="0"/>
          <w:numId w:val="1"/>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enjoy ‘WOW’ experiences</w:t>
      </w:r>
    </w:p>
    <w:p w14:paraId="63896C13" w14:textId="77777777" w:rsidR="006239C4" w:rsidRPr="004054A2" w:rsidRDefault="006239C4" w:rsidP="009978A1">
      <w:pPr>
        <w:numPr>
          <w:ilvl w:val="0"/>
          <w:numId w:val="1"/>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get an exciting introduction to a topic or theme</w:t>
      </w:r>
    </w:p>
    <w:p w14:paraId="2A0409F1" w14:textId="77777777" w:rsidR="006239C4" w:rsidRPr="004054A2" w:rsidRDefault="006239C4" w:rsidP="009978A1">
      <w:pPr>
        <w:numPr>
          <w:ilvl w:val="0"/>
          <w:numId w:val="1"/>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begin researching and setting enquiry questions</w:t>
      </w:r>
    </w:p>
    <w:p w14:paraId="77FE31BF" w14:textId="77777777" w:rsidR="006239C4" w:rsidRPr="004054A2" w:rsidRDefault="006239C4" w:rsidP="009978A1">
      <w:pPr>
        <w:numPr>
          <w:ilvl w:val="0"/>
          <w:numId w:val="1"/>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get lots of opportunities to make observations</w:t>
      </w:r>
    </w:p>
    <w:p w14:paraId="6DC76C5D" w14:textId="77777777" w:rsidR="006239C4" w:rsidRPr="004054A2" w:rsidRDefault="006239C4" w:rsidP="009978A1">
      <w:pPr>
        <w:numPr>
          <w:ilvl w:val="0"/>
          <w:numId w:val="1"/>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develop spoken language skills</w:t>
      </w:r>
    </w:p>
    <w:p w14:paraId="16950EEB" w14:textId="77777777" w:rsidR="006239C4" w:rsidRPr="004054A2" w:rsidRDefault="006239C4" w:rsidP="009978A1">
      <w:pPr>
        <w:numPr>
          <w:ilvl w:val="0"/>
          <w:numId w:val="1"/>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take part in sensory activities</w:t>
      </w:r>
    </w:p>
    <w:p w14:paraId="6F6A0CD5" w14:textId="77777777" w:rsidR="006239C4" w:rsidRPr="004054A2" w:rsidRDefault="006239C4" w:rsidP="009978A1">
      <w:pPr>
        <w:numPr>
          <w:ilvl w:val="0"/>
          <w:numId w:val="1"/>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have lots of fun to fully 'engage' with their new topic.</w:t>
      </w:r>
    </w:p>
    <w:p w14:paraId="527B41D0" w14:textId="77777777" w:rsidR="006239C4" w:rsidRPr="004054A2" w:rsidRDefault="006239C4" w:rsidP="006239C4">
      <w:pPr>
        <w:shd w:val="clear" w:color="auto" w:fill="FFFFFF"/>
        <w:spacing w:before="240" w:after="240" w:line="240" w:lineRule="auto"/>
        <w:rPr>
          <w:rFonts w:ascii="Maiandra GD" w:eastAsia="Times New Roman" w:hAnsi="Maiandra GD" w:cs="Arial"/>
          <w:color w:val="7030A0"/>
          <w:sz w:val="24"/>
          <w:szCs w:val="24"/>
        </w:rPr>
      </w:pPr>
      <w:r w:rsidRPr="004054A2">
        <w:rPr>
          <w:rFonts w:ascii="Maiandra GD" w:eastAsia="Times New Roman" w:hAnsi="Maiandra GD" w:cs="Arial"/>
          <w:b/>
          <w:bCs/>
          <w:color w:val="7030A0"/>
          <w:sz w:val="24"/>
          <w:szCs w:val="24"/>
        </w:rPr>
        <w:t>Develop</w:t>
      </w:r>
    </w:p>
    <w:p w14:paraId="5D989AE8" w14:textId="77777777" w:rsidR="006239C4" w:rsidRPr="004054A2" w:rsidRDefault="006239C4" w:rsidP="006239C4">
      <w:pPr>
        <w:shd w:val="clear" w:color="auto" w:fill="FFFFFF"/>
        <w:spacing w:before="240" w:after="240" w:line="240" w:lineRule="auto"/>
        <w:rPr>
          <w:rFonts w:ascii="Maiandra GD" w:eastAsia="Times New Roman" w:hAnsi="Maiandra GD" w:cs="Arial"/>
          <w:color w:val="7030A0"/>
          <w:sz w:val="24"/>
          <w:szCs w:val="24"/>
        </w:rPr>
      </w:pPr>
      <w:r w:rsidRPr="004054A2">
        <w:rPr>
          <w:rFonts w:ascii="Maiandra GD" w:eastAsia="Times New Roman" w:hAnsi="Maiandra GD" w:cs="Arial"/>
          <w:b/>
          <w:bCs/>
          <w:color w:val="7030A0"/>
          <w:sz w:val="24"/>
          <w:szCs w:val="24"/>
        </w:rPr>
        <w:t>At the ‘Develop’ stage, children:</w:t>
      </w:r>
    </w:p>
    <w:p w14:paraId="427BA806" w14:textId="77777777" w:rsidR="006239C4" w:rsidRPr="004054A2" w:rsidRDefault="006239C4" w:rsidP="009978A1">
      <w:pPr>
        <w:numPr>
          <w:ilvl w:val="0"/>
          <w:numId w:val="2"/>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improve their knowledge and understanding of the topic</w:t>
      </w:r>
    </w:p>
    <w:p w14:paraId="1CE9BDAE" w14:textId="77777777" w:rsidR="006239C4" w:rsidRPr="004054A2" w:rsidRDefault="006239C4" w:rsidP="009978A1">
      <w:pPr>
        <w:numPr>
          <w:ilvl w:val="0"/>
          <w:numId w:val="2"/>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develop and practice their new skills</w:t>
      </w:r>
    </w:p>
    <w:p w14:paraId="4E1E8B56" w14:textId="77777777" w:rsidR="006239C4" w:rsidRPr="004054A2" w:rsidRDefault="006239C4" w:rsidP="009978A1">
      <w:pPr>
        <w:numPr>
          <w:ilvl w:val="0"/>
          <w:numId w:val="2"/>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compose, make, do, build, investigate, explore, write for different purposes and read across the curriculum</w:t>
      </w:r>
    </w:p>
    <w:p w14:paraId="04D434E4" w14:textId="77777777" w:rsidR="006239C4" w:rsidRPr="004054A2" w:rsidRDefault="006239C4" w:rsidP="009978A1">
      <w:pPr>
        <w:numPr>
          <w:ilvl w:val="0"/>
          <w:numId w:val="2"/>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research their own questions and those set by others</w:t>
      </w:r>
    </w:p>
    <w:p w14:paraId="5BFDCFB7" w14:textId="77777777" w:rsidR="006239C4" w:rsidRPr="004054A2" w:rsidRDefault="006239C4" w:rsidP="009978A1">
      <w:pPr>
        <w:numPr>
          <w:ilvl w:val="0"/>
          <w:numId w:val="2"/>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follow new pathways of enquiry based on their interests</w:t>
      </w:r>
    </w:p>
    <w:p w14:paraId="331684DC" w14:textId="77777777" w:rsidR="006239C4" w:rsidRPr="004054A2" w:rsidRDefault="006239C4" w:rsidP="009978A1">
      <w:pPr>
        <w:numPr>
          <w:ilvl w:val="0"/>
          <w:numId w:val="2"/>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complete homework activities that support their learning.</w:t>
      </w:r>
    </w:p>
    <w:p w14:paraId="6476F3BE" w14:textId="77777777" w:rsidR="006239C4" w:rsidRPr="004054A2" w:rsidRDefault="006239C4" w:rsidP="006239C4">
      <w:pPr>
        <w:shd w:val="clear" w:color="auto" w:fill="FFFFFF"/>
        <w:spacing w:before="240" w:after="240" w:line="240" w:lineRule="auto"/>
        <w:rPr>
          <w:rFonts w:ascii="Maiandra GD" w:eastAsia="Times New Roman" w:hAnsi="Maiandra GD" w:cs="Arial"/>
          <w:color w:val="7030A0"/>
          <w:sz w:val="24"/>
          <w:szCs w:val="24"/>
        </w:rPr>
      </w:pPr>
      <w:r w:rsidRPr="004054A2">
        <w:rPr>
          <w:rFonts w:ascii="Maiandra GD" w:eastAsia="Times New Roman" w:hAnsi="Maiandra GD" w:cs="Arial"/>
          <w:b/>
          <w:bCs/>
          <w:color w:val="7030A0"/>
          <w:sz w:val="24"/>
          <w:szCs w:val="24"/>
        </w:rPr>
        <w:t>Express</w:t>
      </w:r>
    </w:p>
    <w:p w14:paraId="4271B282" w14:textId="77777777" w:rsidR="006239C4" w:rsidRPr="004054A2" w:rsidRDefault="006239C4" w:rsidP="006239C4">
      <w:pPr>
        <w:shd w:val="clear" w:color="auto" w:fill="FFFFFF"/>
        <w:spacing w:before="240" w:after="240" w:line="240" w:lineRule="auto"/>
        <w:rPr>
          <w:rFonts w:ascii="Maiandra GD" w:eastAsia="Times New Roman" w:hAnsi="Maiandra GD" w:cs="Arial"/>
          <w:color w:val="7030A0"/>
          <w:sz w:val="24"/>
          <w:szCs w:val="24"/>
        </w:rPr>
      </w:pPr>
      <w:r w:rsidRPr="004054A2">
        <w:rPr>
          <w:rFonts w:ascii="Maiandra GD" w:eastAsia="Times New Roman" w:hAnsi="Maiandra GD" w:cs="Arial"/>
          <w:color w:val="7030A0"/>
          <w:sz w:val="24"/>
          <w:szCs w:val="24"/>
        </w:rPr>
        <w:t>At the ‘Express’ stage, children:</w:t>
      </w:r>
    </w:p>
    <w:p w14:paraId="1EDA0C68" w14:textId="77777777" w:rsidR="006239C4" w:rsidRPr="004054A2" w:rsidRDefault="006239C4" w:rsidP="009978A1">
      <w:pPr>
        <w:numPr>
          <w:ilvl w:val="0"/>
          <w:numId w:val="3"/>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become the performers, experts and informers</w:t>
      </w:r>
    </w:p>
    <w:p w14:paraId="2E1AA9D4" w14:textId="77777777" w:rsidR="006239C4" w:rsidRPr="004054A2" w:rsidRDefault="006239C4" w:rsidP="009978A1">
      <w:pPr>
        <w:numPr>
          <w:ilvl w:val="0"/>
          <w:numId w:val="3"/>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share their achievements with parents, classmates and the community</w:t>
      </w:r>
    </w:p>
    <w:p w14:paraId="4FF1FEC2" w14:textId="77777777" w:rsidR="006239C4" w:rsidRPr="004054A2" w:rsidRDefault="006239C4" w:rsidP="009978A1">
      <w:pPr>
        <w:numPr>
          <w:ilvl w:val="0"/>
          <w:numId w:val="3"/>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evaluate finished products and processes</w:t>
      </w:r>
    </w:p>
    <w:p w14:paraId="11C74307" w14:textId="77777777" w:rsidR="006239C4" w:rsidRPr="004054A2" w:rsidRDefault="006239C4" w:rsidP="009978A1">
      <w:pPr>
        <w:numPr>
          <w:ilvl w:val="0"/>
          <w:numId w:val="3"/>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link what they have learnt to where they started</w:t>
      </w:r>
    </w:p>
    <w:p w14:paraId="24632243" w14:textId="77777777" w:rsidR="006239C4" w:rsidRPr="004054A2" w:rsidRDefault="006239C4" w:rsidP="009978A1">
      <w:pPr>
        <w:numPr>
          <w:ilvl w:val="0"/>
          <w:numId w:val="3"/>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celebrate their achievements</w:t>
      </w:r>
    </w:p>
    <w:p w14:paraId="0A261918" w14:textId="77777777" w:rsidR="006239C4" w:rsidRPr="004054A2" w:rsidRDefault="006239C4" w:rsidP="009978A1">
      <w:pPr>
        <w:numPr>
          <w:ilvl w:val="0"/>
          <w:numId w:val="3"/>
        </w:numPr>
        <w:shd w:val="clear" w:color="auto" w:fill="FFFFFF"/>
        <w:spacing w:before="100" w:beforeAutospacing="1" w:after="100" w:afterAutospacing="1" w:line="240" w:lineRule="auto"/>
        <w:rPr>
          <w:rFonts w:ascii="Maiandra GD" w:eastAsia="Times New Roman" w:hAnsi="Maiandra GD" w:cs="Arial"/>
          <w:sz w:val="24"/>
          <w:szCs w:val="24"/>
        </w:rPr>
      </w:pPr>
      <w:r w:rsidRPr="004054A2">
        <w:rPr>
          <w:rFonts w:ascii="Maiandra GD" w:eastAsia="Times New Roman" w:hAnsi="Maiandra GD" w:cs="Arial"/>
          <w:sz w:val="24"/>
          <w:szCs w:val="24"/>
        </w:rPr>
        <w:t>for each topic we share a sharing afternoon which takes many forms.  Parents are invited to one per year,</w:t>
      </w:r>
    </w:p>
    <w:p w14:paraId="729D5C65" w14:textId="77777777" w:rsidR="006239C4" w:rsidRPr="004054A2" w:rsidRDefault="006239C4" w:rsidP="006239C4">
      <w:pPr>
        <w:shd w:val="clear" w:color="auto" w:fill="FFFFFF"/>
        <w:spacing w:before="240" w:after="240" w:line="240" w:lineRule="auto"/>
        <w:rPr>
          <w:rFonts w:ascii="Maiandra GD" w:eastAsia="Times New Roman" w:hAnsi="Maiandra GD" w:cs="Arial"/>
          <w:sz w:val="24"/>
          <w:szCs w:val="24"/>
        </w:rPr>
      </w:pPr>
      <w:r w:rsidRPr="004054A2">
        <w:rPr>
          <w:rFonts w:ascii="Maiandra GD" w:eastAsia="Times New Roman" w:hAnsi="Maiandra GD" w:cs="Arial"/>
          <w:sz w:val="24"/>
          <w:szCs w:val="24"/>
        </w:rPr>
        <w:t xml:space="preserve">Cornerstones is delivered through a range of inspirational yet rigorous learning projects. These are based on themes and content from the National Curriculum, but bring learning together in new and exciting ways. Each project combines different strands of learning so that children engage more holistically and start to challenge themselves through problem solving and first-hand experience. We cover a topic every term and immerge our subjects in to that for cross curricular learning as much as </w:t>
      </w:r>
      <w:r w:rsidRPr="004054A2">
        <w:rPr>
          <w:rFonts w:ascii="Maiandra GD" w:eastAsia="Times New Roman" w:hAnsi="Maiandra GD" w:cs="Arial"/>
          <w:sz w:val="24"/>
          <w:szCs w:val="24"/>
        </w:rPr>
        <w:lastRenderedPageBreak/>
        <w:t>we can. We launch with a ‘WOW’ lesson , end with a celebration project and hope to involve our whole community as much as we can.</w:t>
      </w:r>
    </w:p>
    <w:p w14:paraId="19EE951E" w14:textId="77777777" w:rsidR="006239C4" w:rsidRPr="004054A2" w:rsidRDefault="006239C4" w:rsidP="006239C4">
      <w:pPr>
        <w:shd w:val="clear" w:color="auto" w:fill="FFFFFF"/>
        <w:spacing w:before="240" w:after="240" w:line="240" w:lineRule="auto"/>
        <w:rPr>
          <w:rFonts w:ascii="Maiandra GD" w:eastAsia="Times New Roman" w:hAnsi="Maiandra GD" w:cs="Arial"/>
          <w:sz w:val="24"/>
          <w:szCs w:val="24"/>
        </w:rPr>
      </w:pPr>
    </w:p>
    <w:p w14:paraId="70DB4E47" w14:textId="77777777" w:rsidR="006239C4" w:rsidRPr="004054A2" w:rsidRDefault="006239C4" w:rsidP="006239C4">
      <w:pPr>
        <w:shd w:val="clear" w:color="auto" w:fill="FFFFFF"/>
        <w:spacing w:before="240" w:after="240" w:line="240" w:lineRule="auto"/>
        <w:jc w:val="center"/>
        <w:rPr>
          <w:rFonts w:ascii="Maiandra GD" w:eastAsia="Times New Roman" w:hAnsi="Maiandra GD" w:cs="Arial"/>
          <w:b/>
          <w:sz w:val="24"/>
          <w:szCs w:val="24"/>
          <w:u w:val="single"/>
        </w:rPr>
      </w:pPr>
      <w:r w:rsidRPr="004054A2">
        <w:rPr>
          <w:rFonts w:ascii="Maiandra GD" w:eastAsia="Times New Roman" w:hAnsi="Maiandra GD" w:cs="Arial"/>
          <w:b/>
          <w:sz w:val="24"/>
          <w:szCs w:val="24"/>
          <w:u w:val="single"/>
        </w:rPr>
        <w:t>History</w:t>
      </w:r>
    </w:p>
    <w:p w14:paraId="2856E458" w14:textId="77777777" w:rsidR="006239C4" w:rsidRPr="004054A2" w:rsidRDefault="006239C4" w:rsidP="006239C4">
      <w:pPr>
        <w:pStyle w:val="NoSpacing"/>
        <w:rPr>
          <w:rFonts w:ascii="Maiandra GD" w:hAnsi="Maiandra GD"/>
          <w:color w:val="000000" w:themeColor="text1"/>
          <w:sz w:val="24"/>
          <w:szCs w:val="24"/>
        </w:rPr>
      </w:pPr>
      <w:r w:rsidRPr="004054A2">
        <w:rPr>
          <w:rFonts w:ascii="Maiandra GD" w:hAnsi="Maiandra GD"/>
          <w:color w:val="000000" w:themeColor="text1"/>
          <w:sz w:val="24"/>
          <w:szCs w:val="24"/>
        </w:rPr>
        <w:t xml:space="preserve">At St Joseph’s, we aim for a high quality history curriculum which should inspire in pupils a curiosity and fascination about the Britain’s past and that of the wider world. Children enjoy and love learning about history by gaining this knowledge and skills, not just through experiences in the classroom, but also with the use of fieldwork and educational visits. </w:t>
      </w:r>
    </w:p>
    <w:p w14:paraId="2882C2D6" w14:textId="77777777" w:rsidR="006239C4" w:rsidRPr="004054A2" w:rsidRDefault="006239C4" w:rsidP="006239C4">
      <w:pPr>
        <w:pStyle w:val="NoSpacing"/>
        <w:rPr>
          <w:rFonts w:ascii="Maiandra GD" w:hAnsi="Maiandra GD"/>
          <w:color w:val="000000"/>
          <w:sz w:val="24"/>
          <w:szCs w:val="24"/>
          <w:shd w:val="clear" w:color="auto" w:fill="FFFFFF"/>
        </w:rPr>
      </w:pPr>
      <w:r w:rsidRPr="004054A2">
        <w:rPr>
          <w:rFonts w:ascii="Maiandra GD" w:hAnsi="Maiandra GD"/>
          <w:color w:val="000000"/>
          <w:sz w:val="24"/>
          <w:szCs w:val="24"/>
          <w:shd w:val="clear" w:color="auto" w:fill="FFFFFF"/>
        </w:rPr>
        <w:t xml:space="preserve">In ensuring high standards of teaching and learning in history, we implement a curriculum that is progressive throughout the whole school. History is taught as either  a whole-term topic or as a discreet topic, focusing on knowledge and skills stated in the National Curriculum. </w:t>
      </w:r>
    </w:p>
    <w:p w14:paraId="3B794E6E" w14:textId="77777777" w:rsidR="006239C4" w:rsidRPr="004054A2" w:rsidRDefault="006239C4" w:rsidP="006239C4">
      <w:pPr>
        <w:pStyle w:val="NoSpacing"/>
        <w:rPr>
          <w:rFonts w:ascii="Maiandra GD" w:hAnsi="Maiandra GD"/>
          <w:color w:val="000000"/>
          <w:sz w:val="24"/>
          <w:szCs w:val="24"/>
          <w:shd w:val="clear" w:color="auto" w:fill="FFFFFF"/>
        </w:rPr>
      </w:pPr>
      <w:r w:rsidRPr="004054A2">
        <w:rPr>
          <w:rFonts w:ascii="Maiandra GD" w:hAnsi="Maiandra GD"/>
          <w:color w:val="000000"/>
          <w:sz w:val="24"/>
          <w:szCs w:val="24"/>
          <w:shd w:val="clear" w:color="auto" w:fill="FFFFFF"/>
        </w:rPr>
        <w:t xml:space="preserve">We ensure that history has the same importance given to it as the core subjects, as we feel this is important in enabling all children to gain ‘real-life’ experiences. By the end of their primary education, children will have a chronological understanding of British history from Stone Age to present day. They will be able to draw comparisons and make connections between different time periods and their own lives. </w:t>
      </w:r>
    </w:p>
    <w:p w14:paraId="37C29EC3" w14:textId="77777777" w:rsidR="006239C4" w:rsidRPr="004054A2" w:rsidRDefault="006239C4" w:rsidP="006239C4">
      <w:pPr>
        <w:pStyle w:val="NoSpacing"/>
        <w:rPr>
          <w:rFonts w:ascii="Maiandra GD" w:hAnsi="Maiandra GD"/>
          <w:color w:val="000000" w:themeColor="text1"/>
          <w:sz w:val="24"/>
          <w:szCs w:val="24"/>
        </w:rPr>
      </w:pPr>
    </w:p>
    <w:p w14:paraId="40517FA6" w14:textId="77777777" w:rsidR="006239C4" w:rsidRPr="004054A2" w:rsidRDefault="006239C4" w:rsidP="006239C4">
      <w:pPr>
        <w:pStyle w:val="NoSpacing"/>
        <w:spacing w:line="360" w:lineRule="auto"/>
        <w:rPr>
          <w:rFonts w:ascii="Maiandra GD" w:hAnsi="Maiandra GD"/>
          <w:b/>
          <w:color w:val="000000" w:themeColor="text1"/>
          <w:sz w:val="24"/>
          <w:szCs w:val="24"/>
          <w:u w:val="single"/>
        </w:rPr>
      </w:pPr>
      <w:r w:rsidRPr="004054A2">
        <w:rPr>
          <w:rFonts w:ascii="Maiandra GD" w:hAnsi="Maiandra GD"/>
          <w:b/>
          <w:color w:val="000000" w:themeColor="text1"/>
          <w:sz w:val="24"/>
          <w:szCs w:val="24"/>
          <w:u w:val="single"/>
        </w:rPr>
        <w:t>Programme of Study</w:t>
      </w:r>
    </w:p>
    <w:p w14:paraId="119AD0DC" w14:textId="77777777" w:rsidR="006239C4" w:rsidRPr="004054A2" w:rsidRDefault="006239C4" w:rsidP="006239C4">
      <w:pPr>
        <w:pStyle w:val="NoSpacing"/>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Year 1 &amp;2 (KS1)</w:t>
      </w:r>
    </w:p>
    <w:p w14:paraId="7B4B3B52" w14:textId="77777777" w:rsidR="006239C4" w:rsidRPr="004054A2" w:rsidRDefault="006239C4" w:rsidP="009978A1">
      <w:pPr>
        <w:pStyle w:val="NoSpacing"/>
        <w:numPr>
          <w:ilvl w:val="0"/>
          <w:numId w:val="19"/>
        </w:numPr>
        <w:rPr>
          <w:rFonts w:ascii="Maiandra GD" w:hAnsi="Maiandra GD"/>
          <w:b/>
          <w:color w:val="000000" w:themeColor="text1"/>
          <w:sz w:val="24"/>
          <w:szCs w:val="24"/>
          <w:u w:val="single"/>
        </w:rPr>
      </w:pPr>
      <w:r w:rsidRPr="004054A2">
        <w:rPr>
          <w:rFonts w:ascii="Maiandra GD" w:hAnsi="Maiandra GD"/>
          <w:color w:val="000000" w:themeColor="text1"/>
          <w:sz w:val="24"/>
          <w:szCs w:val="24"/>
          <w:lang w:val="en"/>
        </w:rPr>
        <w:t>changes within living memory.</w:t>
      </w:r>
    </w:p>
    <w:p w14:paraId="102FA9DC" w14:textId="77777777" w:rsidR="006239C4" w:rsidRPr="004054A2" w:rsidRDefault="006239C4" w:rsidP="009978A1">
      <w:pPr>
        <w:pStyle w:val="NoSpacing"/>
        <w:numPr>
          <w:ilvl w:val="0"/>
          <w:numId w:val="19"/>
        </w:numPr>
        <w:rPr>
          <w:rFonts w:ascii="Maiandra GD" w:hAnsi="Maiandra GD"/>
          <w:b/>
          <w:color w:val="000000" w:themeColor="text1"/>
          <w:sz w:val="24"/>
          <w:szCs w:val="24"/>
          <w:u w:val="single"/>
        </w:rPr>
      </w:pPr>
      <w:r w:rsidRPr="004054A2">
        <w:rPr>
          <w:rFonts w:ascii="Maiandra GD" w:hAnsi="Maiandra GD"/>
          <w:color w:val="000000" w:themeColor="text1"/>
          <w:sz w:val="24"/>
          <w:szCs w:val="24"/>
          <w:lang w:val="en"/>
        </w:rPr>
        <w:t>events beyond living memory that are significant nationally or globally</w:t>
      </w:r>
    </w:p>
    <w:p w14:paraId="0F941426" w14:textId="77777777" w:rsidR="006239C4" w:rsidRPr="004054A2" w:rsidRDefault="006239C4" w:rsidP="009978A1">
      <w:pPr>
        <w:pStyle w:val="NoSpacing"/>
        <w:numPr>
          <w:ilvl w:val="0"/>
          <w:numId w:val="19"/>
        </w:numPr>
        <w:rPr>
          <w:rFonts w:ascii="Maiandra GD" w:hAnsi="Maiandra GD"/>
          <w:b/>
          <w:color w:val="000000" w:themeColor="text1"/>
          <w:sz w:val="24"/>
          <w:szCs w:val="24"/>
          <w:u w:val="single"/>
        </w:rPr>
      </w:pPr>
      <w:r w:rsidRPr="004054A2">
        <w:rPr>
          <w:rFonts w:ascii="Maiandra GD" w:hAnsi="Maiandra GD"/>
          <w:color w:val="000000" w:themeColor="text1"/>
          <w:sz w:val="24"/>
          <w:szCs w:val="24"/>
          <w:lang w:val="en"/>
        </w:rPr>
        <w:t>the lives of significant individuals in the past who have contributed to national and international achievements.</w:t>
      </w:r>
    </w:p>
    <w:p w14:paraId="3ED5A443" w14:textId="77777777" w:rsidR="006239C4" w:rsidRPr="004054A2" w:rsidRDefault="006239C4" w:rsidP="009978A1">
      <w:pPr>
        <w:pStyle w:val="NoSpacing"/>
        <w:numPr>
          <w:ilvl w:val="0"/>
          <w:numId w:val="19"/>
        </w:numPr>
        <w:rPr>
          <w:rFonts w:ascii="Maiandra GD" w:hAnsi="Maiandra GD"/>
          <w:b/>
          <w:color w:val="000000" w:themeColor="text1"/>
          <w:sz w:val="24"/>
          <w:szCs w:val="24"/>
          <w:u w:val="single"/>
        </w:rPr>
      </w:pPr>
      <w:r w:rsidRPr="004054A2">
        <w:rPr>
          <w:rFonts w:ascii="Maiandra GD" w:hAnsi="Maiandra GD"/>
          <w:color w:val="000000" w:themeColor="text1"/>
          <w:sz w:val="24"/>
          <w:szCs w:val="24"/>
          <w:lang w:val="en"/>
        </w:rPr>
        <w:t>significant historical events, people and places in their own locality</w:t>
      </w:r>
    </w:p>
    <w:p w14:paraId="250B697F" w14:textId="77777777" w:rsidR="006239C4" w:rsidRPr="004054A2" w:rsidRDefault="006239C4" w:rsidP="009978A1">
      <w:pPr>
        <w:pStyle w:val="NoSpacing"/>
        <w:numPr>
          <w:ilvl w:val="0"/>
          <w:numId w:val="19"/>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a local history study</w:t>
      </w:r>
    </w:p>
    <w:p w14:paraId="41DAE7BB" w14:textId="77777777" w:rsidR="006239C4" w:rsidRPr="004054A2" w:rsidRDefault="006239C4" w:rsidP="006239C4">
      <w:pPr>
        <w:pStyle w:val="NoSpacing"/>
        <w:ind w:left="720"/>
        <w:rPr>
          <w:rFonts w:ascii="Maiandra GD" w:hAnsi="Maiandra GD"/>
          <w:color w:val="000000" w:themeColor="text1"/>
          <w:sz w:val="24"/>
          <w:szCs w:val="24"/>
          <w:lang w:val="en"/>
        </w:rPr>
      </w:pPr>
    </w:p>
    <w:p w14:paraId="05F8CC6D" w14:textId="77777777" w:rsidR="006239C4" w:rsidRPr="004054A2" w:rsidRDefault="006239C4" w:rsidP="006239C4">
      <w:pPr>
        <w:pStyle w:val="NoSpacing"/>
        <w:ind w:left="720"/>
        <w:rPr>
          <w:rFonts w:ascii="Maiandra GD" w:hAnsi="Maiandra GD"/>
          <w:color w:val="000000" w:themeColor="text1"/>
          <w:sz w:val="24"/>
          <w:szCs w:val="24"/>
          <w:lang w:val="en"/>
        </w:rPr>
      </w:pPr>
    </w:p>
    <w:p w14:paraId="34C71CC2" w14:textId="77777777" w:rsidR="006239C4" w:rsidRPr="004054A2" w:rsidRDefault="006239C4" w:rsidP="006239C4">
      <w:pPr>
        <w:pStyle w:val="NoSpacing"/>
        <w:rPr>
          <w:rFonts w:ascii="Maiandra GD" w:hAnsi="Maiandra GD"/>
          <w:color w:val="000000" w:themeColor="text1"/>
          <w:sz w:val="24"/>
          <w:szCs w:val="24"/>
        </w:rPr>
      </w:pPr>
      <w:r w:rsidRPr="004054A2">
        <w:rPr>
          <w:rFonts w:ascii="Maiandra GD" w:hAnsi="Maiandra GD"/>
          <w:color w:val="000000" w:themeColor="text1"/>
          <w:sz w:val="24"/>
          <w:szCs w:val="24"/>
        </w:rPr>
        <w:t>Year 3 &amp; 4 (Lower KS2)</w:t>
      </w:r>
    </w:p>
    <w:p w14:paraId="55A709EE" w14:textId="77777777" w:rsidR="006239C4" w:rsidRPr="004054A2" w:rsidRDefault="006239C4" w:rsidP="009978A1">
      <w:pPr>
        <w:pStyle w:val="NoSpacing"/>
        <w:numPr>
          <w:ilvl w:val="0"/>
          <w:numId w:val="20"/>
        </w:numPr>
        <w:rPr>
          <w:rFonts w:ascii="Maiandra GD" w:hAnsi="Maiandra GD"/>
          <w:color w:val="000000" w:themeColor="text1"/>
          <w:sz w:val="24"/>
          <w:szCs w:val="24"/>
          <w:u w:val="single"/>
          <w:lang w:val="en"/>
        </w:rPr>
      </w:pPr>
      <w:r w:rsidRPr="004054A2">
        <w:rPr>
          <w:rFonts w:ascii="Maiandra GD" w:hAnsi="Maiandra GD"/>
          <w:sz w:val="24"/>
          <w:szCs w:val="24"/>
        </w:rPr>
        <w:t>changes in Britain from the Stone Age to the Iron Age</w:t>
      </w:r>
    </w:p>
    <w:p w14:paraId="0434C5EF" w14:textId="77777777" w:rsidR="006239C4" w:rsidRPr="004054A2" w:rsidRDefault="006239C4" w:rsidP="009978A1">
      <w:pPr>
        <w:pStyle w:val="NoSpacing"/>
        <w:numPr>
          <w:ilvl w:val="0"/>
          <w:numId w:val="20"/>
        </w:numPr>
        <w:spacing w:after="240"/>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Ancient Greece – a study of Greek life and achievements and their influence   on the western world</w:t>
      </w:r>
    </w:p>
    <w:p w14:paraId="779A0676" w14:textId="77777777" w:rsidR="006239C4" w:rsidRPr="004054A2" w:rsidRDefault="006239C4" w:rsidP="009978A1">
      <w:pPr>
        <w:pStyle w:val="NoSpacing"/>
        <w:numPr>
          <w:ilvl w:val="0"/>
          <w:numId w:val="20"/>
        </w:numPr>
        <w:rPr>
          <w:rFonts w:ascii="Maiandra GD" w:hAnsi="Maiandra GD"/>
          <w:color w:val="000000" w:themeColor="text1"/>
          <w:sz w:val="24"/>
          <w:szCs w:val="24"/>
          <w:lang w:val="en"/>
        </w:rPr>
      </w:pPr>
      <w:r w:rsidRPr="004054A2">
        <w:rPr>
          <w:rFonts w:ascii="Maiandra GD" w:hAnsi="Maiandra GD"/>
          <w:sz w:val="24"/>
          <w:szCs w:val="24"/>
        </w:rPr>
        <w:t>the Roman Empire and its impact on Britain</w:t>
      </w:r>
    </w:p>
    <w:p w14:paraId="6AF6D640" w14:textId="77777777" w:rsidR="006239C4" w:rsidRPr="004054A2" w:rsidRDefault="006239C4" w:rsidP="009978A1">
      <w:pPr>
        <w:pStyle w:val="NoSpacing"/>
        <w:numPr>
          <w:ilvl w:val="0"/>
          <w:numId w:val="20"/>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Britain’s settlement by Anglo-Saxons and Scots</w:t>
      </w:r>
    </w:p>
    <w:p w14:paraId="1A8638FB" w14:textId="77777777" w:rsidR="006239C4" w:rsidRPr="004054A2" w:rsidRDefault="006239C4" w:rsidP="009978A1">
      <w:pPr>
        <w:pStyle w:val="NoSpacing"/>
        <w:numPr>
          <w:ilvl w:val="0"/>
          <w:numId w:val="20"/>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a local history study</w:t>
      </w:r>
    </w:p>
    <w:p w14:paraId="2A44C608" w14:textId="77777777" w:rsidR="006239C4" w:rsidRPr="004054A2" w:rsidRDefault="006239C4" w:rsidP="006239C4">
      <w:pPr>
        <w:pStyle w:val="NoSpacing"/>
        <w:spacing w:line="360" w:lineRule="auto"/>
        <w:rPr>
          <w:rFonts w:ascii="Maiandra GD" w:hAnsi="Maiandra GD"/>
          <w:b/>
          <w:color w:val="000000" w:themeColor="text1"/>
          <w:sz w:val="24"/>
          <w:szCs w:val="24"/>
          <w:u w:val="single"/>
        </w:rPr>
      </w:pPr>
    </w:p>
    <w:p w14:paraId="2B6DFA5F" w14:textId="77777777" w:rsidR="006239C4" w:rsidRPr="004054A2" w:rsidRDefault="006239C4" w:rsidP="006239C4">
      <w:pPr>
        <w:pStyle w:val="NoSpacing"/>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Year 5 &amp; 6 (Upper KS2) </w:t>
      </w:r>
    </w:p>
    <w:p w14:paraId="352AE3B5" w14:textId="77777777" w:rsidR="006239C4" w:rsidRPr="004054A2" w:rsidRDefault="006239C4" w:rsidP="009978A1">
      <w:pPr>
        <w:pStyle w:val="NoSpacing"/>
        <w:numPr>
          <w:ilvl w:val="0"/>
          <w:numId w:val="21"/>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the Viking and Anglo-Saxon struggle for the Kingdom of England to the time of Edward the Confessor</w:t>
      </w:r>
    </w:p>
    <w:p w14:paraId="496E5E63" w14:textId="77777777" w:rsidR="006239C4" w:rsidRPr="004054A2" w:rsidRDefault="006239C4" w:rsidP="009978A1">
      <w:pPr>
        <w:pStyle w:val="NoSpacing"/>
        <w:numPr>
          <w:ilvl w:val="0"/>
          <w:numId w:val="21"/>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the achievements of the earliest civilizations – an overview of where and when the first civilizations appeared and a depth study of one of the following: </w:t>
      </w:r>
      <w:r w:rsidRPr="004054A2">
        <w:rPr>
          <w:rFonts w:ascii="Maiandra GD" w:hAnsi="Maiandra GD"/>
          <w:color w:val="000000" w:themeColor="text1"/>
          <w:sz w:val="24"/>
          <w:szCs w:val="24"/>
          <w:lang w:val="en"/>
        </w:rPr>
        <w:lastRenderedPageBreak/>
        <w:t>Ancient Sumer; The Indus Valley; Ancient Egypt; The Shang Dynasty of Ancient China</w:t>
      </w:r>
    </w:p>
    <w:p w14:paraId="2A27C852" w14:textId="77777777" w:rsidR="006239C4" w:rsidRPr="004054A2" w:rsidRDefault="006239C4" w:rsidP="006239C4">
      <w:pPr>
        <w:pStyle w:val="NoSpacing"/>
        <w:spacing w:line="360" w:lineRule="auto"/>
        <w:rPr>
          <w:rFonts w:ascii="Maiandra GD" w:hAnsi="Maiandra GD"/>
          <w:b/>
          <w:color w:val="000000" w:themeColor="text1"/>
          <w:sz w:val="24"/>
          <w:szCs w:val="24"/>
          <w:u w:val="single"/>
        </w:rPr>
      </w:pPr>
    </w:p>
    <w:p w14:paraId="533CA8C9" w14:textId="77777777" w:rsidR="006239C4" w:rsidRPr="004054A2" w:rsidRDefault="006239C4" w:rsidP="009978A1">
      <w:pPr>
        <w:pStyle w:val="NoSpacing"/>
        <w:numPr>
          <w:ilvl w:val="0"/>
          <w:numId w:val="21"/>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a study of an aspect or theme in British history that extends pupils’ chronological knowledge beyond 1066</w:t>
      </w:r>
    </w:p>
    <w:p w14:paraId="59240D4C" w14:textId="77777777" w:rsidR="006239C4" w:rsidRPr="004054A2" w:rsidRDefault="006239C4" w:rsidP="009978A1">
      <w:pPr>
        <w:pStyle w:val="NoSpacing"/>
        <w:numPr>
          <w:ilvl w:val="0"/>
          <w:numId w:val="21"/>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 a non-European society that provides contrasts with British history – one study chosen from: early Islamic civilization, including a study of Baghdad c. AD 900; Mayan civilization c. AD 900; Benin (West Africa) c. AD 900-1300.</w:t>
      </w:r>
    </w:p>
    <w:p w14:paraId="571EF420" w14:textId="77777777" w:rsidR="006239C4" w:rsidRPr="004054A2" w:rsidRDefault="006239C4" w:rsidP="009978A1">
      <w:pPr>
        <w:pStyle w:val="NoSpacing"/>
        <w:numPr>
          <w:ilvl w:val="0"/>
          <w:numId w:val="21"/>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a local history study</w:t>
      </w:r>
    </w:p>
    <w:p w14:paraId="59884F75" w14:textId="77777777" w:rsidR="006239C4" w:rsidRPr="004054A2" w:rsidRDefault="006239C4" w:rsidP="006239C4">
      <w:pPr>
        <w:pStyle w:val="NoSpacing"/>
        <w:rPr>
          <w:rFonts w:ascii="Maiandra GD" w:hAnsi="Maiandra GD"/>
          <w:color w:val="000000" w:themeColor="text1"/>
          <w:sz w:val="24"/>
          <w:szCs w:val="24"/>
        </w:rPr>
      </w:pPr>
    </w:p>
    <w:p w14:paraId="5D5D218E" w14:textId="77777777" w:rsidR="006239C4" w:rsidRPr="004054A2" w:rsidRDefault="006239C4" w:rsidP="006239C4">
      <w:pPr>
        <w:pStyle w:val="NoSpacing"/>
        <w:rPr>
          <w:rFonts w:ascii="Maiandra GD" w:hAnsi="Maiandra GD"/>
          <w:b/>
          <w:bCs/>
          <w:color w:val="000000" w:themeColor="text1"/>
          <w:sz w:val="24"/>
          <w:szCs w:val="24"/>
          <w:u w:val="single"/>
        </w:rPr>
      </w:pPr>
      <w:r w:rsidRPr="004054A2">
        <w:rPr>
          <w:rFonts w:ascii="Maiandra GD" w:hAnsi="Maiandra GD"/>
          <w:b/>
          <w:bCs/>
          <w:color w:val="000000" w:themeColor="text1"/>
          <w:sz w:val="24"/>
          <w:szCs w:val="24"/>
          <w:u w:val="single"/>
        </w:rPr>
        <w:t>Assessment and Recording</w:t>
      </w:r>
    </w:p>
    <w:p w14:paraId="58DD2D8F" w14:textId="77777777" w:rsidR="006239C4" w:rsidRPr="004054A2" w:rsidRDefault="006239C4" w:rsidP="006239C4">
      <w:pPr>
        <w:pStyle w:val="NoSpacing"/>
        <w:rPr>
          <w:rFonts w:ascii="Maiandra GD" w:hAnsi="Maiandra GD"/>
          <w:b/>
          <w:bCs/>
          <w:color w:val="000000" w:themeColor="text1"/>
          <w:sz w:val="24"/>
          <w:szCs w:val="24"/>
          <w:u w:val="single"/>
        </w:rPr>
      </w:pPr>
      <w:r w:rsidRPr="004054A2">
        <w:rPr>
          <w:rFonts w:ascii="Maiandra GD" w:hAnsi="Maiandra GD"/>
          <w:bCs/>
          <w:color w:val="000000" w:themeColor="text1"/>
          <w:sz w:val="24"/>
          <w:szCs w:val="24"/>
        </w:rPr>
        <w:t xml:space="preserve">At St Joseph’s we record our work in ‘Topic Books’.  </w:t>
      </w:r>
    </w:p>
    <w:p w14:paraId="3829B325" w14:textId="77777777" w:rsidR="006239C4" w:rsidRPr="004054A2" w:rsidRDefault="006239C4" w:rsidP="006239C4">
      <w:pPr>
        <w:pStyle w:val="NoSpacing"/>
        <w:rPr>
          <w:rFonts w:ascii="Maiandra GD" w:hAnsi="Maiandra GD"/>
          <w:color w:val="000000" w:themeColor="text1"/>
          <w:sz w:val="24"/>
          <w:szCs w:val="24"/>
        </w:rPr>
      </w:pPr>
      <w:r w:rsidRPr="004054A2">
        <w:rPr>
          <w:rFonts w:ascii="Maiandra GD" w:hAnsi="Maiandra GD"/>
          <w:bCs/>
          <w:color w:val="000000" w:themeColor="text1"/>
          <w:sz w:val="24"/>
          <w:szCs w:val="24"/>
        </w:rPr>
        <w:t xml:space="preserve">Assessment for learning is continuous throughout the planning, teaching and learning cycle. We assess using ‘Pre and Post questions’ before and after each topic is taught.  </w:t>
      </w:r>
    </w:p>
    <w:p w14:paraId="32CA775F" w14:textId="77777777" w:rsidR="006239C4" w:rsidRPr="004054A2" w:rsidRDefault="006239C4" w:rsidP="006239C4">
      <w:pPr>
        <w:pStyle w:val="NoSpacing"/>
        <w:rPr>
          <w:rFonts w:ascii="Maiandra GD" w:hAnsi="Maiandra GD"/>
          <w:bCs/>
          <w:color w:val="000000" w:themeColor="text1"/>
          <w:sz w:val="24"/>
          <w:szCs w:val="24"/>
        </w:rPr>
      </w:pPr>
      <w:r w:rsidRPr="004054A2">
        <w:rPr>
          <w:rFonts w:ascii="Maiandra GD" w:hAnsi="Maiandra GD"/>
          <w:bCs/>
          <w:color w:val="000000" w:themeColor="text1"/>
          <w:sz w:val="24"/>
          <w:szCs w:val="24"/>
        </w:rPr>
        <w:t>Through this study children learn to ask perceptive questions, think critically, weigh evidence, sift arguments, and develop perspective and judgement.</w:t>
      </w:r>
    </w:p>
    <w:p w14:paraId="1C5244B1" w14:textId="77777777" w:rsidR="006239C4" w:rsidRPr="004054A2" w:rsidRDefault="006239C4" w:rsidP="006239C4">
      <w:pPr>
        <w:pStyle w:val="NoSpacing"/>
        <w:rPr>
          <w:rFonts w:ascii="Maiandra GD" w:hAnsi="Maiandra GD"/>
          <w:bCs/>
          <w:color w:val="000000" w:themeColor="text1"/>
          <w:sz w:val="24"/>
          <w:szCs w:val="24"/>
        </w:rPr>
      </w:pPr>
      <w:r w:rsidRPr="004054A2">
        <w:rPr>
          <w:rFonts w:ascii="Maiandra GD" w:hAnsi="Maiandra GD"/>
          <w:bCs/>
          <w:color w:val="000000" w:themeColor="text1"/>
          <w:sz w:val="24"/>
          <w:szCs w:val="24"/>
        </w:rPr>
        <w:t>We want the children to have thoroughly enjoyed learning about history, therefore encouraging them to undertake new life experiences now and in the future.</w:t>
      </w:r>
    </w:p>
    <w:p w14:paraId="1B21F13A" w14:textId="77777777" w:rsidR="006239C4" w:rsidRPr="004054A2" w:rsidRDefault="006239C4" w:rsidP="006239C4">
      <w:pPr>
        <w:shd w:val="clear" w:color="auto" w:fill="FFFFFF"/>
        <w:spacing w:before="240" w:after="240" w:line="240" w:lineRule="auto"/>
        <w:jc w:val="center"/>
        <w:rPr>
          <w:rFonts w:ascii="Maiandra GD" w:eastAsia="Times New Roman" w:hAnsi="Maiandra GD" w:cs="Arial"/>
          <w:sz w:val="24"/>
          <w:szCs w:val="24"/>
        </w:rPr>
      </w:pPr>
    </w:p>
    <w:p w14:paraId="002FF705" w14:textId="77777777" w:rsidR="006239C4" w:rsidRPr="004054A2" w:rsidRDefault="006239C4" w:rsidP="006239C4">
      <w:pPr>
        <w:pStyle w:val="NoSpacing"/>
        <w:rPr>
          <w:rFonts w:ascii="Maiandra GD" w:hAnsi="Maiandra GD"/>
          <w:b/>
          <w:color w:val="000000" w:themeColor="text1"/>
          <w:sz w:val="24"/>
          <w:szCs w:val="24"/>
          <w:u w:val="single"/>
        </w:rPr>
      </w:pPr>
      <w:r w:rsidRPr="004054A2">
        <w:rPr>
          <w:rFonts w:ascii="Maiandra GD" w:hAnsi="Maiandra GD"/>
          <w:b/>
          <w:color w:val="000000" w:themeColor="text1"/>
          <w:sz w:val="24"/>
          <w:szCs w:val="24"/>
          <w:u w:val="single"/>
        </w:rPr>
        <w:t>Resources</w:t>
      </w:r>
    </w:p>
    <w:p w14:paraId="4B243017" w14:textId="77777777" w:rsidR="006239C4" w:rsidRPr="004054A2" w:rsidRDefault="006239C4" w:rsidP="006239C4">
      <w:pPr>
        <w:pStyle w:val="NoSpacing"/>
        <w:rPr>
          <w:rFonts w:ascii="Maiandra GD" w:hAnsi="Maiandra GD"/>
          <w:color w:val="000000" w:themeColor="text1"/>
          <w:sz w:val="24"/>
          <w:szCs w:val="24"/>
        </w:rPr>
      </w:pPr>
      <w:r w:rsidRPr="004054A2">
        <w:rPr>
          <w:rFonts w:ascii="Maiandra GD" w:hAnsi="Maiandra GD"/>
          <w:color w:val="000000" w:themeColor="text1"/>
          <w:sz w:val="24"/>
          <w:szCs w:val="24"/>
        </w:rPr>
        <w:t>Existing, history resources are stored centrally in the Humanities Resource cupboard and are organised into topic themes, which are clearly labelled. We keep these in a central store. The library contains a good supply of history topic books to support children’s individual research. We also use the Essex Loan box Scheme to hire artefacts and books to support specific units of study. Class teachers are encouraged to have a topic board and table for each of the history topics where work, books and other artefacts are displayed and easily accessible for</w:t>
      </w:r>
    </w:p>
    <w:p w14:paraId="4655C1D1" w14:textId="77777777" w:rsidR="006239C4" w:rsidRPr="004054A2" w:rsidRDefault="006239C4" w:rsidP="006239C4">
      <w:pPr>
        <w:jc w:val="center"/>
        <w:rPr>
          <w:rFonts w:ascii="Maiandra GD" w:hAnsi="Maiandra GD"/>
          <w:b/>
          <w:color w:val="000000" w:themeColor="text1"/>
          <w:sz w:val="24"/>
          <w:szCs w:val="24"/>
          <w:u w:val="single"/>
        </w:rPr>
      </w:pPr>
    </w:p>
    <w:p w14:paraId="62F94085" w14:textId="77777777" w:rsidR="006239C4" w:rsidRPr="004054A2" w:rsidRDefault="006239C4" w:rsidP="006239C4">
      <w:pPr>
        <w:jc w:val="center"/>
        <w:rPr>
          <w:rFonts w:ascii="Maiandra GD" w:hAnsi="Maiandra GD"/>
          <w:b/>
          <w:color w:val="000000" w:themeColor="text1"/>
          <w:sz w:val="24"/>
          <w:szCs w:val="24"/>
          <w:u w:val="single"/>
        </w:rPr>
      </w:pPr>
    </w:p>
    <w:p w14:paraId="0F2D271B" w14:textId="77777777" w:rsidR="006239C4" w:rsidRPr="004054A2" w:rsidRDefault="006239C4" w:rsidP="006239C4">
      <w:pPr>
        <w:jc w:val="center"/>
        <w:rPr>
          <w:rFonts w:ascii="Maiandra GD" w:hAnsi="Maiandra GD"/>
          <w:b/>
          <w:color w:val="000000" w:themeColor="text1"/>
          <w:sz w:val="24"/>
          <w:szCs w:val="24"/>
          <w:u w:val="single"/>
        </w:rPr>
      </w:pPr>
      <w:r w:rsidRPr="004054A2">
        <w:rPr>
          <w:rFonts w:ascii="Maiandra GD" w:hAnsi="Maiandra GD"/>
          <w:b/>
          <w:color w:val="000000" w:themeColor="text1"/>
          <w:sz w:val="24"/>
          <w:szCs w:val="24"/>
          <w:u w:val="single"/>
        </w:rPr>
        <w:t>Geography</w:t>
      </w:r>
    </w:p>
    <w:p w14:paraId="5241E2CA" w14:textId="77777777" w:rsidR="006239C4" w:rsidRPr="004054A2" w:rsidRDefault="006239C4" w:rsidP="006239C4">
      <w:pPr>
        <w:pStyle w:val="NoSpacing"/>
        <w:rPr>
          <w:rFonts w:ascii="Maiandra GD" w:hAnsi="Maiandra GD"/>
          <w:color w:val="000000" w:themeColor="text1"/>
          <w:sz w:val="24"/>
          <w:szCs w:val="24"/>
        </w:rPr>
      </w:pPr>
      <w:r w:rsidRPr="004054A2">
        <w:rPr>
          <w:rFonts w:ascii="Maiandra GD" w:hAnsi="Maiandra GD"/>
          <w:color w:val="000000" w:themeColor="text1"/>
          <w:sz w:val="24"/>
          <w:szCs w:val="24"/>
        </w:rPr>
        <w:t>At St Joseph’s we aim for a high quality geography curriculum which should inspire in pupils a curiosity and fascination about the world and its people. Our teaching equips pupils with knowledge about places and people; resources in the environment; physical and human processes; formation and use of landscapes. We also want children to develop geographical skills: collecting and analysing data; using maps, globes, aerial photographs and digital mapping to name and identify countries, continents and oceans; and communicating information in a variety of ways. We want children to enjoy and love learning about geography by gaining this knowledge and skills, not just through experiences in the classroom, but also with the use of fieldwork and educational visits.</w:t>
      </w:r>
    </w:p>
    <w:p w14:paraId="44A65120" w14:textId="77777777" w:rsidR="006239C4" w:rsidRPr="004054A2" w:rsidRDefault="006239C4" w:rsidP="006239C4">
      <w:pPr>
        <w:pStyle w:val="NoSpacing"/>
        <w:rPr>
          <w:rFonts w:ascii="Maiandra GD" w:hAnsi="Maiandra GD"/>
          <w:color w:val="000000" w:themeColor="text1"/>
          <w:sz w:val="24"/>
          <w:szCs w:val="24"/>
        </w:rPr>
      </w:pPr>
    </w:p>
    <w:p w14:paraId="3B830820" w14:textId="77777777" w:rsidR="006239C4" w:rsidRPr="004054A2" w:rsidRDefault="006239C4" w:rsidP="006239C4">
      <w:pPr>
        <w:pStyle w:val="NoSpacing"/>
        <w:rPr>
          <w:rFonts w:ascii="Maiandra GD" w:eastAsia="Times New Roman" w:hAnsi="Maiandra GD"/>
          <w:color w:val="000000" w:themeColor="text1"/>
          <w:sz w:val="24"/>
          <w:szCs w:val="24"/>
          <w:lang w:val="en" w:eastAsia="en-GB"/>
        </w:rPr>
      </w:pPr>
      <w:r w:rsidRPr="004054A2">
        <w:rPr>
          <w:rFonts w:ascii="Maiandra GD" w:hAnsi="Maiandra GD"/>
          <w:color w:val="000000"/>
          <w:sz w:val="24"/>
          <w:szCs w:val="24"/>
          <w:shd w:val="clear" w:color="auto" w:fill="FFFFFF"/>
        </w:rPr>
        <w:t>We ensure that history has the same importance given to it as the core subjects</w:t>
      </w:r>
      <w:r w:rsidRPr="004054A2">
        <w:rPr>
          <w:rFonts w:ascii="Maiandra GD" w:eastAsia="Times New Roman" w:hAnsi="Maiandra GD"/>
          <w:color w:val="000000" w:themeColor="text1"/>
          <w:sz w:val="24"/>
          <w:szCs w:val="24"/>
          <w:lang w:val="en" w:eastAsia="en-GB"/>
        </w:rPr>
        <w:t xml:space="preserve"> ; we implement a curriculum that is progressive throughout the whole school. Geography is taught as part of a half-termly or a whole term topic, focusing on knowledge and </w:t>
      </w:r>
      <w:r w:rsidRPr="004054A2">
        <w:rPr>
          <w:rFonts w:ascii="Maiandra GD" w:eastAsia="Times New Roman" w:hAnsi="Maiandra GD"/>
          <w:color w:val="000000" w:themeColor="text1"/>
          <w:sz w:val="24"/>
          <w:szCs w:val="24"/>
          <w:lang w:val="en" w:eastAsia="en-GB"/>
        </w:rPr>
        <w:lastRenderedPageBreak/>
        <w:t xml:space="preserve">skills stated in the National Curriculum. At St Joseph’s, we ensure that geography importance given to it, as we feel this is important in enabling all children to gain ‘real-life’ experiences. </w:t>
      </w:r>
    </w:p>
    <w:p w14:paraId="2CDB82C0" w14:textId="77777777" w:rsidR="006239C4" w:rsidRPr="004054A2" w:rsidRDefault="006239C4" w:rsidP="006239C4">
      <w:pPr>
        <w:pStyle w:val="NoSpacing"/>
        <w:rPr>
          <w:rFonts w:ascii="Maiandra GD" w:eastAsia="Times New Roman" w:hAnsi="Maiandra GD"/>
          <w:color w:val="000000" w:themeColor="text1"/>
          <w:sz w:val="24"/>
          <w:szCs w:val="24"/>
          <w:lang w:val="en" w:eastAsia="en-GB"/>
        </w:rPr>
      </w:pPr>
    </w:p>
    <w:p w14:paraId="7C33D264" w14:textId="77777777" w:rsidR="006239C4" w:rsidRPr="004054A2" w:rsidRDefault="006239C4" w:rsidP="006239C4">
      <w:pPr>
        <w:pStyle w:val="NoSpacing"/>
        <w:rPr>
          <w:rFonts w:ascii="Maiandra GD" w:eastAsia="Times New Roman" w:hAnsi="Maiandra GD"/>
          <w:b/>
          <w:color w:val="000000" w:themeColor="text1"/>
          <w:sz w:val="24"/>
          <w:szCs w:val="24"/>
          <w:u w:val="single"/>
          <w:lang w:val="en" w:eastAsia="en-GB"/>
        </w:rPr>
      </w:pPr>
      <w:r w:rsidRPr="004054A2">
        <w:rPr>
          <w:rFonts w:ascii="Maiandra GD" w:eastAsia="Times New Roman" w:hAnsi="Maiandra GD"/>
          <w:b/>
          <w:color w:val="000000" w:themeColor="text1"/>
          <w:sz w:val="24"/>
          <w:szCs w:val="24"/>
          <w:u w:val="single"/>
          <w:lang w:val="en" w:eastAsia="en-GB"/>
        </w:rPr>
        <w:t>Programme of study:</w:t>
      </w:r>
    </w:p>
    <w:p w14:paraId="6B1B53F1" w14:textId="77777777" w:rsidR="006239C4" w:rsidRPr="004054A2" w:rsidRDefault="006239C4" w:rsidP="006239C4">
      <w:pPr>
        <w:pStyle w:val="NoSpacing"/>
        <w:rPr>
          <w:rFonts w:ascii="Maiandra GD" w:hAnsi="Maiandra GD"/>
          <w:color w:val="000000" w:themeColor="text1"/>
          <w:sz w:val="24"/>
          <w:szCs w:val="24"/>
        </w:rPr>
      </w:pPr>
    </w:p>
    <w:p w14:paraId="12702A15" w14:textId="77777777" w:rsidR="006239C4" w:rsidRPr="004054A2" w:rsidRDefault="006239C4" w:rsidP="006239C4">
      <w:pPr>
        <w:pStyle w:val="NoSpacing"/>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Year 1 &amp;2 (KS1)</w:t>
      </w:r>
    </w:p>
    <w:p w14:paraId="740B1FE6" w14:textId="77777777" w:rsidR="006239C4" w:rsidRPr="004054A2" w:rsidRDefault="006239C4" w:rsidP="006239C4">
      <w:pPr>
        <w:pStyle w:val="NoSpacing"/>
        <w:rPr>
          <w:rFonts w:ascii="Maiandra GD" w:hAnsi="Maiandra GD"/>
          <w:b/>
          <w:color w:val="000000" w:themeColor="text1"/>
          <w:sz w:val="24"/>
          <w:szCs w:val="24"/>
          <w:lang w:val="en"/>
        </w:rPr>
      </w:pPr>
      <w:r w:rsidRPr="004054A2">
        <w:rPr>
          <w:rFonts w:ascii="Maiandra GD" w:hAnsi="Maiandra GD"/>
          <w:b/>
          <w:color w:val="000000" w:themeColor="text1"/>
          <w:sz w:val="24"/>
          <w:szCs w:val="24"/>
          <w:lang w:val="en"/>
        </w:rPr>
        <w:t>Locational knowledge</w:t>
      </w:r>
    </w:p>
    <w:p w14:paraId="69D3A434" w14:textId="77777777" w:rsidR="006239C4" w:rsidRPr="004054A2" w:rsidRDefault="006239C4" w:rsidP="009978A1">
      <w:pPr>
        <w:pStyle w:val="NoSpacing"/>
        <w:numPr>
          <w:ilvl w:val="0"/>
          <w:numId w:val="22"/>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name and locate the world’s seven continents and five oceans</w:t>
      </w:r>
    </w:p>
    <w:p w14:paraId="774F3D39" w14:textId="77777777" w:rsidR="006239C4" w:rsidRPr="004054A2" w:rsidRDefault="006239C4" w:rsidP="009978A1">
      <w:pPr>
        <w:pStyle w:val="NoSpacing"/>
        <w:numPr>
          <w:ilvl w:val="0"/>
          <w:numId w:val="22"/>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name, locate and identify characteristics of the four countries and capital cities of the United Kingdom and its surrounding seas </w:t>
      </w:r>
    </w:p>
    <w:p w14:paraId="35ECA7D9" w14:textId="77777777" w:rsidR="006239C4" w:rsidRPr="004054A2" w:rsidRDefault="006239C4" w:rsidP="006239C4">
      <w:pPr>
        <w:pStyle w:val="NoSpacing"/>
        <w:ind w:left="720"/>
        <w:rPr>
          <w:rFonts w:ascii="Maiandra GD" w:hAnsi="Maiandra GD"/>
          <w:color w:val="000000" w:themeColor="text1"/>
          <w:sz w:val="24"/>
          <w:szCs w:val="24"/>
          <w:lang w:val="en"/>
        </w:rPr>
      </w:pPr>
    </w:p>
    <w:p w14:paraId="52EFF849" w14:textId="77777777" w:rsidR="006239C4" w:rsidRPr="004054A2" w:rsidRDefault="006239C4" w:rsidP="006239C4">
      <w:pPr>
        <w:pStyle w:val="NoSpacing"/>
        <w:rPr>
          <w:rFonts w:ascii="Maiandra GD" w:hAnsi="Maiandra GD"/>
          <w:b/>
          <w:color w:val="000000" w:themeColor="text1"/>
          <w:sz w:val="24"/>
          <w:szCs w:val="24"/>
          <w:lang w:val="en"/>
        </w:rPr>
      </w:pPr>
      <w:r w:rsidRPr="004054A2">
        <w:rPr>
          <w:rFonts w:ascii="Maiandra GD" w:hAnsi="Maiandra GD"/>
          <w:b/>
          <w:color w:val="000000" w:themeColor="text1"/>
          <w:sz w:val="24"/>
          <w:szCs w:val="24"/>
          <w:lang w:val="en"/>
        </w:rPr>
        <w:t>Place knowledge</w:t>
      </w:r>
    </w:p>
    <w:p w14:paraId="5B14FB29" w14:textId="77777777" w:rsidR="006239C4" w:rsidRPr="004054A2" w:rsidRDefault="006239C4" w:rsidP="009978A1">
      <w:pPr>
        <w:pStyle w:val="NoSpacing"/>
        <w:numPr>
          <w:ilvl w:val="0"/>
          <w:numId w:val="23"/>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understand geographical similarities and differences through studying the human and physical geography of a small area of the United Kingdom, and of a small area in a contrasting non-European country</w:t>
      </w:r>
    </w:p>
    <w:p w14:paraId="4EF42A49" w14:textId="77777777" w:rsidR="006239C4" w:rsidRPr="004054A2" w:rsidRDefault="006239C4" w:rsidP="006239C4">
      <w:pPr>
        <w:pStyle w:val="NoSpacing"/>
        <w:ind w:left="795"/>
        <w:rPr>
          <w:rFonts w:ascii="Maiandra GD" w:hAnsi="Maiandra GD"/>
          <w:color w:val="000000" w:themeColor="text1"/>
          <w:sz w:val="24"/>
          <w:szCs w:val="24"/>
          <w:lang w:val="en"/>
        </w:rPr>
      </w:pPr>
    </w:p>
    <w:p w14:paraId="08071CEC" w14:textId="77777777" w:rsidR="006239C4" w:rsidRPr="004054A2" w:rsidRDefault="006239C4" w:rsidP="006239C4">
      <w:pPr>
        <w:pStyle w:val="NoSpacing"/>
        <w:rPr>
          <w:rFonts w:ascii="Maiandra GD" w:hAnsi="Maiandra GD"/>
          <w:b/>
          <w:color w:val="000000" w:themeColor="text1"/>
          <w:sz w:val="24"/>
          <w:szCs w:val="24"/>
          <w:lang w:val="en"/>
        </w:rPr>
      </w:pPr>
      <w:r w:rsidRPr="004054A2">
        <w:rPr>
          <w:rFonts w:ascii="Maiandra GD" w:hAnsi="Maiandra GD"/>
          <w:b/>
          <w:color w:val="000000" w:themeColor="text1"/>
          <w:sz w:val="24"/>
          <w:szCs w:val="24"/>
          <w:lang w:val="en"/>
        </w:rPr>
        <w:t>Human and physical geography</w:t>
      </w:r>
    </w:p>
    <w:p w14:paraId="13ED3A84" w14:textId="77777777" w:rsidR="006239C4" w:rsidRPr="004054A2" w:rsidRDefault="006239C4" w:rsidP="009978A1">
      <w:pPr>
        <w:pStyle w:val="NoSpacing"/>
        <w:numPr>
          <w:ilvl w:val="0"/>
          <w:numId w:val="23"/>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identify seasonal and daily weather patterns in the United Kingdom and the location of hot and cold areas of the world in relation to the Equator and the North and South Poles</w:t>
      </w:r>
    </w:p>
    <w:p w14:paraId="0EEA96F3" w14:textId="77777777" w:rsidR="006239C4" w:rsidRPr="004054A2" w:rsidRDefault="006239C4" w:rsidP="009978A1">
      <w:pPr>
        <w:pStyle w:val="NoSpacing"/>
        <w:numPr>
          <w:ilvl w:val="0"/>
          <w:numId w:val="23"/>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use basic geographical vocabulary to refer to:</w:t>
      </w:r>
    </w:p>
    <w:p w14:paraId="58AD9635" w14:textId="77777777" w:rsidR="006239C4" w:rsidRPr="004054A2" w:rsidRDefault="006239C4" w:rsidP="009978A1">
      <w:pPr>
        <w:pStyle w:val="NoSpacing"/>
        <w:numPr>
          <w:ilvl w:val="0"/>
          <w:numId w:val="23"/>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key physical features, including: beach, cliff, coast, forest, hill, mountain, sea, ocean, river, soil, valley, vegetation, season and weather</w:t>
      </w:r>
    </w:p>
    <w:p w14:paraId="1668565C" w14:textId="77777777" w:rsidR="006239C4" w:rsidRPr="004054A2" w:rsidRDefault="006239C4" w:rsidP="009978A1">
      <w:pPr>
        <w:pStyle w:val="NoSpacing"/>
        <w:numPr>
          <w:ilvl w:val="0"/>
          <w:numId w:val="23"/>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key human features, including: city, town, village, factory, farm, house, office, port, harbour and shop</w:t>
      </w:r>
    </w:p>
    <w:p w14:paraId="3BC5B880" w14:textId="77777777" w:rsidR="006239C4" w:rsidRPr="004054A2" w:rsidRDefault="006239C4" w:rsidP="006239C4">
      <w:pPr>
        <w:pStyle w:val="NoSpacing"/>
        <w:ind w:left="795"/>
        <w:rPr>
          <w:rFonts w:ascii="Maiandra GD" w:hAnsi="Maiandra GD"/>
          <w:color w:val="000000" w:themeColor="text1"/>
          <w:sz w:val="24"/>
          <w:szCs w:val="24"/>
          <w:lang w:val="en"/>
        </w:rPr>
      </w:pPr>
    </w:p>
    <w:p w14:paraId="2B43DF5E" w14:textId="77777777" w:rsidR="006239C4" w:rsidRPr="004054A2" w:rsidRDefault="006239C4" w:rsidP="006239C4">
      <w:pPr>
        <w:pStyle w:val="NoSpacing"/>
        <w:spacing w:line="360" w:lineRule="auto"/>
        <w:rPr>
          <w:rFonts w:ascii="Maiandra GD" w:hAnsi="Maiandra GD"/>
          <w:b/>
          <w:color w:val="000000" w:themeColor="text1"/>
          <w:sz w:val="24"/>
          <w:szCs w:val="24"/>
          <w:lang w:val="en"/>
        </w:rPr>
      </w:pPr>
      <w:r w:rsidRPr="004054A2">
        <w:rPr>
          <w:rFonts w:ascii="Maiandra GD" w:hAnsi="Maiandra GD"/>
          <w:b/>
          <w:color w:val="000000" w:themeColor="text1"/>
          <w:sz w:val="24"/>
          <w:szCs w:val="24"/>
          <w:lang w:val="en"/>
        </w:rPr>
        <w:t>Geographical skills and fieldwork</w:t>
      </w:r>
    </w:p>
    <w:p w14:paraId="65DCDCF5" w14:textId="77777777" w:rsidR="006239C4" w:rsidRPr="004054A2" w:rsidRDefault="006239C4" w:rsidP="009978A1">
      <w:pPr>
        <w:pStyle w:val="NoSpacing"/>
        <w:numPr>
          <w:ilvl w:val="0"/>
          <w:numId w:val="24"/>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use world maps, atlases and globes to identify the United Kingdom and its countries, as well as the countries, continents and oceans studied at this key stage</w:t>
      </w:r>
    </w:p>
    <w:p w14:paraId="65158B9A" w14:textId="77777777" w:rsidR="006239C4" w:rsidRPr="004054A2" w:rsidRDefault="006239C4" w:rsidP="009978A1">
      <w:pPr>
        <w:pStyle w:val="NoSpacing"/>
        <w:numPr>
          <w:ilvl w:val="0"/>
          <w:numId w:val="24"/>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use simple compass directions (North, South, East and West) and locational and directional language [for example, near and far; left and right], to describe the location of features and routes on a map</w:t>
      </w:r>
    </w:p>
    <w:p w14:paraId="069982AB" w14:textId="77777777" w:rsidR="006239C4" w:rsidRPr="004054A2" w:rsidRDefault="006239C4" w:rsidP="009978A1">
      <w:pPr>
        <w:pStyle w:val="NoSpacing"/>
        <w:numPr>
          <w:ilvl w:val="0"/>
          <w:numId w:val="24"/>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use aerial photographs and plan perspectives to recognise landmarks and basic</w:t>
      </w:r>
    </w:p>
    <w:p w14:paraId="4A3686EE" w14:textId="77777777" w:rsidR="006239C4" w:rsidRPr="004054A2" w:rsidRDefault="006239C4" w:rsidP="006239C4">
      <w:pPr>
        <w:pStyle w:val="NoSpacing"/>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           human and physical features; devise a simple map; and use and construct</w:t>
      </w:r>
    </w:p>
    <w:p w14:paraId="28E323C4" w14:textId="77777777" w:rsidR="006239C4" w:rsidRPr="004054A2" w:rsidRDefault="006239C4" w:rsidP="006239C4">
      <w:pPr>
        <w:pStyle w:val="NoSpacing"/>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           basic symbols in a key</w:t>
      </w:r>
    </w:p>
    <w:p w14:paraId="2CDFDEBC" w14:textId="77777777" w:rsidR="006239C4" w:rsidRPr="004054A2" w:rsidRDefault="006239C4" w:rsidP="009978A1">
      <w:pPr>
        <w:pStyle w:val="NoSpacing"/>
        <w:numPr>
          <w:ilvl w:val="0"/>
          <w:numId w:val="25"/>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use simple fieldwork and observational skills to study the geography of their school and its grounds and the key human and physical features of its surrounding environment.</w:t>
      </w:r>
    </w:p>
    <w:p w14:paraId="2370A58B" w14:textId="77777777" w:rsidR="006239C4" w:rsidRPr="004054A2" w:rsidRDefault="006239C4" w:rsidP="006239C4">
      <w:pPr>
        <w:pStyle w:val="NoSpacing"/>
        <w:spacing w:line="360" w:lineRule="auto"/>
        <w:rPr>
          <w:rFonts w:ascii="Maiandra GD" w:hAnsi="Maiandra GD"/>
          <w:color w:val="000000" w:themeColor="text1"/>
          <w:sz w:val="24"/>
          <w:szCs w:val="24"/>
        </w:rPr>
      </w:pPr>
    </w:p>
    <w:p w14:paraId="338B97C5" w14:textId="77777777" w:rsidR="006239C4" w:rsidRPr="004054A2" w:rsidRDefault="006239C4" w:rsidP="006239C4">
      <w:pPr>
        <w:pStyle w:val="NoSpacing"/>
        <w:spacing w:line="360" w:lineRule="auto"/>
        <w:rPr>
          <w:rFonts w:ascii="Maiandra GD" w:hAnsi="Maiandra GD"/>
          <w:color w:val="000000" w:themeColor="text1"/>
          <w:sz w:val="24"/>
          <w:szCs w:val="24"/>
        </w:rPr>
      </w:pPr>
      <w:r w:rsidRPr="004054A2">
        <w:rPr>
          <w:rFonts w:ascii="Maiandra GD" w:hAnsi="Maiandra GD"/>
          <w:color w:val="000000" w:themeColor="text1"/>
          <w:sz w:val="24"/>
          <w:szCs w:val="24"/>
        </w:rPr>
        <w:t>Year 3 &amp; 4 (Lower KS2)</w:t>
      </w:r>
    </w:p>
    <w:p w14:paraId="0D4A24FB" w14:textId="77777777" w:rsidR="006239C4" w:rsidRPr="004054A2" w:rsidRDefault="006239C4" w:rsidP="006239C4">
      <w:pPr>
        <w:pStyle w:val="NoSpacing"/>
        <w:rPr>
          <w:rFonts w:ascii="Maiandra GD" w:hAnsi="Maiandra GD"/>
          <w:b/>
          <w:color w:val="000000" w:themeColor="text1"/>
          <w:sz w:val="24"/>
          <w:szCs w:val="24"/>
        </w:rPr>
      </w:pPr>
      <w:r w:rsidRPr="004054A2">
        <w:rPr>
          <w:rFonts w:ascii="Maiandra GD" w:hAnsi="Maiandra GD"/>
          <w:b/>
          <w:color w:val="000000" w:themeColor="text1"/>
          <w:sz w:val="24"/>
          <w:szCs w:val="24"/>
        </w:rPr>
        <w:t>Geographical skills and fieldwork</w:t>
      </w:r>
    </w:p>
    <w:p w14:paraId="70795E70" w14:textId="77777777" w:rsidR="006239C4" w:rsidRPr="004054A2" w:rsidRDefault="006239C4" w:rsidP="009978A1">
      <w:pPr>
        <w:pStyle w:val="NoSpacing"/>
        <w:numPr>
          <w:ilvl w:val="0"/>
          <w:numId w:val="25"/>
        </w:numPr>
        <w:rPr>
          <w:rFonts w:ascii="Maiandra GD" w:hAnsi="Maiandra GD"/>
          <w:color w:val="000000" w:themeColor="text1"/>
          <w:sz w:val="24"/>
          <w:szCs w:val="24"/>
        </w:rPr>
      </w:pPr>
      <w:r w:rsidRPr="004054A2">
        <w:rPr>
          <w:rFonts w:ascii="Maiandra GD" w:hAnsi="Maiandra GD"/>
          <w:color w:val="000000" w:themeColor="text1"/>
          <w:sz w:val="24"/>
          <w:szCs w:val="24"/>
        </w:rPr>
        <w:t>use the eight points of a compass, four and six-figure grid references, symbols and key (including the use of Ordnance Survey maps) to build their knowledge of the United Kingdom and the wider world</w:t>
      </w:r>
    </w:p>
    <w:p w14:paraId="7B28E3CC" w14:textId="77777777" w:rsidR="006239C4" w:rsidRPr="004054A2" w:rsidRDefault="006239C4" w:rsidP="006239C4">
      <w:pPr>
        <w:pStyle w:val="NoSpacing"/>
        <w:rPr>
          <w:rFonts w:ascii="Maiandra GD" w:hAnsi="Maiandra GD"/>
          <w:b/>
          <w:color w:val="000000" w:themeColor="text1"/>
          <w:sz w:val="24"/>
          <w:szCs w:val="24"/>
        </w:rPr>
      </w:pPr>
      <w:r w:rsidRPr="004054A2">
        <w:rPr>
          <w:rFonts w:ascii="Maiandra GD" w:hAnsi="Maiandra GD"/>
          <w:b/>
          <w:color w:val="000000" w:themeColor="text1"/>
          <w:sz w:val="24"/>
          <w:szCs w:val="24"/>
        </w:rPr>
        <w:lastRenderedPageBreak/>
        <w:t>Human and physical geography</w:t>
      </w:r>
    </w:p>
    <w:p w14:paraId="6AB805B6" w14:textId="77777777" w:rsidR="006239C4" w:rsidRPr="004054A2" w:rsidRDefault="006239C4" w:rsidP="009978A1">
      <w:pPr>
        <w:pStyle w:val="NoSpacing"/>
        <w:numPr>
          <w:ilvl w:val="0"/>
          <w:numId w:val="25"/>
        </w:numPr>
        <w:rPr>
          <w:rFonts w:ascii="Maiandra GD" w:hAnsi="Maiandra GD"/>
          <w:color w:val="000000" w:themeColor="text1"/>
          <w:sz w:val="24"/>
          <w:szCs w:val="24"/>
        </w:rPr>
      </w:pPr>
      <w:r w:rsidRPr="004054A2">
        <w:rPr>
          <w:rFonts w:ascii="Maiandra GD" w:hAnsi="Maiandra GD"/>
          <w:color w:val="000000" w:themeColor="text1"/>
          <w:sz w:val="24"/>
          <w:szCs w:val="24"/>
        </w:rPr>
        <w:t>physical geography, including: climate zones, biomes and vegetation belts, rivers, mountains, volcanoes and earthquakes, and the water cycle</w:t>
      </w:r>
    </w:p>
    <w:p w14:paraId="30C01A05" w14:textId="77777777" w:rsidR="006239C4" w:rsidRPr="004054A2" w:rsidRDefault="006239C4" w:rsidP="006239C4">
      <w:pPr>
        <w:pStyle w:val="NoSpacing"/>
        <w:rPr>
          <w:rFonts w:ascii="Maiandra GD" w:hAnsi="Maiandra GD"/>
          <w:b/>
          <w:color w:val="000000" w:themeColor="text1"/>
          <w:sz w:val="24"/>
          <w:szCs w:val="24"/>
        </w:rPr>
      </w:pPr>
      <w:r w:rsidRPr="004054A2">
        <w:rPr>
          <w:rFonts w:ascii="Maiandra GD" w:hAnsi="Maiandra GD"/>
          <w:b/>
          <w:color w:val="000000" w:themeColor="text1"/>
          <w:sz w:val="24"/>
          <w:szCs w:val="24"/>
        </w:rPr>
        <w:t>Locational knowledge</w:t>
      </w:r>
    </w:p>
    <w:p w14:paraId="54B2F1CE" w14:textId="77777777" w:rsidR="006239C4" w:rsidRPr="004054A2" w:rsidRDefault="006239C4" w:rsidP="009978A1">
      <w:pPr>
        <w:pStyle w:val="NoSpacing"/>
        <w:numPr>
          <w:ilvl w:val="0"/>
          <w:numId w:val="25"/>
        </w:numPr>
        <w:rPr>
          <w:rFonts w:ascii="Maiandra GD" w:hAnsi="Maiandra GD"/>
          <w:color w:val="000000" w:themeColor="text1"/>
          <w:sz w:val="24"/>
          <w:szCs w:val="24"/>
        </w:rPr>
      </w:pPr>
      <w:r w:rsidRPr="004054A2">
        <w:rPr>
          <w:rFonts w:ascii="Maiandra GD" w:hAnsi="Maiandra GD"/>
          <w:color w:val="000000" w:themeColor="text1"/>
          <w:sz w:val="24"/>
          <w:szCs w:val="24"/>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6FF34A51" w14:textId="77777777" w:rsidR="006239C4" w:rsidRPr="004054A2" w:rsidRDefault="006239C4" w:rsidP="006239C4">
      <w:pPr>
        <w:pStyle w:val="NoSpacing"/>
        <w:rPr>
          <w:rFonts w:ascii="Maiandra GD" w:hAnsi="Maiandra GD"/>
          <w:b/>
          <w:color w:val="000000" w:themeColor="text1"/>
          <w:sz w:val="24"/>
          <w:szCs w:val="24"/>
        </w:rPr>
      </w:pPr>
      <w:r w:rsidRPr="004054A2">
        <w:rPr>
          <w:rFonts w:ascii="Maiandra GD" w:hAnsi="Maiandra GD"/>
          <w:b/>
          <w:color w:val="000000" w:themeColor="text1"/>
          <w:sz w:val="24"/>
          <w:szCs w:val="24"/>
        </w:rPr>
        <w:t>Place knowledge</w:t>
      </w:r>
    </w:p>
    <w:p w14:paraId="63770780" w14:textId="77777777" w:rsidR="006239C4" w:rsidRPr="004054A2" w:rsidRDefault="006239C4" w:rsidP="009978A1">
      <w:pPr>
        <w:pStyle w:val="NoSpacing"/>
        <w:numPr>
          <w:ilvl w:val="0"/>
          <w:numId w:val="25"/>
        </w:numPr>
        <w:rPr>
          <w:rFonts w:ascii="Maiandra GD" w:hAnsi="Maiandra GD"/>
          <w:color w:val="000000" w:themeColor="text1"/>
          <w:sz w:val="24"/>
          <w:szCs w:val="24"/>
        </w:rPr>
      </w:pPr>
      <w:r w:rsidRPr="004054A2">
        <w:rPr>
          <w:rFonts w:ascii="Maiandra GD" w:hAnsi="Maiandra GD"/>
          <w:color w:val="000000" w:themeColor="text1"/>
          <w:sz w:val="24"/>
          <w:szCs w:val="24"/>
        </w:rPr>
        <w:t>understand geographical similarities and differences through the study of human and physical geography of a region of the United Kingdom, a region in a European country, and a region within North or South America</w:t>
      </w:r>
    </w:p>
    <w:p w14:paraId="68679FED" w14:textId="77777777" w:rsidR="006239C4" w:rsidRPr="004054A2" w:rsidRDefault="006239C4" w:rsidP="006239C4">
      <w:pPr>
        <w:pStyle w:val="NoSpacing"/>
        <w:rPr>
          <w:rFonts w:ascii="Maiandra GD" w:hAnsi="Maiandra GD"/>
          <w:color w:val="000000" w:themeColor="text1"/>
          <w:sz w:val="24"/>
          <w:szCs w:val="24"/>
          <w:u w:val="single"/>
          <w:lang w:val="en"/>
        </w:rPr>
      </w:pPr>
    </w:p>
    <w:p w14:paraId="6A6F2C8C" w14:textId="77777777" w:rsidR="006239C4" w:rsidRPr="004054A2" w:rsidRDefault="006239C4" w:rsidP="006239C4">
      <w:pPr>
        <w:pStyle w:val="NoSpacing"/>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Year 5 &amp; 6 (Upper KS2) </w:t>
      </w:r>
    </w:p>
    <w:p w14:paraId="460CF4D0" w14:textId="77777777" w:rsidR="006239C4" w:rsidRPr="004054A2" w:rsidRDefault="006239C4" w:rsidP="006239C4">
      <w:pPr>
        <w:pStyle w:val="NoSpacing"/>
        <w:rPr>
          <w:rFonts w:ascii="Maiandra GD" w:hAnsi="Maiandra GD"/>
          <w:b/>
          <w:color w:val="000000" w:themeColor="text1"/>
          <w:sz w:val="24"/>
          <w:szCs w:val="24"/>
          <w:lang w:val="en"/>
        </w:rPr>
      </w:pPr>
      <w:r w:rsidRPr="004054A2">
        <w:rPr>
          <w:rFonts w:ascii="Maiandra GD" w:hAnsi="Maiandra GD"/>
          <w:b/>
          <w:color w:val="000000" w:themeColor="text1"/>
          <w:sz w:val="24"/>
          <w:szCs w:val="24"/>
          <w:lang w:val="en"/>
        </w:rPr>
        <w:t>Human and physical geography</w:t>
      </w:r>
    </w:p>
    <w:p w14:paraId="7A18B65C" w14:textId="77777777" w:rsidR="006239C4" w:rsidRPr="004054A2" w:rsidRDefault="006239C4" w:rsidP="009978A1">
      <w:pPr>
        <w:pStyle w:val="NoSpacing"/>
        <w:numPr>
          <w:ilvl w:val="0"/>
          <w:numId w:val="25"/>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human geography, including: types of settlement</w:t>
      </w:r>
      <w:r w:rsidRPr="004054A2">
        <w:rPr>
          <w:rFonts w:ascii="Maiandra GD" w:hAnsi="Maiandra GD"/>
          <w:sz w:val="24"/>
          <w:szCs w:val="24"/>
        </w:rPr>
        <w:t xml:space="preserve"> </w:t>
      </w:r>
      <w:r w:rsidRPr="004054A2">
        <w:rPr>
          <w:rFonts w:ascii="Maiandra GD" w:hAnsi="Maiandra GD"/>
          <w:color w:val="000000" w:themeColor="text1"/>
          <w:sz w:val="24"/>
          <w:szCs w:val="24"/>
          <w:lang w:val="en"/>
        </w:rPr>
        <w:t>human geography, and land use, economic activity including trade links, and the distribution of natural resources including energy, food, minerals and water</w:t>
      </w:r>
    </w:p>
    <w:p w14:paraId="2118EFB8" w14:textId="77777777" w:rsidR="006239C4" w:rsidRPr="004054A2" w:rsidRDefault="006239C4" w:rsidP="006239C4">
      <w:pPr>
        <w:pStyle w:val="NoSpacing"/>
        <w:rPr>
          <w:rFonts w:ascii="Maiandra GD" w:hAnsi="Maiandra GD"/>
          <w:b/>
          <w:color w:val="000000" w:themeColor="text1"/>
          <w:sz w:val="24"/>
          <w:szCs w:val="24"/>
          <w:lang w:val="en"/>
        </w:rPr>
      </w:pPr>
      <w:r w:rsidRPr="004054A2">
        <w:rPr>
          <w:rFonts w:ascii="Maiandra GD" w:hAnsi="Maiandra GD"/>
          <w:b/>
          <w:color w:val="000000" w:themeColor="text1"/>
          <w:sz w:val="24"/>
          <w:szCs w:val="24"/>
          <w:lang w:val="en"/>
        </w:rPr>
        <w:t>Geographical skills and fieldwork</w:t>
      </w:r>
    </w:p>
    <w:p w14:paraId="54B128E7" w14:textId="77777777" w:rsidR="006239C4" w:rsidRPr="004054A2" w:rsidRDefault="006239C4" w:rsidP="009978A1">
      <w:pPr>
        <w:pStyle w:val="NoSpacing"/>
        <w:numPr>
          <w:ilvl w:val="0"/>
          <w:numId w:val="25"/>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use the eight points of a compass, four and six-figure grid references, symbols and key (including the use of Ordnance Survey maps) to build their knowledge of the United Kingdom and the wider world</w:t>
      </w:r>
    </w:p>
    <w:p w14:paraId="2B7B1590" w14:textId="77777777" w:rsidR="006239C4" w:rsidRPr="004054A2" w:rsidRDefault="006239C4" w:rsidP="009978A1">
      <w:pPr>
        <w:pStyle w:val="NoSpacing"/>
        <w:numPr>
          <w:ilvl w:val="0"/>
          <w:numId w:val="25"/>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use fieldwork to observe, measure, record and present the human and physical features in the local area using a range of methods, including sketch maps, plans and graphs, and digital technologies</w:t>
      </w:r>
      <w:r w:rsidRPr="004054A2">
        <w:rPr>
          <w:rFonts w:ascii="Maiandra GD" w:hAnsi="Maiandra GD"/>
          <w:b/>
          <w:color w:val="000000" w:themeColor="text1"/>
          <w:sz w:val="24"/>
          <w:szCs w:val="24"/>
          <w:lang w:val="en"/>
        </w:rPr>
        <w:t>.</w:t>
      </w:r>
    </w:p>
    <w:p w14:paraId="2BF70184" w14:textId="77777777" w:rsidR="006239C4" w:rsidRPr="004054A2" w:rsidRDefault="006239C4" w:rsidP="006239C4">
      <w:pPr>
        <w:pStyle w:val="NoSpacing"/>
        <w:ind w:left="795"/>
        <w:rPr>
          <w:rFonts w:ascii="Maiandra GD" w:hAnsi="Maiandra GD"/>
          <w:color w:val="000000" w:themeColor="text1"/>
          <w:sz w:val="24"/>
          <w:szCs w:val="24"/>
          <w:lang w:val="en"/>
        </w:rPr>
      </w:pPr>
    </w:p>
    <w:p w14:paraId="3E01F461" w14:textId="77777777" w:rsidR="006239C4" w:rsidRPr="004054A2" w:rsidRDefault="006239C4" w:rsidP="006239C4">
      <w:pPr>
        <w:pStyle w:val="NoSpacing"/>
        <w:rPr>
          <w:rFonts w:ascii="Maiandra GD" w:hAnsi="Maiandra GD"/>
          <w:b/>
          <w:color w:val="000000" w:themeColor="text1"/>
          <w:sz w:val="24"/>
          <w:szCs w:val="24"/>
          <w:lang w:val="en"/>
        </w:rPr>
      </w:pPr>
      <w:r w:rsidRPr="004054A2">
        <w:rPr>
          <w:rFonts w:ascii="Maiandra GD" w:hAnsi="Maiandra GD"/>
          <w:b/>
          <w:color w:val="000000" w:themeColor="text1"/>
          <w:sz w:val="24"/>
          <w:szCs w:val="24"/>
          <w:lang w:val="en"/>
        </w:rPr>
        <w:t>Locational knowledge</w:t>
      </w:r>
    </w:p>
    <w:p w14:paraId="6C08F564" w14:textId="77777777" w:rsidR="006239C4" w:rsidRPr="004054A2" w:rsidRDefault="006239C4" w:rsidP="009978A1">
      <w:pPr>
        <w:pStyle w:val="NoSpacing"/>
        <w:numPr>
          <w:ilvl w:val="0"/>
          <w:numId w:val="26"/>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locate the world’s countries, using maps to focus on Europe (including the location of Russia) and North and South America, concentrating on their environmental regions, key physical and human characteristics, countries, and major cities</w:t>
      </w:r>
    </w:p>
    <w:p w14:paraId="2EBAFA76" w14:textId="77777777" w:rsidR="006239C4" w:rsidRPr="004054A2" w:rsidRDefault="006239C4" w:rsidP="009978A1">
      <w:pPr>
        <w:pStyle w:val="NoSpacing"/>
        <w:numPr>
          <w:ilvl w:val="0"/>
          <w:numId w:val="26"/>
        </w:numPr>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identify the position and significance of latitude, longitude, Equator, Northern</w:t>
      </w:r>
    </w:p>
    <w:p w14:paraId="56274187" w14:textId="77777777" w:rsidR="006239C4" w:rsidRPr="004054A2" w:rsidRDefault="006239C4" w:rsidP="006239C4">
      <w:pPr>
        <w:pStyle w:val="NoSpacing"/>
        <w:ind w:left="360"/>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     Hemisphere, Southern Hemisphere, the Tropics of Cancer and Capricorn, </w:t>
      </w:r>
    </w:p>
    <w:p w14:paraId="3B09CEE1" w14:textId="77777777" w:rsidR="006239C4" w:rsidRPr="004054A2" w:rsidRDefault="006239C4" w:rsidP="006239C4">
      <w:pPr>
        <w:pStyle w:val="NoSpacing"/>
        <w:ind w:left="360"/>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     Arctic and Antarctic Circle, the Prime/Greenwich Meridian and time</w:t>
      </w:r>
    </w:p>
    <w:p w14:paraId="02526ABA" w14:textId="77777777" w:rsidR="006239C4" w:rsidRPr="004054A2" w:rsidRDefault="006239C4" w:rsidP="006239C4">
      <w:pPr>
        <w:pStyle w:val="NoSpacing"/>
        <w:ind w:left="360"/>
        <w:rPr>
          <w:rFonts w:ascii="Maiandra GD" w:hAnsi="Maiandra GD"/>
          <w:color w:val="000000" w:themeColor="text1"/>
          <w:sz w:val="24"/>
          <w:szCs w:val="24"/>
          <w:lang w:val="en"/>
        </w:rPr>
      </w:pPr>
      <w:r w:rsidRPr="004054A2">
        <w:rPr>
          <w:rFonts w:ascii="Maiandra GD" w:hAnsi="Maiandra GD"/>
          <w:color w:val="000000" w:themeColor="text1"/>
          <w:sz w:val="24"/>
          <w:szCs w:val="24"/>
          <w:lang w:val="en"/>
        </w:rPr>
        <w:t xml:space="preserve">     zones (including day and night)</w:t>
      </w:r>
    </w:p>
    <w:p w14:paraId="2ED52502" w14:textId="77777777" w:rsidR="006239C4" w:rsidRPr="004054A2" w:rsidRDefault="006239C4" w:rsidP="006239C4">
      <w:pPr>
        <w:jc w:val="center"/>
        <w:rPr>
          <w:rFonts w:ascii="Maiandra GD" w:hAnsi="Maiandra GD"/>
          <w:b/>
          <w:color w:val="000000" w:themeColor="text1"/>
          <w:sz w:val="24"/>
          <w:szCs w:val="24"/>
          <w:u w:val="single"/>
        </w:rPr>
      </w:pPr>
    </w:p>
    <w:p w14:paraId="41F9837D" w14:textId="77777777" w:rsidR="006239C4" w:rsidRPr="004054A2" w:rsidRDefault="006239C4" w:rsidP="006239C4">
      <w:pPr>
        <w:pStyle w:val="NoSpacing"/>
        <w:rPr>
          <w:rFonts w:ascii="Maiandra GD" w:hAnsi="Maiandra GD"/>
          <w:bCs/>
          <w:color w:val="000000" w:themeColor="text1"/>
          <w:sz w:val="24"/>
          <w:szCs w:val="24"/>
        </w:rPr>
      </w:pPr>
      <w:r w:rsidRPr="004054A2">
        <w:rPr>
          <w:rFonts w:ascii="Maiandra GD" w:hAnsi="Maiandra GD"/>
          <w:bCs/>
          <w:color w:val="000000" w:themeColor="text1"/>
          <w:sz w:val="24"/>
          <w:szCs w:val="24"/>
        </w:rPr>
        <w:t xml:space="preserve">Within geography, we strive to create a supportive and collaborative ethos for learning by providing investigative and enquiry based learning opportunities. </w:t>
      </w:r>
    </w:p>
    <w:p w14:paraId="1C362103" w14:textId="77777777" w:rsidR="006239C4" w:rsidRPr="004054A2" w:rsidRDefault="006239C4" w:rsidP="006239C4">
      <w:pPr>
        <w:spacing w:line="240" w:lineRule="auto"/>
        <w:rPr>
          <w:rFonts w:ascii="Maiandra GD" w:hAnsi="Maiandra GD"/>
          <w:b/>
          <w:color w:val="000000" w:themeColor="text1"/>
          <w:sz w:val="24"/>
          <w:szCs w:val="24"/>
          <w:u w:val="single"/>
        </w:rPr>
      </w:pPr>
      <w:r w:rsidRPr="004054A2">
        <w:rPr>
          <w:rFonts w:ascii="Maiandra GD" w:hAnsi="Maiandra GD"/>
          <w:bCs/>
          <w:color w:val="000000" w:themeColor="text1"/>
          <w:sz w:val="24"/>
          <w:szCs w:val="24"/>
        </w:rPr>
        <w:t>We want the children to have thoroughly enjoyed learning about geography, therefore encouraging them to undertake new life experiences now and in the future</w:t>
      </w:r>
    </w:p>
    <w:p w14:paraId="639D3852" w14:textId="77777777" w:rsidR="006239C4" w:rsidRPr="004054A2" w:rsidRDefault="006239C4" w:rsidP="006239C4">
      <w:pPr>
        <w:rPr>
          <w:rFonts w:ascii="Maiandra GD" w:hAnsi="Maiandra GD"/>
          <w:b/>
          <w:color w:val="000000" w:themeColor="text1"/>
          <w:sz w:val="24"/>
          <w:szCs w:val="24"/>
          <w:u w:val="single"/>
        </w:rPr>
      </w:pPr>
    </w:p>
    <w:p w14:paraId="21867F87" w14:textId="77777777" w:rsidR="006239C4" w:rsidRPr="004054A2" w:rsidRDefault="006239C4" w:rsidP="006239C4">
      <w:pPr>
        <w:pStyle w:val="NoSpacing"/>
        <w:spacing w:line="360" w:lineRule="auto"/>
        <w:rPr>
          <w:rFonts w:ascii="Maiandra GD" w:hAnsi="Maiandra GD"/>
          <w:b/>
          <w:bCs/>
          <w:color w:val="000000" w:themeColor="text1"/>
          <w:sz w:val="24"/>
          <w:szCs w:val="24"/>
          <w:u w:val="single"/>
        </w:rPr>
      </w:pPr>
      <w:r w:rsidRPr="004054A2">
        <w:rPr>
          <w:rFonts w:ascii="Maiandra GD" w:hAnsi="Maiandra GD"/>
          <w:b/>
          <w:bCs/>
          <w:color w:val="000000" w:themeColor="text1"/>
          <w:sz w:val="24"/>
          <w:szCs w:val="24"/>
          <w:u w:val="single"/>
        </w:rPr>
        <w:t>Assessment and Recording</w:t>
      </w:r>
    </w:p>
    <w:p w14:paraId="3FD71A6F" w14:textId="77777777" w:rsidR="006239C4" w:rsidRPr="004054A2" w:rsidRDefault="006239C4" w:rsidP="006239C4">
      <w:pPr>
        <w:pStyle w:val="NoSpacing"/>
        <w:rPr>
          <w:rFonts w:ascii="Maiandra GD" w:hAnsi="Maiandra GD"/>
          <w:bCs/>
          <w:color w:val="000000" w:themeColor="text1"/>
          <w:sz w:val="24"/>
          <w:szCs w:val="24"/>
        </w:rPr>
      </w:pPr>
      <w:r w:rsidRPr="004054A2">
        <w:rPr>
          <w:rFonts w:ascii="Maiandra GD" w:hAnsi="Maiandra GD"/>
          <w:bCs/>
          <w:color w:val="000000" w:themeColor="text1"/>
          <w:sz w:val="24"/>
          <w:szCs w:val="24"/>
        </w:rPr>
        <w:t xml:space="preserve">At St Joseph’s we record our work in ‘Topic Books’.  </w:t>
      </w:r>
    </w:p>
    <w:p w14:paraId="3A1DFD99" w14:textId="77777777" w:rsidR="006239C4" w:rsidRPr="004054A2" w:rsidRDefault="006239C4" w:rsidP="006239C4">
      <w:pPr>
        <w:pStyle w:val="NoSpacing"/>
        <w:rPr>
          <w:rFonts w:ascii="Maiandra GD" w:hAnsi="Maiandra GD"/>
          <w:bCs/>
          <w:color w:val="000000" w:themeColor="text1"/>
          <w:sz w:val="24"/>
          <w:szCs w:val="24"/>
        </w:rPr>
      </w:pPr>
      <w:r w:rsidRPr="004054A2">
        <w:rPr>
          <w:rFonts w:ascii="Maiandra GD" w:hAnsi="Maiandra GD"/>
          <w:bCs/>
          <w:color w:val="000000" w:themeColor="text1"/>
          <w:sz w:val="24"/>
          <w:szCs w:val="24"/>
        </w:rPr>
        <w:lastRenderedPageBreak/>
        <w:t>Assessment for learning is continuous throughout the planning, teaching and learning cycle. We assess using ‘Pre and Post questions’ before and after each topic is taught. Children also assess their own learning by self-marking and reflecting on their work.</w:t>
      </w:r>
    </w:p>
    <w:p w14:paraId="2B96B84A" w14:textId="77777777" w:rsidR="006239C4" w:rsidRPr="004054A2" w:rsidRDefault="006239C4" w:rsidP="006239C4">
      <w:pPr>
        <w:pStyle w:val="NoSpacing"/>
        <w:rPr>
          <w:rFonts w:ascii="Maiandra GD" w:hAnsi="Maiandra GD"/>
          <w:bCs/>
          <w:color w:val="000000" w:themeColor="text1"/>
          <w:sz w:val="24"/>
          <w:szCs w:val="24"/>
          <w:u w:val="single"/>
        </w:rPr>
      </w:pPr>
    </w:p>
    <w:p w14:paraId="5028C354" w14:textId="77777777" w:rsidR="006239C4" w:rsidRPr="004054A2" w:rsidRDefault="006239C4" w:rsidP="006239C4">
      <w:pPr>
        <w:rPr>
          <w:rFonts w:ascii="Maiandra GD" w:hAnsi="Maiandra GD"/>
          <w:b/>
          <w:color w:val="000000" w:themeColor="text1"/>
          <w:sz w:val="24"/>
          <w:szCs w:val="24"/>
          <w:u w:val="single"/>
        </w:rPr>
      </w:pPr>
    </w:p>
    <w:p w14:paraId="46DA3C31" w14:textId="77777777" w:rsidR="006239C4" w:rsidRPr="004054A2" w:rsidRDefault="006239C4" w:rsidP="006239C4">
      <w:pPr>
        <w:pStyle w:val="NoSpacing"/>
        <w:spacing w:line="360" w:lineRule="auto"/>
        <w:rPr>
          <w:rFonts w:ascii="Maiandra GD" w:hAnsi="Maiandra GD"/>
          <w:b/>
          <w:color w:val="000000" w:themeColor="text1"/>
          <w:sz w:val="24"/>
          <w:szCs w:val="24"/>
          <w:u w:val="single"/>
        </w:rPr>
      </w:pPr>
      <w:r w:rsidRPr="004054A2">
        <w:rPr>
          <w:rFonts w:ascii="Maiandra GD" w:hAnsi="Maiandra GD"/>
          <w:b/>
          <w:color w:val="000000" w:themeColor="text1"/>
          <w:sz w:val="24"/>
          <w:szCs w:val="24"/>
          <w:u w:val="single"/>
        </w:rPr>
        <w:t>Resources</w:t>
      </w:r>
    </w:p>
    <w:p w14:paraId="3D43F300" w14:textId="77777777" w:rsidR="006239C4" w:rsidRPr="004054A2" w:rsidRDefault="006239C4" w:rsidP="006239C4">
      <w:pPr>
        <w:spacing w:line="240" w:lineRule="auto"/>
        <w:rPr>
          <w:rFonts w:ascii="Maiandra GD" w:hAnsi="Maiandra GD"/>
          <w:color w:val="000000" w:themeColor="text1"/>
          <w:sz w:val="24"/>
          <w:szCs w:val="24"/>
        </w:rPr>
      </w:pPr>
      <w:r w:rsidRPr="004054A2">
        <w:rPr>
          <w:rFonts w:ascii="Maiandra GD" w:hAnsi="Maiandra GD"/>
          <w:color w:val="000000" w:themeColor="text1"/>
          <w:sz w:val="24"/>
          <w:szCs w:val="24"/>
        </w:rPr>
        <w:t>Existing, geography resources are stored centrally in the Humanities Resource cupboard and are organised into topic themes, which are clearly labelled. We keep these in a central store.</w:t>
      </w:r>
    </w:p>
    <w:p w14:paraId="72CE209D" w14:textId="77777777" w:rsidR="006239C4" w:rsidRPr="004054A2" w:rsidRDefault="006239C4" w:rsidP="006239C4">
      <w:pPr>
        <w:pStyle w:val="NoSpacing"/>
        <w:rPr>
          <w:rFonts w:ascii="Maiandra GD" w:hAnsi="Maiandra GD"/>
          <w:color w:val="000000" w:themeColor="text1"/>
          <w:sz w:val="24"/>
          <w:szCs w:val="24"/>
        </w:rPr>
      </w:pPr>
      <w:r w:rsidRPr="004054A2">
        <w:rPr>
          <w:rFonts w:ascii="Maiandra GD" w:hAnsi="Maiandra GD"/>
          <w:color w:val="000000" w:themeColor="text1"/>
          <w:sz w:val="24"/>
          <w:szCs w:val="24"/>
        </w:rPr>
        <w:t>The library contains a good supply of history topic books to support children’s individual research. We also use the Essex Loan box Scheme to hire artefacts and books to support specific units of study.</w:t>
      </w:r>
    </w:p>
    <w:p w14:paraId="68C60A2A" w14:textId="77777777" w:rsidR="006239C4" w:rsidRPr="004054A2" w:rsidRDefault="006239C4" w:rsidP="006239C4">
      <w:pPr>
        <w:pStyle w:val="NoSpacing"/>
        <w:rPr>
          <w:rFonts w:ascii="Maiandra GD" w:hAnsi="Maiandra GD"/>
          <w:color w:val="000000" w:themeColor="text1"/>
          <w:sz w:val="24"/>
          <w:szCs w:val="24"/>
        </w:rPr>
      </w:pPr>
      <w:r w:rsidRPr="004054A2">
        <w:rPr>
          <w:rFonts w:ascii="Maiandra GD" w:hAnsi="Maiandra GD"/>
          <w:color w:val="000000" w:themeColor="text1"/>
          <w:sz w:val="24"/>
          <w:szCs w:val="24"/>
        </w:rPr>
        <w:t>Class teachers are encouraged to have a topic board and table for each of the history topics where work, books and other artefacts are displayed and easily accessible for children.</w:t>
      </w:r>
    </w:p>
    <w:p w14:paraId="1080D317" w14:textId="77777777" w:rsidR="006239C4" w:rsidRPr="004054A2" w:rsidRDefault="006239C4" w:rsidP="006239C4">
      <w:pPr>
        <w:rPr>
          <w:rFonts w:ascii="Maiandra GD" w:hAnsi="Maiandra GD"/>
          <w:b/>
          <w:color w:val="000000" w:themeColor="text1"/>
          <w:sz w:val="24"/>
          <w:szCs w:val="24"/>
          <w:u w:val="single"/>
        </w:rPr>
      </w:pPr>
    </w:p>
    <w:p w14:paraId="392EC710" w14:textId="77777777" w:rsidR="006239C4" w:rsidRPr="004054A2" w:rsidRDefault="006239C4" w:rsidP="006239C4">
      <w:pPr>
        <w:jc w:val="center"/>
        <w:rPr>
          <w:rFonts w:ascii="Maiandra GD" w:hAnsi="Maiandra GD"/>
          <w:b/>
          <w:color w:val="FF0000"/>
          <w:sz w:val="24"/>
          <w:szCs w:val="24"/>
          <w:u w:val="single"/>
        </w:rPr>
      </w:pPr>
      <w:r w:rsidRPr="004054A2">
        <w:rPr>
          <w:rFonts w:ascii="Maiandra GD" w:hAnsi="Maiandra GD"/>
          <w:b/>
          <w:color w:val="FF0000"/>
          <w:sz w:val="24"/>
          <w:szCs w:val="24"/>
          <w:u w:val="single"/>
        </w:rPr>
        <w:t>Art &amp; Design</w:t>
      </w:r>
    </w:p>
    <w:p w14:paraId="52978302" w14:textId="77777777" w:rsidR="006239C4" w:rsidRPr="004054A2" w:rsidRDefault="006239C4" w:rsidP="006239C4">
      <w:pPr>
        <w:rPr>
          <w:rFonts w:ascii="Maiandra GD" w:hAnsi="Maiandra GD"/>
          <w:sz w:val="24"/>
          <w:szCs w:val="24"/>
        </w:rPr>
      </w:pPr>
    </w:p>
    <w:p w14:paraId="1989C789" w14:textId="77777777" w:rsidR="006239C4" w:rsidRPr="004054A2" w:rsidRDefault="006239C4" w:rsidP="006239C4">
      <w:pPr>
        <w:rPr>
          <w:rFonts w:ascii="Maiandra GD" w:hAnsi="Maiandra GD"/>
          <w:sz w:val="24"/>
          <w:szCs w:val="24"/>
        </w:rPr>
      </w:pPr>
      <w:r w:rsidRPr="004054A2">
        <w:rPr>
          <w:rFonts w:ascii="Maiandra GD" w:hAnsi="Maiandra GD"/>
          <w:sz w:val="24"/>
          <w:szCs w:val="24"/>
        </w:rPr>
        <w:t>Art and Design are a highly creative and inspiring part of the curriculum.  We plan activities to link with class and whole-school topics and event and aim to teach children skills in a wide variety of arts areas and techniques.  We feel art gives all children the chance to participate at their own level and we give children opportunities to extend their skills and enable them to reach their potential in drawing, painting, sculpture and to explore a wide variety of different arts and crafts activities.</w:t>
      </w:r>
    </w:p>
    <w:p w14:paraId="55B88425" w14:textId="77777777" w:rsidR="006239C4" w:rsidRPr="004054A2" w:rsidRDefault="006239C4" w:rsidP="006239C4">
      <w:pPr>
        <w:rPr>
          <w:rFonts w:ascii="Maiandra GD" w:hAnsi="Maiandra GD"/>
          <w:sz w:val="24"/>
          <w:szCs w:val="24"/>
        </w:rPr>
      </w:pPr>
      <w:r w:rsidRPr="004054A2">
        <w:rPr>
          <w:rFonts w:ascii="Maiandra GD" w:hAnsi="Maiandra GD"/>
          <w:sz w:val="24"/>
          <w:szCs w:val="24"/>
        </w:rPr>
        <w:t>Key Stage 1:</w:t>
      </w:r>
    </w:p>
    <w:p w14:paraId="22B2742F" w14:textId="77777777" w:rsidR="006239C4" w:rsidRPr="004054A2" w:rsidRDefault="006239C4" w:rsidP="006239C4">
      <w:pPr>
        <w:rPr>
          <w:rFonts w:ascii="Maiandra GD" w:hAnsi="Maiandra GD"/>
          <w:sz w:val="24"/>
          <w:szCs w:val="24"/>
        </w:rPr>
      </w:pPr>
      <w:r w:rsidRPr="004054A2">
        <w:rPr>
          <w:rFonts w:ascii="Maiandra GD" w:hAnsi="Maiandra GD"/>
          <w:sz w:val="24"/>
          <w:szCs w:val="24"/>
        </w:rPr>
        <w:t xml:space="preserve">In art and design we teach children to draw and colour using pencils and pencil crayons.  Children draw pictures to deepen and broaden their understanding of a variety of class topics and often choose their own subjects when they are drawing for pleasure or mindfulness.  Colouring activities are used to promote reflection and give children a choice regarding the colours they use.  We encourage them to learn different ways to apply paint to paper using brushes, cotton buds and other methods to encourage the development of fine motor skills and dexterity.  They use imagination when designing cards, posters or invitations for events or special occasions.  Cutting and sticking skills are used to create collages and other artworks using sugar paper, tissue paper and other materials, such as leaves.  Simple printing techniques are explored and other activities such as creating pictures with bubbles and paint in water provide exciting departures from “normal” art activities.  Modelling and sculpture techniques are learned using plasticine and play-dough so children can create simple shapes using both their fingers and simple tools.  Cardboard boxes, recycling and other unwanted materials are used to make larger scale shapes and sculptures, for example creating Tudor houses.  Children study and discuss art works </w:t>
      </w:r>
      <w:r w:rsidRPr="004054A2">
        <w:rPr>
          <w:rFonts w:ascii="Maiandra GD" w:hAnsi="Maiandra GD"/>
          <w:sz w:val="24"/>
          <w:szCs w:val="24"/>
        </w:rPr>
        <w:lastRenderedPageBreak/>
        <w:t xml:space="preserve">produced by a variety of famous artists, such as Kandinsky.  Children begin to express a personal opinion about different pictures and begin to compare them to pictures they have produced themselves or in their class.  </w:t>
      </w:r>
    </w:p>
    <w:p w14:paraId="331FE267" w14:textId="77777777" w:rsidR="006239C4" w:rsidRPr="004054A2" w:rsidRDefault="006239C4" w:rsidP="006239C4">
      <w:pPr>
        <w:rPr>
          <w:rFonts w:ascii="Maiandra GD" w:hAnsi="Maiandra GD"/>
          <w:sz w:val="24"/>
          <w:szCs w:val="24"/>
        </w:rPr>
      </w:pPr>
      <w:r w:rsidRPr="004054A2">
        <w:rPr>
          <w:rFonts w:ascii="Maiandra GD" w:hAnsi="Maiandra GD"/>
          <w:sz w:val="24"/>
          <w:szCs w:val="24"/>
        </w:rPr>
        <w:t>Key Stage 2:</w:t>
      </w:r>
    </w:p>
    <w:p w14:paraId="693D4D27" w14:textId="77777777" w:rsidR="006239C4" w:rsidRPr="004054A2" w:rsidRDefault="006239C4" w:rsidP="006239C4">
      <w:pPr>
        <w:rPr>
          <w:rFonts w:ascii="Maiandra GD" w:hAnsi="Maiandra GD"/>
          <w:sz w:val="24"/>
          <w:szCs w:val="24"/>
        </w:rPr>
      </w:pPr>
      <w:r w:rsidRPr="004054A2">
        <w:rPr>
          <w:rFonts w:ascii="Maiandra GD" w:hAnsi="Maiandra GD"/>
          <w:sz w:val="24"/>
          <w:szCs w:val="24"/>
        </w:rPr>
        <w:t>During Key Stage 2 children build upon the basic skills they learned during Key Stage 1 and strive to improve the quality of their art and design work.  They work to broaden their knowledge and understanding and explore more advanced techniques such as using contrast and shading.  They explore a wider range of drawing implements such as pastels and charcoal, producing pictures with greater detail and interest.  They learn to paint with increasing skill and experiment with blending colours to add greater depth and perspective to pictures.  Children experiment with drawing from life and use sketch books to record ideas from which they select subjects for more detailed pictures.  They begin using clay to create more highly skilled sculptures and learn how to join pieces of clay together to form larger and more complex shapes.  Papier mache is used to create larger scale sculptures using recycling.  Children design and create posters and leaflets and spend time creating decorative and beautiful artworks to fit a theme or topic as required.  They study the work of “Great” artists, for example Picasso; Reubens and Van Gogh and designers such as William Morris, forming opinions about their work and discussing whether they like or dislike their approach to creating pictures.  Children create collages using a variety of different materials and may begin exploring origami and paper sculpture.  Children are given freedom to create their own projects linked to their class topic and many choose artistic responses.</w:t>
      </w:r>
    </w:p>
    <w:p w14:paraId="6FC5B2CC" w14:textId="77777777" w:rsidR="006239C4" w:rsidRPr="004054A2" w:rsidRDefault="006239C4" w:rsidP="006239C4">
      <w:pPr>
        <w:rPr>
          <w:rFonts w:ascii="Maiandra GD" w:hAnsi="Maiandra GD"/>
          <w:sz w:val="24"/>
          <w:szCs w:val="24"/>
        </w:rPr>
      </w:pPr>
      <w:r w:rsidRPr="004054A2">
        <w:rPr>
          <w:rFonts w:ascii="Maiandra GD" w:hAnsi="Maiandra GD"/>
          <w:sz w:val="24"/>
          <w:szCs w:val="24"/>
        </w:rPr>
        <w:t xml:space="preserve">We seek to enrich the curriculum learning by studying the work of local artists who visit our school and encouraging children to ask questions.  We are planning to begin delivering Arts Awards, which should broaden the offer of arts and crafts activities available for children to experience.  We plan to allow children to experience as wide a variety of art and design activities as possible to enable them to discover the arts areas they are most enthusiastic about so they can explore them further.  Creativity and imagination is essential for art and allows children freedom to express themselves and can give those who struggle with core or academic subjects an opportunity to shine.  </w:t>
      </w:r>
    </w:p>
    <w:p w14:paraId="0E692FF4" w14:textId="77777777" w:rsidR="006239C4" w:rsidRPr="004054A2" w:rsidRDefault="006239C4" w:rsidP="006239C4">
      <w:pPr>
        <w:jc w:val="center"/>
        <w:rPr>
          <w:rFonts w:ascii="Maiandra GD" w:hAnsi="Maiandra GD"/>
          <w:b/>
          <w:color w:val="FF0000"/>
          <w:sz w:val="24"/>
          <w:szCs w:val="24"/>
          <w:u w:val="single"/>
        </w:rPr>
      </w:pPr>
      <w:r w:rsidRPr="004054A2">
        <w:rPr>
          <w:rFonts w:ascii="Maiandra GD" w:hAnsi="Maiandra GD"/>
          <w:b/>
          <w:color w:val="FF0000"/>
          <w:sz w:val="24"/>
          <w:szCs w:val="24"/>
          <w:u w:val="single"/>
        </w:rPr>
        <w:t>Design Technology</w:t>
      </w:r>
    </w:p>
    <w:p w14:paraId="74615038" w14:textId="77777777" w:rsidR="006239C4" w:rsidRPr="004054A2" w:rsidRDefault="006239C4" w:rsidP="006239C4">
      <w:pPr>
        <w:rPr>
          <w:rFonts w:ascii="Maiandra GD" w:hAnsi="Maiandra GD"/>
          <w:sz w:val="24"/>
          <w:szCs w:val="24"/>
        </w:rPr>
      </w:pPr>
      <w:r w:rsidRPr="004054A2">
        <w:rPr>
          <w:rFonts w:ascii="Maiandra GD" w:hAnsi="Maiandra GD"/>
          <w:sz w:val="24"/>
          <w:szCs w:val="24"/>
        </w:rPr>
        <w:t xml:space="preserve">The majority of the DT curriculum is based around our Forest School, which is growing fast.  In the Forest School children are given opportunities to take part in a variety of activities which require imaginative thinking and creative problem solving, along with risk awareness and team building skills.  They learn skills, such as tying different kinds of knots and then use their newly acquired knowledge to teach others.  They have the option to work individually or as a team in a variety of scenarios and learn to recognise when it would be better to work co-operatively with others in order to be more successful.  Team building skills and problem solving are a key part of our DT curriculum and many activities to promote learning are organised </w:t>
      </w:r>
      <w:r w:rsidRPr="004054A2">
        <w:rPr>
          <w:rFonts w:ascii="Maiandra GD" w:hAnsi="Maiandra GD"/>
          <w:sz w:val="24"/>
          <w:szCs w:val="24"/>
        </w:rPr>
        <w:lastRenderedPageBreak/>
        <w:t xml:space="preserve">throughout the year.  Children learn about nature and how to respect the creatures found in and out of the Forest School.  They select suitable materials and methods to build homes suitable for a variety of forest creatures.  Children use nature and natural objects (leaves, sticks, etc) to create art both in and out of the Forest School.  A visit to the Forest School can be used as an opportunity for story-telling.  Being out of the classroom can help children fully immerse themselves in the magic of the story and to really engage with the topic.  We believe that story-telling in the Forest can be utilised to really fire the imagination and leads to better results than if learning took place only in the classroom.  Children take photos to remind them of their experiences in the Forest School and are also used to encourage them to look at things from another perspective and to consider how the Forest School appears to its inhabitants.  Photographs taken from unusual perspectives can set a tricky challenge for children as they try to discover where a particular picture was taken.  “Journey” or “memory” sticks help children recall what they did and how they felt while in the Forest School.  </w:t>
      </w:r>
    </w:p>
    <w:p w14:paraId="544F7778" w14:textId="77777777" w:rsidR="006239C4" w:rsidRPr="004054A2" w:rsidRDefault="006239C4" w:rsidP="006239C4">
      <w:pPr>
        <w:rPr>
          <w:rFonts w:ascii="Maiandra GD" w:hAnsi="Maiandra GD"/>
          <w:sz w:val="24"/>
          <w:szCs w:val="24"/>
        </w:rPr>
      </w:pPr>
      <w:r w:rsidRPr="004054A2">
        <w:rPr>
          <w:rFonts w:ascii="Maiandra GD" w:hAnsi="Maiandra GD"/>
          <w:sz w:val="24"/>
          <w:szCs w:val="24"/>
        </w:rPr>
        <w:t>In addition to educational benefits, the Forest School can be used to promote social and emotional development and well-being.  Children who struggle to concentrate or participate in the classroom can benefit from time spent in the open air, taking part in exciting and adventurous activities they would not otherwise have the opportunity to engage in. Everyone can benefit from time for reflection and being out of doors can help mind and body relax and prepare for a return to the classroom.  The Forest School can be used for prayer and quiet time as well as meditation and reflection.</w:t>
      </w:r>
    </w:p>
    <w:p w14:paraId="07A70BA4" w14:textId="77777777" w:rsidR="006239C4" w:rsidRPr="004054A2" w:rsidRDefault="006239C4" w:rsidP="006239C4">
      <w:pPr>
        <w:rPr>
          <w:rFonts w:ascii="Maiandra GD" w:hAnsi="Maiandra GD"/>
          <w:sz w:val="24"/>
          <w:szCs w:val="24"/>
        </w:rPr>
      </w:pPr>
      <w:r w:rsidRPr="004054A2">
        <w:rPr>
          <w:rFonts w:ascii="Maiandra GD" w:hAnsi="Maiandra GD"/>
          <w:sz w:val="24"/>
          <w:szCs w:val="24"/>
        </w:rPr>
        <w:t xml:space="preserve">After activities children come back to the classroom with a wealth of inspiration which can be channelled into drawing, creative writing, poetry, design activities and many others.  Children are encouraged to evaluate their achievements, noting both successes and failures and to use what they have learned in the Forest School to find areas for improvement.  Children are encouraged to discuss their experiences both with class members and with their family and friends.  </w:t>
      </w:r>
    </w:p>
    <w:p w14:paraId="2E764C46" w14:textId="77777777" w:rsidR="006239C4" w:rsidRPr="004054A2" w:rsidRDefault="006239C4" w:rsidP="006239C4">
      <w:pPr>
        <w:rPr>
          <w:rFonts w:ascii="Maiandra GD" w:hAnsi="Maiandra GD"/>
          <w:sz w:val="24"/>
          <w:szCs w:val="24"/>
        </w:rPr>
      </w:pPr>
      <w:r w:rsidRPr="004054A2">
        <w:rPr>
          <w:rFonts w:ascii="Maiandra GD" w:hAnsi="Maiandra GD"/>
          <w:sz w:val="24"/>
          <w:szCs w:val="24"/>
        </w:rPr>
        <w:t xml:space="preserve">As our Forest School becomes more established children will build on their skills and become increasingly confident in a challenging environment.  They will begin building and safely managing fires and using a wider range of tools, such as knives and bowsaws for cutting and carving activities.  It may be possible to cook on the fires and learn other essential skills which will be useful for later life.  We have plans to make boats out of natural objects and to sail them on the lake in Lea Valley Park.  It may be possible to invite some parents to come and take part in activities with their child(ren) to help them enjoy engaging in outdoor and adventurous activities and build stronger family ties as a result.  </w:t>
      </w:r>
    </w:p>
    <w:p w14:paraId="0B58EE07" w14:textId="77777777" w:rsidR="006239C4" w:rsidRPr="004054A2" w:rsidRDefault="006239C4" w:rsidP="006239C4">
      <w:pPr>
        <w:rPr>
          <w:rFonts w:ascii="Maiandra GD" w:hAnsi="Maiandra GD"/>
          <w:sz w:val="24"/>
          <w:szCs w:val="24"/>
        </w:rPr>
      </w:pPr>
      <w:r w:rsidRPr="004054A2">
        <w:rPr>
          <w:rFonts w:ascii="Maiandra GD" w:hAnsi="Maiandra GD"/>
          <w:sz w:val="24"/>
          <w:szCs w:val="24"/>
        </w:rPr>
        <w:t xml:space="preserve">All Forest School activities are tailored to suit the individuals involved to allow them to gain “real life” experience and skills which they can take forward into later life, both in and out of education to enable them to become useful and successful citizens.  Forest School learning is child-centred and child-led with adults supervising.  Children are encouraged to think for themselves and to consider possible consequences of their behaviour and actions and how they could affect themselves and others.  </w:t>
      </w:r>
    </w:p>
    <w:p w14:paraId="6DB038CA" w14:textId="77777777" w:rsidR="006239C4" w:rsidRPr="004054A2" w:rsidRDefault="006239C4" w:rsidP="006239C4">
      <w:pPr>
        <w:rPr>
          <w:rFonts w:ascii="Maiandra GD" w:hAnsi="Maiandra GD"/>
          <w:sz w:val="24"/>
          <w:szCs w:val="24"/>
        </w:rPr>
      </w:pPr>
      <w:r w:rsidRPr="004054A2">
        <w:rPr>
          <w:rFonts w:ascii="Maiandra GD" w:hAnsi="Maiandra GD"/>
          <w:sz w:val="24"/>
          <w:szCs w:val="24"/>
        </w:rPr>
        <w:lastRenderedPageBreak/>
        <w:t>Cooking lessons take place for children at appropriate levels as they progress through the school.  They learn simple skills such as how to open a tin can without causing injury to themselves and how to use a knife safely to chop up vegetables etc.  They learn about food and nutrition through DT and PE lessons and understand how to keep their bodies healthy and fit.  They learn about weighing and measuring ingredients properly for baking and how to follow a recipe.  Children learn simple cooking skills so they can prepare a simple meal for themselves safely and hygienically.  We encourage children to learn more about recipes and have even run a competition for children to create their own recipes, prepare and share them and the most successful ones have been combined into a cook book by children, for children.</w:t>
      </w:r>
    </w:p>
    <w:p w14:paraId="1C7F8AB5" w14:textId="77777777" w:rsidR="006239C4" w:rsidRPr="004054A2" w:rsidRDefault="006239C4" w:rsidP="006239C4">
      <w:pPr>
        <w:rPr>
          <w:rFonts w:ascii="Maiandra GD" w:hAnsi="Maiandra GD"/>
          <w:sz w:val="24"/>
          <w:szCs w:val="24"/>
        </w:rPr>
      </w:pPr>
      <w:r w:rsidRPr="004054A2">
        <w:rPr>
          <w:rFonts w:ascii="Maiandra GD" w:hAnsi="Maiandra GD"/>
          <w:sz w:val="24"/>
          <w:szCs w:val="24"/>
        </w:rPr>
        <w:t xml:space="preserve">Year 5 children take part in the “Dragon’s Apprentice” scheme, wherein they learn useful business skills through planning, managing and marketing the projects they set up to raise money.  These are truly valuable life-skills and can benefit children and may lead them on to take Business Studies at GCSE level or possibly above.  </w:t>
      </w:r>
    </w:p>
    <w:p w14:paraId="63F8F5D4" w14:textId="77777777" w:rsidR="006239C4" w:rsidRPr="004054A2" w:rsidRDefault="006239C4" w:rsidP="006239C4">
      <w:pPr>
        <w:rPr>
          <w:rFonts w:ascii="Maiandra GD" w:hAnsi="Maiandra GD"/>
          <w:sz w:val="24"/>
          <w:szCs w:val="24"/>
        </w:rPr>
      </w:pPr>
      <w:r w:rsidRPr="004054A2">
        <w:rPr>
          <w:rFonts w:ascii="Maiandra GD" w:hAnsi="Maiandra GD"/>
          <w:sz w:val="24"/>
          <w:szCs w:val="24"/>
        </w:rPr>
        <w:t>The learning and experiences gained from DT lessons are invaluable and we feel that the activities planned help children prepare for later life.</w:t>
      </w:r>
    </w:p>
    <w:p w14:paraId="0E8EDE70" w14:textId="77777777" w:rsidR="006239C4" w:rsidRPr="004054A2" w:rsidRDefault="006239C4" w:rsidP="004054A2">
      <w:pPr>
        <w:rPr>
          <w:rFonts w:ascii="Maiandra GD" w:hAnsi="Maiandra GD"/>
          <w:b/>
          <w:color w:val="000000" w:themeColor="text1"/>
          <w:sz w:val="24"/>
          <w:szCs w:val="24"/>
          <w:u w:val="single"/>
        </w:rPr>
      </w:pPr>
    </w:p>
    <w:p w14:paraId="19F82B9B" w14:textId="77777777" w:rsidR="006239C4" w:rsidRPr="004054A2" w:rsidRDefault="006239C4" w:rsidP="006239C4">
      <w:pPr>
        <w:jc w:val="center"/>
        <w:rPr>
          <w:rFonts w:ascii="Maiandra GD" w:hAnsi="Maiandra GD"/>
          <w:b/>
          <w:color w:val="000000" w:themeColor="text1"/>
          <w:sz w:val="24"/>
          <w:szCs w:val="24"/>
          <w:u w:val="single"/>
        </w:rPr>
      </w:pPr>
      <w:r w:rsidRPr="004054A2">
        <w:rPr>
          <w:rFonts w:ascii="Maiandra GD" w:hAnsi="Maiandra GD"/>
          <w:b/>
          <w:color w:val="000000" w:themeColor="text1"/>
          <w:sz w:val="24"/>
          <w:szCs w:val="24"/>
          <w:u w:val="single"/>
        </w:rPr>
        <w:t>Science</w:t>
      </w:r>
    </w:p>
    <w:p w14:paraId="60ADA6A2" w14:textId="77777777" w:rsidR="006239C4" w:rsidRPr="004054A2" w:rsidRDefault="006239C4" w:rsidP="006239C4">
      <w:pPr>
        <w:pStyle w:val="NoSpacing"/>
        <w:spacing w:line="360" w:lineRule="auto"/>
        <w:rPr>
          <w:rFonts w:ascii="Maiandra GD" w:hAnsi="Maiandra GD"/>
          <w:sz w:val="24"/>
          <w:szCs w:val="24"/>
        </w:rPr>
      </w:pPr>
      <w:r w:rsidRPr="004054A2">
        <w:rPr>
          <w:rFonts w:ascii="Maiandra GD" w:hAnsi="Maiandra GD" w:cs="Arial"/>
          <w:sz w:val="24"/>
          <w:szCs w:val="24"/>
        </w:rPr>
        <w:t xml:space="preserve">In our rapidly evolving world, science is a vital part of our curriculum intention. Science stimulates and excites pupils’ curiosity about phenomena and events in the world around them. </w:t>
      </w:r>
      <w:r w:rsidRPr="004054A2">
        <w:rPr>
          <w:rFonts w:ascii="Maiandra GD" w:hAnsi="Maiandra GD"/>
          <w:sz w:val="24"/>
          <w:szCs w:val="24"/>
        </w:rPr>
        <w:t>At St. Joseph’s we believe that the best science teaching fosters and develops pupils’ curiosity in the subject whilst also helping them to fulfil their potential. By understanding what our children already know, we inspire learning through excellent teaching and a passion for bringing a rich and varied curriculum to life. We aim to develop every child’s inquisitive nature and their curiosity about our world; through practical investigations we, as teachers, aim to satisfy their curiosity with knowledge.</w:t>
      </w:r>
    </w:p>
    <w:p w14:paraId="00DE8014" w14:textId="77777777" w:rsidR="006239C4" w:rsidRPr="004054A2" w:rsidRDefault="006239C4" w:rsidP="006239C4">
      <w:pPr>
        <w:pStyle w:val="NoSpacing"/>
        <w:spacing w:line="360" w:lineRule="auto"/>
        <w:rPr>
          <w:rFonts w:ascii="Maiandra GD" w:hAnsi="Maiandra GD" w:cs="Arial"/>
          <w:sz w:val="24"/>
          <w:szCs w:val="24"/>
        </w:rPr>
      </w:pPr>
    </w:p>
    <w:p w14:paraId="72E42FF7" w14:textId="77777777" w:rsidR="006239C4" w:rsidRPr="004054A2" w:rsidRDefault="006239C4" w:rsidP="006239C4">
      <w:pPr>
        <w:pStyle w:val="NoSpacing"/>
        <w:spacing w:line="360" w:lineRule="auto"/>
        <w:rPr>
          <w:rFonts w:ascii="Maiandra GD" w:hAnsi="Maiandra GD"/>
          <w:sz w:val="24"/>
          <w:szCs w:val="24"/>
        </w:rPr>
      </w:pPr>
      <w:r w:rsidRPr="004054A2">
        <w:rPr>
          <w:rFonts w:ascii="Maiandra GD" w:hAnsi="Maiandra GD" w:cs="Arial"/>
          <w:sz w:val="24"/>
          <w:szCs w:val="24"/>
        </w:rPr>
        <w:t xml:space="preserve">Because science links direct practical experience with ideas, it can engage learners at many levels. Scientific method is about developing and evaluating explanations through experimental evidence and modelling. Pupils learn to question and discuss science-based issues that may affect their own lives, the direction of society and the future of the world. </w:t>
      </w:r>
    </w:p>
    <w:p w14:paraId="3711197B" w14:textId="77777777" w:rsidR="006239C4" w:rsidRPr="004054A2" w:rsidRDefault="006239C4" w:rsidP="006239C4">
      <w:pPr>
        <w:pStyle w:val="NoSpacing"/>
        <w:spacing w:line="360" w:lineRule="auto"/>
        <w:rPr>
          <w:rFonts w:ascii="Maiandra GD" w:hAnsi="Maiandra GD"/>
          <w:sz w:val="24"/>
          <w:szCs w:val="24"/>
        </w:rPr>
      </w:pPr>
      <w:r w:rsidRPr="004054A2">
        <w:rPr>
          <w:rFonts w:ascii="Maiandra GD" w:hAnsi="Maiandra GD"/>
          <w:sz w:val="24"/>
          <w:szCs w:val="24"/>
        </w:rPr>
        <w:t xml:space="preserve">Therefore, we aim to create and foster, for all children, a strong understanding of the world around them whilst acquiring specific skills and knowledge to help them to </w:t>
      </w:r>
      <w:r w:rsidRPr="004054A2">
        <w:rPr>
          <w:rFonts w:ascii="Maiandra GD" w:hAnsi="Maiandra GD"/>
          <w:sz w:val="24"/>
          <w:szCs w:val="24"/>
        </w:rPr>
        <w:lastRenderedPageBreak/>
        <w:t xml:space="preserve">think scientifically, to gain an understanding of scientific processes and also an understanding of the uses and implications of Science, today and for the future. </w:t>
      </w:r>
    </w:p>
    <w:p w14:paraId="260B67B7" w14:textId="77777777" w:rsidR="006239C4" w:rsidRPr="004054A2" w:rsidRDefault="006239C4" w:rsidP="006239C4">
      <w:pPr>
        <w:pStyle w:val="NoSpacing"/>
        <w:spacing w:line="360" w:lineRule="auto"/>
        <w:rPr>
          <w:rFonts w:ascii="Maiandra GD" w:hAnsi="Maiandra GD"/>
          <w:sz w:val="24"/>
          <w:szCs w:val="24"/>
        </w:rPr>
      </w:pPr>
    </w:p>
    <w:p w14:paraId="1E969DC4" w14:textId="77777777" w:rsidR="006239C4" w:rsidRPr="004054A2" w:rsidRDefault="006239C4" w:rsidP="006239C4">
      <w:pPr>
        <w:pStyle w:val="NoSpacing"/>
        <w:spacing w:line="360" w:lineRule="auto"/>
        <w:rPr>
          <w:rFonts w:ascii="Maiandra GD" w:hAnsi="Maiandra GD"/>
          <w:sz w:val="24"/>
          <w:szCs w:val="24"/>
        </w:rPr>
      </w:pPr>
      <w:r w:rsidRPr="004054A2">
        <w:rPr>
          <w:rFonts w:ascii="Maiandra GD" w:hAnsi="Maiandra GD"/>
          <w:sz w:val="24"/>
          <w:szCs w:val="24"/>
        </w:rPr>
        <w:t>We ensure that the ‘Working Scientifically’ skills are built-on and developed throughout their school career so that they can use equipment, conduct experiments, build arguments and explain concepts confidently and continue to ask questions and be curious about their surroundings.</w:t>
      </w:r>
    </w:p>
    <w:p w14:paraId="132F2A38" w14:textId="77777777" w:rsidR="006239C4" w:rsidRPr="004054A2" w:rsidRDefault="006239C4" w:rsidP="006239C4">
      <w:pPr>
        <w:pStyle w:val="NoSpacing"/>
        <w:spacing w:line="360" w:lineRule="auto"/>
        <w:rPr>
          <w:rFonts w:ascii="Maiandra GD" w:hAnsi="Maiandra GD"/>
          <w:sz w:val="24"/>
          <w:szCs w:val="24"/>
        </w:rPr>
      </w:pPr>
    </w:p>
    <w:p w14:paraId="13735ACC" w14:textId="77777777" w:rsidR="006239C4" w:rsidRPr="004054A2" w:rsidRDefault="006239C4" w:rsidP="006239C4">
      <w:pPr>
        <w:pStyle w:val="NoSpacing"/>
        <w:spacing w:line="360" w:lineRule="auto"/>
        <w:rPr>
          <w:rFonts w:ascii="Maiandra GD" w:hAnsi="Maiandra GD" w:cs="Arial"/>
          <w:spacing w:val="3"/>
          <w:sz w:val="24"/>
          <w:szCs w:val="24"/>
          <w:shd w:val="clear" w:color="auto" w:fill="FFFFFF"/>
        </w:rPr>
      </w:pPr>
      <w:r w:rsidRPr="004054A2">
        <w:rPr>
          <w:rFonts w:ascii="Maiandra GD" w:hAnsi="Maiandra GD" w:cs="Arial"/>
          <w:spacing w:val="3"/>
          <w:sz w:val="24"/>
          <w:szCs w:val="24"/>
          <w:shd w:val="clear" w:color="auto" w:fill="FFFFFF"/>
        </w:rPr>
        <w:t xml:space="preserve">Teachers create a positive attitude to science learning within their classrooms and reinforce an expectation that all children are capable of achieving high standards in science. </w:t>
      </w:r>
      <w:r w:rsidRPr="004054A2">
        <w:rPr>
          <w:rFonts w:ascii="Maiandra GD" w:hAnsi="Maiandra GD"/>
          <w:color w:val="000000"/>
          <w:sz w:val="24"/>
          <w:szCs w:val="24"/>
          <w:shd w:val="clear" w:color="auto" w:fill="FFFFFF"/>
        </w:rPr>
        <w:t>In ensuring high standards of teaching and learning in science, we implement a curriculum that is progressive throughout the whole school.</w:t>
      </w:r>
      <w:r w:rsidRPr="004054A2">
        <w:rPr>
          <w:rFonts w:ascii="Maiandra GD" w:hAnsi="Maiandra GD" w:cs="Arial"/>
          <w:spacing w:val="3"/>
          <w:sz w:val="24"/>
          <w:szCs w:val="24"/>
          <w:shd w:val="clear" w:color="auto" w:fill="FFFFFF"/>
        </w:rPr>
        <w:t xml:space="preserve"> Our whole school approach to the teaching and learning of science involves the following;</w:t>
      </w:r>
    </w:p>
    <w:p w14:paraId="4B6EFD47" w14:textId="77777777" w:rsidR="006239C4" w:rsidRPr="004054A2" w:rsidRDefault="006239C4" w:rsidP="006239C4">
      <w:pPr>
        <w:pStyle w:val="NoSpacing"/>
        <w:spacing w:line="360" w:lineRule="auto"/>
        <w:rPr>
          <w:rFonts w:ascii="Maiandra GD" w:hAnsi="Maiandra GD" w:cs="Arial"/>
          <w:spacing w:val="3"/>
          <w:sz w:val="24"/>
          <w:szCs w:val="24"/>
          <w:shd w:val="clear" w:color="auto" w:fill="FFFFFF"/>
        </w:rPr>
      </w:pPr>
    </w:p>
    <w:p w14:paraId="7BF77D55" w14:textId="77777777" w:rsidR="006239C4" w:rsidRPr="004054A2" w:rsidRDefault="006239C4" w:rsidP="009978A1">
      <w:pPr>
        <w:pStyle w:val="NoSpacing"/>
        <w:numPr>
          <w:ilvl w:val="0"/>
          <w:numId w:val="11"/>
        </w:numPr>
        <w:spacing w:line="360" w:lineRule="auto"/>
        <w:rPr>
          <w:rFonts w:ascii="Maiandra GD" w:hAnsi="Maiandra GD" w:cs="Arial"/>
          <w:spacing w:val="3"/>
          <w:sz w:val="24"/>
          <w:szCs w:val="24"/>
          <w:shd w:val="clear" w:color="auto" w:fill="FFFFFF"/>
        </w:rPr>
      </w:pPr>
      <w:r w:rsidRPr="004054A2">
        <w:rPr>
          <w:rFonts w:ascii="Maiandra GD" w:hAnsi="Maiandra GD"/>
          <w:color w:val="000000"/>
          <w:sz w:val="24"/>
          <w:szCs w:val="24"/>
          <w:shd w:val="clear" w:color="auto" w:fill="FFFFFF"/>
        </w:rPr>
        <w:t>Planning for science is a process in which all teachers are involved to ensure that the school gives full coverage of, ‘The National Curriculum programmes of study for Science’ and, ‘Understanding of the World’ in the Early Years Foundation Stage. Science teaching at St. Joseph’s involves adapting and extending the curriculum to match all pupils’ needs. Science is taught as discrete subject as it is a core subject in its own right.</w:t>
      </w:r>
    </w:p>
    <w:p w14:paraId="60901F56" w14:textId="77777777" w:rsidR="006239C4" w:rsidRPr="004054A2" w:rsidRDefault="006239C4" w:rsidP="006239C4">
      <w:pPr>
        <w:pStyle w:val="NoSpacing"/>
        <w:spacing w:line="360" w:lineRule="auto"/>
        <w:ind w:left="720"/>
        <w:rPr>
          <w:rFonts w:ascii="Maiandra GD" w:hAnsi="Maiandra GD" w:cs="Arial"/>
          <w:spacing w:val="3"/>
          <w:sz w:val="24"/>
          <w:szCs w:val="24"/>
          <w:shd w:val="clear" w:color="auto" w:fill="FFFFFF"/>
        </w:rPr>
      </w:pPr>
    </w:p>
    <w:p w14:paraId="140F1105" w14:textId="77777777" w:rsidR="006239C4" w:rsidRPr="004054A2" w:rsidRDefault="006239C4" w:rsidP="009978A1">
      <w:pPr>
        <w:pStyle w:val="NoSpacing"/>
        <w:numPr>
          <w:ilvl w:val="0"/>
          <w:numId w:val="11"/>
        </w:numPr>
        <w:spacing w:line="360" w:lineRule="auto"/>
        <w:rPr>
          <w:rFonts w:ascii="Maiandra GD" w:eastAsia="Times New Roman" w:hAnsi="Maiandra GD"/>
          <w:sz w:val="24"/>
          <w:szCs w:val="24"/>
          <w:lang w:val="en" w:eastAsia="en-GB"/>
        </w:rPr>
      </w:pPr>
      <w:r w:rsidRPr="004054A2">
        <w:rPr>
          <w:rFonts w:ascii="Maiandra GD" w:eastAsia="Times New Roman" w:hAnsi="Maiandra GD"/>
          <w:sz w:val="24"/>
          <w:szCs w:val="24"/>
          <w:lang w:val="en" w:eastAsia="en-GB"/>
        </w:rPr>
        <w:t xml:space="preserve">In line with the National Curriculum, teachers will deliver an engaging, broad and balance curriculum by embedding and implementing the ‘Snap Science’ Scheme of work to aid the teaching of science. </w:t>
      </w:r>
      <w:r w:rsidRPr="004054A2">
        <w:rPr>
          <w:rFonts w:ascii="Maiandra GD" w:hAnsi="Maiandra GD"/>
          <w:sz w:val="24"/>
          <w:szCs w:val="24"/>
        </w:rPr>
        <w:t>It cleverly covers all aspects of planning, teaching and has clear links to the ‘Working Scientifically’ criteria. It is flexible and adaptable scheme which enables teacher to use appropriate strands when necessary to complement both knowledge led activities as well as scientific enquiry led activities. The Snap Science programme of study provides a yearly overview, medium term topic overviews and individual lesson plans that are easily adaptable to suit the needs of the children within the class.</w:t>
      </w:r>
    </w:p>
    <w:p w14:paraId="210C9A13" w14:textId="77777777" w:rsidR="006239C4" w:rsidRPr="004054A2" w:rsidRDefault="006239C4" w:rsidP="006239C4">
      <w:pPr>
        <w:pStyle w:val="NoSpacing"/>
        <w:spacing w:line="360" w:lineRule="auto"/>
        <w:rPr>
          <w:rFonts w:ascii="Maiandra GD" w:hAnsi="Maiandra GD" w:cs="Arial"/>
          <w:spacing w:val="3"/>
          <w:sz w:val="24"/>
          <w:szCs w:val="24"/>
          <w:shd w:val="clear" w:color="auto" w:fill="FFFFFF"/>
        </w:rPr>
      </w:pPr>
    </w:p>
    <w:p w14:paraId="7B7F99A6" w14:textId="77777777" w:rsidR="006239C4" w:rsidRPr="004054A2" w:rsidRDefault="006239C4" w:rsidP="009978A1">
      <w:pPr>
        <w:pStyle w:val="NoSpacing"/>
        <w:numPr>
          <w:ilvl w:val="0"/>
          <w:numId w:val="11"/>
        </w:numPr>
        <w:spacing w:line="360" w:lineRule="auto"/>
        <w:rPr>
          <w:rFonts w:ascii="Maiandra GD" w:eastAsia="Times New Roman" w:hAnsi="Maiandra GD"/>
          <w:sz w:val="24"/>
          <w:szCs w:val="24"/>
          <w:lang w:val="en" w:eastAsia="en-GB"/>
        </w:rPr>
      </w:pPr>
      <w:r w:rsidRPr="004054A2">
        <w:rPr>
          <w:rFonts w:ascii="Maiandra GD" w:hAnsi="Maiandra GD" w:cs="Arial"/>
          <w:spacing w:val="3"/>
          <w:sz w:val="24"/>
          <w:szCs w:val="24"/>
          <w:shd w:val="clear" w:color="auto" w:fill="FFFFFF"/>
        </w:rPr>
        <w:lastRenderedPageBreak/>
        <w:t xml:space="preserve">Science will be taught, planned and arranged in topic units by the class teacher which is taught every week. </w:t>
      </w:r>
    </w:p>
    <w:p w14:paraId="693671D5" w14:textId="77777777" w:rsidR="006239C4" w:rsidRPr="004054A2" w:rsidRDefault="006239C4" w:rsidP="009978A1">
      <w:pPr>
        <w:pStyle w:val="NoSpacing"/>
        <w:numPr>
          <w:ilvl w:val="1"/>
          <w:numId w:val="11"/>
        </w:numPr>
        <w:spacing w:line="360" w:lineRule="auto"/>
        <w:rPr>
          <w:rFonts w:ascii="Maiandra GD" w:eastAsia="Times New Roman" w:hAnsi="Maiandra GD"/>
          <w:sz w:val="24"/>
          <w:szCs w:val="24"/>
          <w:lang w:val="en" w:eastAsia="en-GB"/>
        </w:rPr>
      </w:pPr>
      <w:r w:rsidRPr="004054A2">
        <w:rPr>
          <w:rFonts w:ascii="Maiandra GD" w:hAnsi="Maiandra GD" w:cs="Arial"/>
          <w:spacing w:val="3"/>
          <w:sz w:val="24"/>
          <w:szCs w:val="24"/>
          <w:shd w:val="clear" w:color="auto" w:fill="FFFFFF"/>
        </w:rPr>
        <w:t xml:space="preserve">KS1 – 1.5hours per week </w:t>
      </w:r>
    </w:p>
    <w:p w14:paraId="68B9F462" w14:textId="77777777" w:rsidR="006239C4" w:rsidRPr="004054A2" w:rsidRDefault="006239C4" w:rsidP="009978A1">
      <w:pPr>
        <w:pStyle w:val="NoSpacing"/>
        <w:numPr>
          <w:ilvl w:val="1"/>
          <w:numId w:val="11"/>
        </w:numPr>
        <w:spacing w:line="360" w:lineRule="auto"/>
        <w:rPr>
          <w:rFonts w:ascii="Maiandra GD" w:eastAsia="Times New Roman" w:hAnsi="Maiandra GD"/>
          <w:sz w:val="24"/>
          <w:szCs w:val="24"/>
          <w:lang w:val="en" w:eastAsia="en-GB"/>
        </w:rPr>
      </w:pPr>
      <w:r w:rsidRPr="004054A2">
        <w:rPr>
          <w:rFonts w:ascii="Maiandra GD" w:hAnsi="Maiandra GD" w:cs="Arial"/>
          <w:spacing w:val="3"/>
          <w:sz w:val="24"/>
          <w:szCs w:val="24"/>
          <w:shd w:val="clear" w:color="auto" w:fill="FFFFFF"/>
        </w:rPr>
        <w:t xml:space="preserve">KS2 – 2.0 hours per week </w:t>
      </w:r>
    </w:p>
    <w:p w14:paraId="40E1450B" w14:textId="77777777" w:rsidR="006239C4" w:rsidRPr="004054A2" w:rsidRDefault="006239C4" w:rsidP="006239C4">
      <w:pPr>
        <w:spacing w:line="360" w:lineRule="auto"/>
        <w:rPr>
          <w:rFonts w:ascii="Maiandra GD" w:eastAsia="Times New Roman" w:hAnsi="Maiandra GD"/>
          <w:sz w:val="24"/>
          <w:szCs w:val="24"/>
        </w:rPr>
      </w:pPr>
    </w:p>
    <w:p w14:paraId="1D2290FD" w14:textId="77777777" w:rsidR="006239C4" w:rsidRPr="004054A2" w:rsidRDefault="006239C4" w:rsidP="009978A1">
      <w:pPr>
        <w:pStyle w:val="NoSpacing"/>
        <w:numPr>
          <w:ilvl w:val="0"/>
          <w:numId w:val="12"/>
        </w:numPr>
        <w:spacing w:line="360" w:lineRule="auto"/>
        <w:rPr>
          <w:rFonts w:ascii="Maiandra GD" w:hAnsi="Maiandra GD"/>
          <w:sz w:val="24"/>
          <w:szCs w:val="24"/>
        </w:rPr>
      </w:pPr>
      <w:r w:rsidRPr="004054A2">
        <w:rPr>
          <w:rFonts w:ascii="Maiandra GD" w:hAnsi="Maiandra GD"/>
          <w:sz w:val="24"/>
          <w:szCs w:val="24"/>
        </w:rPr>
        <w:t>We ensure that the teaching of science involves problem solving opportunities that allow children to find out for themselves; this is known as Child-Led Enquiry. Children are encouraged to ask their own questions and be given opportunities to use their scientific skills and research to discover the answers for themselves. This curiosity is celebrated within the classroom or assemblies. Planning involves teachers creating engaging lessons, often involving high-quality resources to aid understanding of conceptual knowledge. Teachers use precise questioning in class to test conceptual knowledge and skills, and assess children regularly to identify those children with gaps in learning, so that all children keep up.</w:t>
      </w:r>
    </w:p>
    <w:p w14:paraId="5220F328" w14:textId="77777777" w:rsidR="006239C4" w:rsidRPr="004054A2" w:rsidRDefault="006239C4" w:rsidP="006239C4">
      <w:pPr>
        <w:pStyle w:val="NoSpacing"/>
        <w:spacing w:line="360" w:lineRule="auto"/>
        <w:rPr>
          <w:rFonts w:ascii="Maiandra GD" w:hAnsi="Maiandra GD"/>
          <w:sz w:val="24"/>
          <w:szCs w:val="24"/>
          <w:lang w:val="en"/>
        </w:rPr>
      </w:pPr>
    </w:p>
    <w:p w14:paraId="551D16AD" w14:textId="77777777" w:rsidR="006239C4" w:rsidRPr="004054A2" w:rsidRDefault="006239C4" w:rsidP="009978A1">
      <w:pPr>
        <w:pStyle w:val="NoSpacing"/>
        <w:numPr>
          <w:ilvl w:val="0"/>
          <w:numId w:val="12"/>
        </w:numPr>
        <w:spacing w:line="360" w:lineRule="auto"/>
        <w:rPr>
          <w:rFonts w:ascii="Maiandra GD" w:hAnsi="Maiandra GD"/>
          <w:sz w:val="24"/>
          <w:szCs w:val="24"/>
          <w:lang w:val="en"/>
        </w:rPr>
      </w:pPr>
      <w:r w:rsidRPr="004054A2">
        <w:rPr>
          <w:rFonts w:ascii="Maiandra GD" w:hAnsi="Maiandra GD"/>
          <w:sz w:val="24"/>
          <w:szCs w:val="24"/>
          <w:lang w:val="en"/>
        </w:rPr>
        <w:t xml:space="preserve">We build upon the learning and skill development of the previous years. As the children’s knowledge and understanding increases, and they become more proficient in selecting, using scientific equipment, collating and interpreting results, they become increasingly confident in their growing ability to come to conclusions based on real evidence. To support teachers in this, we follow the Herts for Learning, Developing Young Scientists Part 1 and 2. </w:t>
      </w:r>
    </w:p>
    <w:p w14:paraId="57FBE02F" w14:textId="77777777" w:rsidR="006239C4" w:rsidRPr="004054A2" w:rsidRDefault="006239C4" w:rsidP="006239C4">
      <w:pPr>
        <w:pStyle w:val="NoSpacing"/>
        <w:spacing w:line="360" w:lineRule="auto"/>
        <w:rPr>
          <w:rFonts w:ascii="Maiandra GD" w:hAnsi="Maiandra GD"/>
          <w:sz w:val="24"/>
          <w:szCs w:val="24"/>
          <w:lang w:val="en"/>
        </w:rPr>
      </w:pPr>
    </w:p>
    <w:p w14:paraId="74D45625" w14:textId="77777777" w:rsidR="006239C4" w:rsidRPr="004054A2" w:rsidRDefault="006239C4" w:rsidP="009978A1">
      <w:pPr>
        <w:pStyle w:val="NoSpacing"/>
        <w:numPr>
          <w:ilvl w:val="0"/>
          <w:numId w:val="12"/>
        </w:numPr>
        <w:spacing w:line="360" w:lineRule="auto"/>
        <w:rPr>
          <w:rFonts w:ascii="Maiandra GD" w:hAnsi="Maiandra GD"/>
          <w:sz w:val="24"/>
          <w:szCs w:val="24"/>
          <w:lang w:val="en"/>
        </w:rPr>
      </w:pPr>
      <w:r w:rsidRPr="004054A2">
        <w:rPr>
          <w:rFonts w:ascii="Maiandra GD" w:hAnsi="Maiandra GD"/>
          <w:sz w:val="24"/>
          <w:szCs w:val="24"/>
          <w:lang w:val="en"/>
        </w:rPr>
        <w:t>We build upon the learning and skill development of the previous years. As the children’s knowledge and understanding increases, and they become more proficient in selecting, using scientific equipment, collating and interpreting results, they become increasingly confident in their growing ability to come to conclusions based on real evidence.</w:t>
      </w:r>
    </w:p>
    <w:p w14:paraId="10F9B8F0" w14:textId="77777777" w:rsidR="006239C4" w:rsidRPr="004054A2" w:rsidRDefault="006239C4" w:rsidP="006239C4">
      <w:pPr>
        <w:pStyle w:val="NoSpacing"/>
        <w:spacing w:line="360" w:lineRule="auto"/>
        <w:rPr>
          <w:rFonts w:ascii="Maiandra GD" w:hAnsi="Maiandra GD"/>
          <w:sz w:val="24"/>
          <w:szCs w:val="24"/>
          <w:lang w:val="en"/>
        </w:rPr>
      </w:pPr>
    </w:p>
    <w:p w14:paraId="57388D74" w14:textId="77777777" w:rsidR="006239C4" w:rsidRPr="004054A2" w:rsidRDefault="006239C4" w:rsidP="009978A1">
      <w:pPr>
        <w:pStyle w:val="ListParagraph"/>
        <w:numPr>
          <w:ilvl w:val="0"/>
          <w:numId w:val="12"/>
        </w:numPr>
        <w:spacing w:line="360" w:lineRule="auto"/>
        <w:rPr>
          <w:rFonts w:ascii="Maiandra GD" w:eastAsia="Times New Roman" w:hAnsi="Maiandra GD"/>
          <w:sz w:val="24"/>
          <w:szCs w:val="24"/>
          <w:lang w:val="en"/>
        </w:rPr>
      </w:pPr>
      <w:r w:rsidRPr="004054A2">
        <w:rPr>
          <w:rFonts w:ascii="Maiandra GD" w:hAnsi="Maiandra GD"/>
          <w:sz w:val="24"/>
          <w:szCs w:val="24"/>
        </w:rPr>
        <w:t xml:space="preserve">British Science Week, run by the British Science Association is a ten-day celebration of science, technology, engineering and maths, featuring entertaining and engaging events and activities. British Science Week provides a </w:t>
      </w:r>
      <w:r w:rsidRPr="004054A2">
        <w:rPr>
          <w:rFonts w:ascii="Maiandra GD" w:hAnsi="Maiandra GD"/>
          <w:sz w:val="24"/>
          <w:szCs w:val="24"/>
        </w:rPr>
        <w:lastRenderedPageBreak/>
        <w:t>platform to stimulate and engage children in their understanding of the scientific world around them. SETPOINT (</w:t>
      </w:r>
      <w:r w:rsidRPr="004054A2">
        <w:rPr>
          <w:rFonts w:ascii="Maiandra GD" w:hAnsi="Maiandra GD"/>
          <w:bCs/>
          <w:iCs/>
          <w:sz w:val="24"/>
          <w:szCs w:val="24"/>
          <w:shd w:val="clear" w:color="auto" w:fill="FFFFFF"/>
        </w:rPr>
        <w:t xml:space="preserve">an educational charity whose aim is to inspire young people about Science, Technology, Engineering and Maths [STEM]) </w:t>
      </w:r>
      <w:r w:rsidRPr="004054A2">
        <w:rPr>
          <w:rFonts w:ascii="Maiandra GD" w:hAnsi="Maiandra GD"/>
          <w:sz w:val="24"/>
          <w:szCs w:val="24"/>
        </w:rPr>
        <w:t xml:space="preserve">have given the children </w:t>
      </w:r>
      <w:r w:rsidRPr="004054A2">
        <w:rPr>
          <w:rFonts w:ascii="Maiandra GD" w:hAnsi="Maiandra GD"/>
          <w:bCs/>
          <w:iCs/>
          <w:color w:val="000000"/>
          <w:sz w:val="24"/>
          <w:szCs w:val="24"/>
          <w:shd w:val="clear" w:color="auto" w:fill="FFFFFF"/>
        </w:rPr>
        <w:t xml:space="preserve">memorable experiences by enriching their lives through exposure to scientific enquiry. </w:t>
      </w:r>
    </w:p>
    <w:p w14:paraId="2F9772CF" w14:textId="77777777" w:rsidR="006239C4" w:rsidRPr="004054A2" w:rsidRDefault="006239C4" w:rsidP="006239C4">
      <w:pPr>
        <w:pStyle w:val="ListParagraph"/>
        <w:spacing w:line="360" w:lineRule="auto"/>
        <w:rPr>
          <w:rFonts w:ascii="Maiandra GD" w:eastAsia="Times New Roman" w:hAnsi="Maiandra GD"/>
          <w:sz w:val="24"/>
          <w:szCs w:val="24"/>
          <w:lang w:val="en"/>
        </w:rPr>
      </w:pPr>
    </w:p>
    <w:p w14:paraId="601C369B" w14:textId="77777777" w:rsidR="006239C4" w:rsidRPr="004054A2" w:rsidRDefault="006239C4" w:rsidP="009978A1">
      <w:pPr>
        <w:pStyle w:val="ListParagraph"/>
        <w:numPr>
          <w:ilvl w:val="0"/>
          <w:numId w:val="12"/>
        </w:numPr>
        <w:spacing w:line="360" w:lineRule="auto"/>
        <w:rPr>
          <w:rFonts w:ascii="Maiandra GD" w:eastAsia="Times New Roman" w:hAnsi="Maiandra GD"/>
          <w:sz w:val="24"/>
          <w:szCs w:val="24"/>
          <w:lang w:val="en"/>
        </w:rPr>
      </w:pPr>
      <w:r w:rsidRPr="004054A2">
        <w:rPr>
          <w:rFonts w:ascii="Maiandra GD" w:hAnsi="Maiandra GD"/>
          <w:color w:val="000000"/>
          <w:sz w:val="24"/>
          <w:szCs w:val="24"/>
          <w:shd w:val="clear" w:color="auto" w:fill="FFFFFF"/>
        </w:rPr>
        <w:t>We are developing a writing lesson, within a Science topic, in which the children must complete an extended piece of writing, in the style of their most recent writing genre.</w:t>
      </w:r>
    </w:p>
    <w:p w14:paraId="3567B61F" w14:textId="77777777" w:rsidR="006239C4" w:rsidRPr="004054A2" w:rsidRDefault="006239C4" w:rsidP="006239C4">
      <w:pPr>
        <w:spacing w:line="360" w:lineRule="atLeast"/>
        <w:outlineLvl w:val="3"/>
        <w:rPr>
          <w:rFonts w:ascii="Maiandra GD" w:eastAsia="Times New Roman" w:hAnsi="Maiandra GD" w:cs="Times New Roman"/>
          <w:b/>
          <w:color w:val="CC00CC"/>
          <w:sz w:val="24"/>
          <w:szCs w:val="24"/>
          <w:highlight w:val="yellow"/>
          <w:lang w:val="en-US"/>
        </w:rPr>
      </w:pPr>
    </w:p>
    <w:p w14:paraId="07307057" w14:textId="77777777" w:rsidR="00B71C25" w:rsidRPr="004054A2" w:rsidRDefault="00B71C25" w:rsidP="00B71C25">
      <w:pPr>
        <w:spacing w:line="360" w:lineRule="atLeast"/>
        <w:jc w:val="center"/>
        <w:outlineLvl w:val="3"/>
        <w:rPr>
          <w:rFonts w:ascii="Maiandra GD" w:eastAsia="Times New Roman" w:hAnsi="Maiandra GD" w:cs="Times New Roman"/>
          <w:b/>
          <w:color w:val="CC00CC"/>
          <w:sz w:val="24"/>
          <w:szCs w:val="24"/>
          <w:lang w:val="en-US"/>
        </w:rPr>
      </w:pPr>
      <w:r w:rsidRPr="004054A2">
        <w:rPr>
          <w:rFonts w:ascii="Maiandra GD" w:eastAsia="Times New Roman" w:hAnsi="Maiandra GD" w:cs="Times New Roman"/>
          <w:b/>
          <w:color w:val="CC00CC"/>
          <w:sz w:val="24"/>
          <w:szCs w:val="24"/>
          <w:lang w:val="en-US"/>
        </w:rPr>
        <w:t>Pupil Voice</w:t>
      </w:r>
    </w:p>
    <w:p w14:paraId="7AF8FE14" w14:textId="77777777" w:rsidR="009978A1" w:rsidRDefault="00B71C25" w:rsidP="00B71C25">
      <w:pPr>
        <w:spacing w:line="360" w:lineRule="atLeast"/>
        <w:outlineLvl w:val="3"/>
        <w:rPr>
          <w:rFonts w:ascii="Maiandra GD" w:eastAsia="Times New Roman" w:hAnsi="Maiandra GD" w:cs="Times New Roman"/>
          <w:color w:val="000000"/>
          <w:sz w:val="24"/>
          <w:szCs w:val="24"/>
          <w:lang w:val="en-US"/>
        </w:rPr>
      </w:pPr>
      <w:r w:rsidRPr="004054A2">
        <w:rPr>
          <w:rFonts w:ascii="Maiandra GD" w:eastAsia="Times New Roman" w:hAnsi="Maiandra GD" w:cs="Times New Roman"/>
          <w:color w:val="000000"/>
          <w:sz w:val="24"/>
          <w:szCs w:val="24"/>
          <w:lang w:val="en-US"/>
        </w:rPr>
        <w:t>We listen to our children and the importance of pupil voice is a high priority for us.</w:t>
      </w:r>
      <w:r w:rsidR="002809AF" w:rsidRPr="004054A2">
        <w:rPr>
          <w:rFonts w:ascii="Maiandra GD" w:eastAsia="Times New Roman" w:hAnsi="Maiandra GD" w:cs="Times New Roman"/>
          <w:color w:val="000000"/>
          <w:sz w:val="24"/>
          <w:szCs w:val="24"/>
          <w:lang w:val="en-US"/>
        </w:rPr>
        <w:t xml:space="preserve"> </w:t>
      </w:r>
      <w:r w:rsidRPr="004054A2">
        <w:rPr>
          <w:rFonts w:ascii="Maiandra GD" w:eastAsia="Times New Roman" w:hAnsi="Maiandra GD" w:cs="Times New Roman"/>
          <w:color w:val="000000"/>
          <w:sz w:val="24"/>
          <w:szCs w:val="24"/>
          <w:lang w:val="en-US"/>
        </w:rPr>
        <w:t>Therefore we currently have several pupil voice forums;</w:t>
      </w:r>
      <w:r w:rsidR="002809AF" w:rsidRPr="004054A2">
        <w:rPr>
          <w:rFonts w:ascii="Maiandra GD" w:eastAsia="Times New Roman" w:hAnsi="Maiandra GD" w:cs="Times New Roman"/>
          <w:color w:val="000000"/>
          <w:sz w:val="24"/>
          <w:szCs w:val="24"/>
          <w:lang w:val="en-US"/>
        </w:rPr>
        <w:t xml:space="preserve"> </w:t>
      </w:r>
    </w:p>
    <w:p w14:paraId="657FAE2F" w14:textId="2B64066C" w:rsidR="009978A1" w:rsidRPr="009978A1" w:rsidRDefault="00173309" w:rsidP="009978A1">
      <w:pPr>
        <w:pStyle w:val="ListParagraph"/>
        <w:numPr>
          <w:ilvl w:val="0"/>
          <w:numId w:val="40"/>
        </w:numPr>
        <w:spacing w:line="360" w:lineRule="atLeast"/>
        <w:outlineLvl w:val="3"/>
        <w:rPr>
          <w:rFonts w:ascii="Maiandra GD" w:eastAsia="Times New Roman" w:hAnsi="Maiandra GD" w:cs="Times New Roman"/>
          <w:color w:val="000000"/>
          <w:sz w:val="24"/>
          <w:szCs w:val="24"/>
          <w:lang w:val="en-US"/>
        </w:rPr>
      </w:pPr>
      <w:r>
        <w:rPr>
          <w:rFonts w:ascii="Maiandra GD" w:eastAsia="Times New Roman" w:hAnsi="Maiandra GD" w:cs="Times New Roman"/>
          <w:color w:val="000000"/>
          <w:sz w:val="24"/>
          <w:szCs w:val="24"/>
          <w:lang w:val="en-US"/>
        </w:rPr>
        <w:t>St Joseph’s Parliament</w:t>
      </w:r>
    </w:p>
    <w:p w14:paraId="30AE9E5D" w14:textId="0B44A8A5" w:rsidR="009978A1" w:rsidRPr="009978A1" w:rsidRDefault="002809AF" w:rsidP="009978A1">
      <w:pPr>
        <w:pStyle w:val="ListParagraph"/>
        <w:numPr>
          <w:ilvl w:val="0"/>
          <w:numId w:val="40"/>
        </w:numPr>
        <w:spacing w:line="360" w:lineRule="atLeast"/>
        <w:outlineLvl w:val="3"/>
        <w:rPr>
          <w:rFonts w:ascii="Maiandra GD" w:eastAsia="Times New Roman" w:hAnsi="Maiandra GD" w:cs="Times New Roman"/>
          <w:color w:val="000000"/>
          <w:sz w:val="24"/>
          <w:szCs w:val="24"/>
          <w:lang w:val="en-US"/>
        </w:rPr>
      </w:pPr>
      <w:r w:rsidRPr="009978A1">
        <w:rPr>
          <w:rFonts w:ascii="Maiandra GD" w:eastAsia="Times New Roman" w:hAnsi="Maiandra GD" w:cs="Times New Roman"/>
          <w:color w:val="000000"/>
          <w:sz w:val="24"/>
          <w:szCs w:val="24"/>
          <w:lang w:val="en-US"/>
        </w:rPr>
        <w:t xml:space="preserve">Chaplaincy team, </w:t>
      </w:r>
    </w:p>
    <w:p w14:paraId="7A56987E" w14:textId="2730D423" w:rsidR="009978A1" w:rsidRDefault="00173309" w:rsidP="009978A1">
      <w:pPr>
        <w:pStyle w:val="ListParagraph"/>
        <w:numPr>
          <w:ilvl w:val="0"/>
          <w:numId w:val="40"/>
        </w:numPr>
        <w:spacing w:line="360" w:lineRule="atLeast"/>
        <w:outlineLvl w:val="3"/>
        <w:rPr>
          <w:rFonts w:ascii="Maiandra GD" w:eastAsia="Times New Roman" w:hAnsi="Maiandra GD" w:cs="Times New Roman"/>
          <w:color w:val="000000"/>
          <w:sz w:val="24"/>
          <w:szCs w:val="24"/>
          <w:lang w:val="en-US"/>
        </w:rPr>
      </w:pPr>
      <w:r>
        <w:rPr>
          <w:rFonts w:ascii="Maiandra GD" w:eastAsia="Times New Roman" w:hAnsi="Maiandra GD" w:cs="Times New Roman"/>
          <w:color w:val="000000"/>
          <w:sz w:val="24"/>
          <w:szCs w:val="24"/>
          <w:lang w:val="en-US"/>
        </w:rPr>
        <w:t>A</w:t>
      </w:r>
      <w:r w:rsidR="002809AF" w:rsidRPr="009978A1">
        <w:rPr>
          <w:rFonts w:ascii="Maiandra GD" w:eastAsia="Times New Roman" w:hAnsi="Maiandra GD" w:cs="Times New Roman"/>
          <w:color w:val="000000"/>
          <w:sz w:val="24"/>
          <w:szCs w:val="24"/>
          <w:lang w:val="en-US"/>
        </w:rPr>
        <w:t>rt ambassadors</w:t>
      </w:r>
    </w:p>
    <w:p w14:paraId="1746FB37" w14:textId="1999732C" w:rsidR="00173309" w:rsidRDefault="00173309" w:rsidP="009978A1">
      <w:pPr>
        <w:pStyle w:val="ListParagraph"/>
        <w:numPr>
          <w:ilvl w:val="0"/>
          <w:numId w:val="40"/>
        </w:numPr>
        <w:spacing w:line="360" w:lineRule="atLeast"/>
        <w:outlineLvl w:val="3"/>
        <w:rPr>
          <w:rFonts w:ascii="Maiandra GD" w:eastAsia="Times New Roman" w:hAnsi="Maiandra GD" w:cs="Times New Roman"/>
          <w:color w:val="000000"/>
          <w:sz w:val="24"/>
          <w:szCs w:val="24"/>
          <w:lang w:val="en-US"/>
        </w:rPr>
      </w:pPr>
      <w:r>
        <w:rPr>
          <w:rFonts w:ascii="Maiandra GD" w:eastAsia="Times New Roman" w:hAnsi="Maiandra GD" w:cs="Times New Roman"/>
          <w:color w:val="000000"/>
          <w:sz w:val="24"/>
          <w:szCs w:val="24"/>
          <w:lang w:val="en-US"/>
        </w:rPr>
        <w:t>Forest Rangers</w:t>
      </w:r>
    </w:p>
    <w:p w14:paraId="2EE41BD4" w14:textId="3CDA017D" w:rsidR="00173309" w:rsidRDefault="00173309" w:rsidP="009978A1">
      <w:pPr>
        <w:pStyle w:val="ListParagraph"/>
        <w:numPr>
          <w:ilvl w:val="0"/>
          <w:numId w:val="40"/>
        </w:numPr>
        <w:spacing w:line="360" w:lineRule="atLeast"/>
        <w:outlineLvl w:val="3"/>
        <w:rPr>
          <w:rFonts w:ascii="Maiandra GD" w:eastAsia="Times New Roman" w:hAnsi="Maiandra GD" w:cs="Times New Roman"/>
          <w:color w:val="000000"/>
          <w:sz w:val="24"/>
          <w:szCs w:val="24"/>
          <w:lang w:val="en-US"/>
        </w:rPr>
      </w:pPr>
      <w:r>
        <w:rPr>
          <w:rFonts w:ascii="Maiandra GD" w:eastAsia="Times New Roman" w:hAnsi="Maiandra GD" w:cs="Times New Roman"/>
          <w:color w:val="000000"/>
          <w:sz w:val="24"/>
          <w:szCs w:val="24"/>
          <w:lang w:val="en-US"/>
        </w:rPr>
        <w:t>Reading Ambassadors</w:t>
      </w:r>
    </w:p>
    <w:p w14:paraId="1277E06B" w14:textId="315F5590" w:rsidR="00173309" w:rsidRPr="009978A1" w:rsidRDefault="00173309" w:rsidP="009978A1">
      <w:pPr>
        <w:pStyle w:val="ListParagraph"/>
        <w:numPr>
          <w:ilvl w:val="0"/>
          <w:numId w:val="40"/>
        </w:numPr>
        <w:spacing w:line="360" w:lineRule="atLeast"/>
        <w:outlineLvl w:val="3"/>
        <w:rPr>
          <w:rFonts w:ascii="Maiandra GD" w:eastAsia="Times New Roman" w:hAnsi="Maiandra GD" w:cs="Times New Roman"/>
          <w:color w:val="000000"/>
          <w:sz w:val="24"/>
          <w:szCs w:val="24"/>
          <w:lang w:val="en-US"/>
        </w:rPr>
      </w:pPr>
      <w:r>
        <w:rPr>
          <w:rFonts w:ascii="Maiandra GD" w:eastAsia="Times New Roman" w:hAnsi="Maiandra GD" w:cs="Times New Roman"/>
          <w:color w:val="000000"/>
          <w:sz w:val="24"/>
          <w:szCs w:val="24"/>
          <w:lang w:val="en-US"/>
        </w:rPr>
        <w:t>Librarians</w:t>
      </w:r>
    </w:p>
    <w:p w14:paraId="6E7E6205" w14:textId="77777777" w:rsidR="009978A1" w:rsidRPr="009978A1" w:rsidRDefault="002809AF" w:rsidP="009978A1">
      <w:pPr>
        <w:pStyle w:val="ListParagraph"/>
        <w:numPr>
          <w:ilvl w:val="0"/>
          <w:numId w:val="40"/>
        </w:numPr>
        <w:spacing w:line="360" w:lineRule="atLeast"/>
        <w:outlineLvl w:val="3"/>
        <w:rPr>
          <w:rFonts w:ascii="Maiandra GD" w:eastAsia="Times New Roman" w:hAnsi="Maiandra GD" w:cs="Times New Roman"/>
          <w:color w:val="000000"/>
          <w:sz w:val="24"/>
          <w:szCs w:val="24"/>
          <w:lang w:val="en-US"/>
        </w:rPr>
      </w:pPr>
      <w:r w:rsidRPr="009978A1">
        <w:rPr>
          <w:rFonts w:ascii="Maiandra GD" w:eastAsia="Times New Roman" w:hAnsi="Maiandra GD" w:cs="Times New Roman"/>
          <w:color w:val="000000"/>
          <w:sz w:val="24"/>
          <w:szCs w:val="24"/>
          <w:lang w:val="en-US"/>
        </w:rPr>
        <w:t>as well as re starting our Rights Respecting group.</w:t>
      </w:r>
    </w:p>
    <w:p w14:paraId="68527D6A" w14:textId="01835F45" w:rsidR="00B71C25" w:rsidRPr="004054A2" w:rsidRDefault="00B71C25" w:rsidP="00B71C25">
      <w:pPr>
        <w:spacing w:line="360" w:lineRule="atLeast"/>
        <w:outlineLvl w:val="3"/>
        <w:rPr>
          <w:rFonts w:ascii="Maiandra GD" w:eastAsia="Times New Roman" w:hAnsi="Maiandra GD" w:cs="Times New Roman"/>
          <w:color w:val="000000"/>
          <w:sz w:val="24"/>
          <w:szCs w:val="24"/>
          <w:lang w:val="en-US"/>
        </w:rPr>
      </w:pPr>
      <w:r w:rsidRPr="004054A2">
        <w:rPr>
          <w:rFonts w:ascii="Maiandra GD" w:eastAsia="Times New Roman" w:hAnsi="Maiandra GD" w:cs="Times New Roman"/>
          <w:color w:val="000000"/>
          <w:sz w:val="24"/>
          <w:szCs w:val="24"/>
          <w:lang w:val="en-US"/>
        </w:rPr>
        <w:t xml:space="preserve"> We discuss our ongoing aims and what the pupils see as our priorities in these </w:t>
      </w:r>
      <w:r w:rsidR="002809AF" w:rsidRPr="004054A2">
        <w:rPr>
          <w:rFonts w:ascii="Maiandra GD" w:eastAsia="Times New Roman" w:hAnsi="Maiandra GD" w:cs="Times New Roman"/>
          <w:color w:val="000000"/>
          <w:sz w:val="24"/>
          <w:szCs w:val="24"/>
          <w:lang w:val="en-US"/>
        </w:rPr>
        <w:t>areas. We</w:t>
      </w:r>
      <w:r w:rsidRPr="004054A2">
        <w:rPr>
          <w:rFonts w:ascii="Maiandra GD" w:eastAsia="Times New Roman" w:hAnsi="Maiandra GD" w:cs="Times New Roman"/>
          <w:color w:val="000000"/>
          <w:sz w:val="24"/>
          <w:szCs w:val="24"/>
          <w:lang w:val="en-US"/>
        </w:rPr>
        <w:t xml:space="preserve"> meet regularly and action many items. </w:t>
      </w:r>
    </w:p>
    <w:p w14:paraId="415CB6EA" w14:textId="77777777" w:rsidR="009978A1" w:rsidRDefault="009978A1" w:rsidP="00B71C25">
      <w:pPr>
        <w:jc w:val="center"/>
        <w:rPr>
          <w:rFonts w:ascii="Maiandra GD" w:hAnsi="Maiandra GD"/>
          <w:b/>
          <w:color w:val="7030A0"/>
          <w:sz w:val="24"/>
          <w:szCs w:val="24"/>
          <w:u w:val="single"/>
        </w:rPr>
      </w:pPr>
    </w:p>
    <w:p w14:paraId="1CE2040E" w14:textId="77777777" w:rsidR="009978A1" w:rsidRDefault="009978A1" w:rsidP="00B71C25">
      <w:pPr>
        <w:jc w:val="center"/>
        <w:rPr>
          <w:rFonts w:ascii="Maiandra GD" w:hAnsi="Maiandra GD"/>
          <w:b/>
          <w:color w:val="7030A0"/>
          <w:sz w:val="24"/>
          <w:szCs w:val="24"/>
          <w:u w:val="single"/>
        </w:rPr>
      </w:pPr>
    </w:p>
    <w:p w14:paraId="3FA2341C" w14:textId="77777777" w:rsidR="00B71C25" w:rsidRPr="004054A2" w:rsidRDefault="00B71C25" w:rsidP="00B71C25">
      <w:pPr>
        <w:jc w:val="center"/>
        <w:rPr>
          <w:rFonts w:ascii="Maiandra GD" w:hAnsi="Maiandra GD"/>
          <w:b/>
          <w:color w:val="7030A0"/>
          <w:sz w:val="24"/>
          <w:szCs w:val="24"/>
          <w:u w:val="single"/>
        </w:rPr>
      </w:pPr>
      <w:r w:rsidRPr="004054A2">
        <w:rPr>
          <w:rFonts w:ascii="Maiandra GD" w:hAnsi="Maiandra GD"/>
          <w:b/>
          <w:color w:val="7030A0"/>
          <w:sz w:val="24"/>
          <w:szCs w:val="24"/>
          <w:u w:val="single"/>
        </w:rPr>
        <w:t>Growth Mindset</w:t>
      </w:r>
    </w:p>
    <w:p w14:paraId="4CB5DF87" w14:textId="77777777" w:rsidR="00B71C25" w:rsidRPr="004054A2" w:rsidRDefault="00B71C25" w:rsidP="00B71C25">
      <w:pPr>
        <w:rPr>
          <w:rFonts w:ascii="Maiandra GD" w:hAnsi="Maiandra GD" w:cs="Times New Roman"/>
          <w:b/>
          <w:sz w:val="24"/>
          <w:szCs w:val="24"/>
        </w:rPr>
      </w:pPr>
      <w:r w:rsidRPr="004054A2">
        <w:rPr>
          <w:rFonts w:ascii="Maiandra GD" w:hAnsi="Maiandra GD" w:cs="Times New Roman"/>
          <w:b/>
          <w:sz w:val="24"/>
          <w:szCs w:val="24"/>
        </w:rPr>
        <w:t>As educators we need to question our practice ;</w:t>
      </w:r>
    </w:p>
    <w:p w14:paraId="784D1136" w14:textId="77777777" w:rsidR="00B71C25" w:rsidRPr="004054A2" w:rsidRDefault="00B71C25" w:rsidP="009978A1">
      <w:pPr>
        <w:pStyle w:val="ListParagraph"/>
        <w:numPr>
          <w:ilvl w:val="0"/>
          <w:numId w:val="4"/>
        </w:numPr>
        <w:spacing w:after="200" w:line="276" w:lineRule="auto"/>
        <w:rPr>
          <w:rFonts w:ascii="Maiandra GD" w:hAnsi="Maiandra GD" w:cs="Times New Roman"/>
          <w:sz w:val="24"/>
          <w:szCs w:val="24"/>
        </w:rPr>
      </w:pPr>
      <w:r w:rsidRPr="004054A2">
        <w:rPr>
          <w:rFonts w:ascii="Maiandra GD" w:hAnsi="Maiandra GD" w:cs="Times New Roman"/>
          <w:sz w:val="24"/>
          <w:szCs w:val="24"/>
        </w:rPr>
        <w:t>What are we delivering?</w:t>
      </w:r>
    </w:p>
    <w:p w14:paraId="3F9A3649" w14:textId="77777777" w:rsidR="00B71C25" w:rsidRPr="004054A2" w:rsidRDefault="00B71C25" w:rsidP="009978A1">
      <w:pPr>
        <w:pStyle w:val="ListParagraph"/>
        <w:numPr>
          <w:ilvl w:val="0"/>
          <w:numId w:val="4"/>
        </w:numPr>
        <w:spacing w:after="200" w:line="276" w:lineRule="auto"/>
        <w:rPr>
          <w:rFonts w:ascii="Maiandra GD" w:hAnsi="Maiandra GD" w:cs="Times New Roman"/>
          <w:sz w:val="24"/>
          <w:szCs w:val="24"/>
        </w:rPr>
      </w:pPr>
      <w:r w:rsidRPr="004054A2">
        <w:rPr>
          <w:rFonts w:ascii="Maiandra GD" w:hAnsi="Maiandra GD" w:cs="Times New Roman"/>
          <w:sz w:val="24"/>
          <w:szCs w:val="24"/>
        </w:rPr>
        <w:t xml:space="preserve">What is the learning? </w:t>
      </w:r>
    </w:p>
    <w:p w14:paraId="1A215721" w14:textId="77777777" w:rsidR="00B71C25" w:rsidRPr="004054A2" w:rsidRDefault="00B71C25" w:rsidP="009978A1">
      <w:pPr>
        <w:pStyle w:val="ListParagraph"/>
        <w:numPr>
          <w:ilvl w:val="0"/>
          <w:numId w:val="4"/>
        </w:numPr>
        <w:spacing w:after="200" w:line="276" w:lineRule="auto"/>
        <w:rPr>
          <w:rFonts w:ascii="Maiandra GD" w:hAnsi="Maiandra GD" w:cs="Times New Roman"/>
          <w:sz w:val="24"/>
          <w:szCs w:val="24"/>
        </w:rPr>
      </w:pPr>
      <w:r w:rsidRPr="004054A2">
        <w:rPr>
          <w:rFonts w:ascii="Maiandra GD" w:hAnsi="Maiandra GD" w:cs="Times New Roman"/>
          <w:sz w:val="24"/>
          <w:szCs w:val="24"/>
        </w:rPr>
        <w:t>What is the impact of my teaching?</w:t>
      </w:r>
    </w:p>
    <w:p w14:paraId="0C1840D8" w14:textId="77777777" w:rsidR="00B71C25" w:rsidRPr="004054A2" w:rsidRDefault="00B71C25" w:rsidP="009978A1">
      <w:pPr>
        <w:pStyle w:val="ListParagraph"/>
        <w:numPr>
          <w:ilvl w:val="0"/>
          <w:numId w:val="4"/>
        </w:numPr>
        <w:spacing w:after="200" w:line="276" w:lineRule="auto"/>
        <w:rPr>
          <w:rFonts w:ascii="Maiandra GD" w:hAnsi="Maiandra GD" w:cs="Times New Roman"/>
          <w:sz w:val="24"/>
          <w:szCs w:val="24"/>
        </w:rPr>
      </w:pPr>
      <w:r w:rsidRPr="004054A2">
        <w:rPr>
          <w:rFonts w:ascii="Maiandra GD" w:hAnsi="Maiandra GD" w:cs="Times New Roman"/>
          <w:sz w:val="24"/>
          <w:szCs w:val="24"/>
        </w:rPr>
        <w:t xml:space="preserve">How do my children learn? </w:t>
      </w:r>
    </w:p>
    <w:p w14:paraId="197C4642" w14:textId="77777777" w:rsidR="00B71C25" w:rsidRPr="004054A2" w:rsidRDefault="00B71C25" w:rsidP="009978A1">
      <w:pPr>
        <w:pStyle w:val="ListParagraph"/>
        <w:numPr>
          <w:ilvl w:val="0"/>
          <w:numId w:val="4"/>
        </w:numPr>
        <w:spacing w:after="200" w:line="276" w:lineRule="auto"/>
        <w:rPr>
          <w:rFonts w:ascii="Maiandra GD" w:hAnsi="Maiandra GD" w:cs="Times New Roman"/>
          <w:sz w:val="24"/>
          <w:szCs w:val="24"/>
        </w:rPr>
      </w:pPr>
      <w:r w:rsidRPr="004054A2">
        <w:rPr>
          <w:rFonts w:ascii="Maiandra GD" w:hAnsi="Maiandra GD" w:cs="Times New Roman"/>
          <w:sz w:val="24"/>
          <w:szCs w:val="24"/>
        </w:rPr>
        <w:t>Are my children reaching their potential?</w:t>
      </w:r>
    </w:p>
    <w:p w14:paraId="4FA016C3" w14:textId="77777777" w:rsidR="00B71C25" w:rsidRPr="004054A2" w:rsidRDefault="00B71C25" w:rsidP="00B71C25">
      <w:pPr>
        <w:rPr>
          <w:rFonts w:ascii="Maiandra GD" w:hAnsi="Maiandra GD" w:cs="Times New Roman"/>
          <w:sz w:val="24"/>
          <w:szCs w:val="24"/>
        </w:rPr>
      </w:pPr>
      <w:r w:rsidRPr="004054A2">
        <w:rPr>
          <w:rFonts w:ascii="Maiandra GD" w:hAnsi="Maiandra GD" w:cs="Times New Roman"/>
          <w:b/>
          <w:sz w:val="24"/>
          <w:szCs w:val="24"/>
          <w:u w:val="single"/>
        </w:rPr>
        <w:t xml:space="preserve">Growth and fixed mindsets </w:t>
      </w:r>
      <w:r w:rsidRPr="004054A2">
        <w:rPr>
          <w:rFonts w:ascii="Maiandra GD" w:hAnsi="Maiandra GD" w:cs="Times New Roman"/>
          <w:sz w:val="24"/>
          <w:szCs w:val="24"/>
        </w:rPr>
        <w:t>– we are either /or BUT we can change our mindset.</w:t>
      </w:r>
    </w:p>
    <w:p w14:paraId="4B9606F0" w14:textId="77777777" w:rsidR="00B71C25" w:rsidRPr="004054A2" w:rsidRDefault="00B71C25" w:rsidP="00B71C25">
      <w:pPr>
        <w:rPr>
          <w:rFonts w:ascii="Maiandra GD" w:hAnsi="Maiandra GD" w:cs="Times New Roman"/>
          <w:sz w:val="24"/>
          <w:szCs w:val="24"/>
        </w:rPr>
      </w:pPr>
      <w:r w:rsidRPr="004054A2">
        <w:rPr>
          <w:rFonts w:ascii="Maiandra GD" w:hAnsi="Maiandra GD" w:cs="Times New Roman"/>
          <w:sz w:val="24"/>
          <w:szCs w:val="24"/>
        </w:rPr>
        <w:lastRenderedPageBreak/>
        <w:t>Our aim at St Joseph’s is to constantly challenge children to improve growth mindsets.</w:t>
      </w:r>
    </w:p>
    <w:p w14:paraId="559505B2" w14:textId="77777777" w:rsidR="00B71C25" w:rsidRPr="004054A2" w:rsidRDefault="00B71C25" w:rsidP="00B71C25">
      <w:pPr>
        <w:rPr>
          <w:rFonts w:ascii="Maiandra GD" w:hAnsi="Maiandra GD" w:cs="Times New Roman"/>
          <w:b/>
          <w:sz w:val="24"/>
          <w:szCs w:val="24"/>
        </w:rPr>
      </w:pPr>
      <w:r w:rsidRPr="004054A2">
        <w:rPr>
          <w:rFonts w:ascii="Maiandra GD" w:hAnsi="Maiandra GD" w:cs="Times New Roman"/>
          <w:b/>
          <w:sz w:val="24"/>
          <w:szCs w:val="24"/>
        </w:rPr>
        <w:t>How are we going to do it?</w:t>
      </w:r>
    </w:p>
    <w:p w14:paraId="510855B4" w14:textId="77777777" w:rsidR="00B71C25" w:rsidRPr="004054A2" w:rsidRDefault="00B71C25" w:rsidP="009978A1">
      <w:pPr>
        <w:pStyle w:val="ListParagraph"/>
        <w:numPr>
          <w:ilvl w:val="0"/>
          <w:numId w:val="5"/>
        </w:numPr>
        <w:spacing w:after="200" w:line="276" w:lineRule="auto"/>
        <w:rPr>
          <w:rFonts w:ascii="Maiandra GD" w:hAnsi="Maiandra GD" w:cs="Times New Roman"/>
          <w:sz w:val="24"/>
          <w:szCs w:val="24"/>
        </w:rPr>
      </w:pPr>
      <w:r w:rsidRPr="004054A2">
        <w:rPr>
          <w:rFonts w:ascii="Maiandra GD" w:hAnsi="Maiandra GD" w:cs="Times New Roman"/>
          <w:sz w:val="24"/>
          <w:szCs w:val="24"/>
        </w:rPr>
        <w:t>Children to understand what a mindset is</w:t>
      </w:r>
    </w:p>
    <w:p w14:paraId="47CCC4A4" w14:textId="77777777" w:rsidR="00B71C25" w:rsidRPr="004054A2" w:rsidRDefault="00B71C25" w:rsidP="009978A1">
      <w:pPr>
        <w:pStyle w:val="ListParagraph"/>
        <w:numPr>
          <w:ilvl w:val="0"/>
          <w:numId w:val="5"/>
        </w:numPr>
        <w:spacing w:after="200" w:line="276" w:lineRule="auto"/>
        <w:rPr>
          <w:rFonts w:ascii="Maiandra GD" w:hAnsi="Maiandra GD" w:cs="Times New Roman"/>
          <w:sz w:val="24"/>
          <w:szCs w:val="24"/>
        </w:rPr>
      </w:pPr>
      <w:r w:rsidRPr="004054A2">
        <w:rPr>
          <w:rFonts w:ascii="Maiandra GD" w:hAnsi="Maiandra GD" w:cs="Times New Roman"/>
          <w:sz w:val="24"/>
          <w:szCs w:val="24"/>
        </w:rPr>
        <w:t>To understand if they are currently fixed or growth</w:t>
      </w:r>
    </w:p>
    <w:p w14:paraId="15A090C9" w14:textId="77777777" w:rsidR="00B71C25" w:rsidRPr="004054A2" w:rsidRDefault="00B71C25" w:rsidP="009978A1">
      <w:pPr>
        <w:pStyle w:val="ListParagraph"/>
        <w:numPr>
          <w:ilvl w:val="0"/>
          <w:numId w:val="5"/>
        </w:numPr>
        <w:spacing w:after="200" w:line="276" w:lineRule="auto"/>
        <w:rPr>
          <w:rFonts w:ascii="Maiandra GD" w:hAnsi="Maiandra GD" w:cs="Times New Roman"/>
          <w:sz w:val="24"/>
          <w:szCs w:val="24"/>
        </w:rPr>
      </w:pPr>
      <w:r w:rsidRPr="004054A2">
        <w:rPr>
          <w:rFonts w:ascii="Maiandra GD" w:hAnsi="Maiandra GD" w:cs="Times New Roman"/>
          <w:sz w:val="24"/>
          <w:szCs w:val="24"/>
        </w:rPr>
        <w:t xml:space="preserve">Think through how they can improve on this. </w:t>
      </w:r>
    </w:p>
    <w:p w14:paraId="4BDF3441" w14:textId="77777777" w:rsidR="00B71C25" w:rsidRPr="004054A2" w:rsidRDefault="00B71C25" w:rsidP="009978A1">
      <w:pPr>
        <w:pStyle w:val="ListParagraph"/>
        <w:numPr>
          <w:ilvl w:val="0"/>
          <w:numId w:val="5"/>
        </w:numPr>
        <w:spacing w:after="200" w:line="276" w:lineRule="auto"/>
        <w:rPr>
          <w:rFonts w:ascii="Maiandra GD" w:hAnsi="Maiandra GD" w:cs="Times New Roman"/>
          <w:sz w:val="24"/>
          <w:szCs w:val="24"/>
        </w:rPr>
      </w:pPr>
      <w:r w:rsidRPr="004054A2">
        <w:rPr>
          <w:rFonts w:ascii="Maiandra GD" w:hAnsi="Maiandra GD" w:cs="Times New Roman"/>
          <w:sz w:val="24"/>
          <w:szCs w:val="24"/>
        </w:rPr>
        <w:t>Ks2 complete their termly target sheet</w:t>
      </w:r>
    </w:p>
    <w:p w14:paraId="4CE47528" w14:textId="77777777" w:rsidR="00B71C25" w:rsidRPr="004054A2" w:rsidRDefault="00B71C25" w:rsidP="009978A1">
      <w:pPr>
        <w:pStyle w:val="ListParagraph"/>
        <w:numPr>
          <w:ilvl w:val="0"/>
          <w:numId w:val="5"/>
        </w:numPr>
        <w:spacing w:after="200" w:line="276" w:lineRule="auto"/>
        <w:rPr>
          <w:rFonts w:ascii="Maiandra GD" w:hAnsi="Maiandra GD" w:cs="Times New Roman"/>
          <w:sz w:val="24"/>
          <w:szCs w:val="24"/>
        </w:rPr>
      </w:pPr>
      <w:r w:rsidRPr="004054A2">
        <w:rPr>
          <w:rFonts w:ascii="Maiandra GD" w:hAnsi="Maiandra GD" w:cs="Times New Roman"/>
          <w:sz w:val="24"/>
          <w:szCs w:val="24"/>
        </w:rPr>
        <w:t>Make time to discuss and build into a learning culture</w:t>
      </w:r>
    </w:p>
    <w:p w14:paraId="736F6DAC" w14:textId="77777777" w:rsidR="00B71C25" w:rsidRPr="004054A2" w:rsidRDefault="00B71C25" w:rsidP="009978A1">
      <w:pPr>
        <w:pStyle w:val="ListParagraph"/>
        <w:numPr>
          <w:ilvl w:val="0"/>
          <w:numId w:val="5"/>
        </w:numPr>
        <w:spacing w:after="200" w:line="276" w:lineRule="auto"/>
        <w:rPr>
          <w:rFonts w:ascii="Maiandra GD" w:hAnsi="Maiandra GD" w:cs="Times New Roman"/>
          <w:sz w:val="24"/>
          <w:szCs w:val="24"/>
        </w:rPr>
      </w:pPr>
      <w:r w:rsidRPr="004054A2">
        <w:rPr>
          <w:rFonts w:ascii="Maiandra GD" w:hAnsi="Maiandra GD" w:cs="Times New Roman"/>
          <w:sz w:val="24"/>
          <w:szCs w:val="24"/>
        </w:rPr>
        <w:t>Display growth mindset posters</w:t>
      </w:r>
    </w:p>
    <w:p w14:paraId="14CF6024" w14:textId="77777777" w:rsidR="00B71C25" w:rsidRPr="004054A2" w:rsidRDefault="00B71C25" w:rsidP="009978A1">
      <w:pPr>
        <w:pStyle w:val="ListParagraph"/>
        <w:numPr>
          <w:ilvl w:val="0"/>
          <w:numId w:val="5"/>
        </w:numPr>
        <w:spacing w:after="200" w:line="276" w:lineRule="auto"/>
        <w:rPr>
          <w:rFonts w:ascii="Maiandra GD" w:hAnsi="Maiandra GD" w:cs="Times New Roman"/>
          <w:sz w:val="24"/>
          <w:szCs w:val="24"/>
        </w:rPr>
      </w:pPr>
      <w:r w:rsidRPr="004054A2">
        <w:rPr>
          <w:rFonts w:ascii="Maiandra GD" w:hAnsi="Maiandra GD" w:cs="Times New Roman"/>
          <w:sz w:val="24"/>
          <w:szCs w:val="24"/>
        </w:rPr>
        <w:t>Raise the profile in assembly</w:t>
      </w:r>
    </w:p>
    <w:tbl>
      <w:tblPr>
        <w:tblStyle w:val="TableGrid"/>
        <w:tblW w:w="0" w:type="auto"/>
        <w:tblLook w:val="04A0" w:firstRow="1" w:lastRow="0" w:firstColumn="1" w:lastColumn="0" w:noHBand="0" w:noVBand="1"/>
      </w:tblPr>
      <w:tblGrid>
        <w:gridCol w:w="4512"/>
        <w:gridCol w:w="4504"/>
      </w:tblGrid>
      <w:tr w:rsidR="00B71C25" w:rsidRPr="004054A2" w14:paraId="611BE525" w14:textId="77777777" w:rsidTr="00366F8B">
        <w:tc>
          <w:tcPr>
            <w:tcW w:w="4621" w:type="dxa"/>
          </w:tcPr>
          <w:p w14:paraId="72A7F3E8" w14:textId="77777777" w:rsidR="00B71C25" w:rsidRPr="004054A2" w:rsidRDefault="00B71C25" w:rsidP="002809AF">
            <w:pPr>
              <w:pStyle w:val="ListParagraph"/>
              <w:rPr>
                <w:rFonts w:ascii="Maiandra GD" w:hAnsi="Maiandra GD" w:cs="Times New Roman"/>
                <w:b/>
                <w:color w:val="FF0000"/>
                <w:sz w:val="24"/>
                <w:szCs w:val="24"/>
              </w:rPr>
            </w:pPr>
            <w:r w:rsidRPr="004054A2">
              <w:rPr>
                <w:rFonts w:ascii="Maiandra GD" w:hAnsi="Maiandra GD" w:cs="Times New Roman"/>
                <w:b/>
                <w:color w:val="FF0000"/>
                <w:sz w:val="24"/>
                <w:szCs w:val="24"/>
              </w:rPr>
              <w:t>Fixed</w:t>
            </w:r>
          </w:p>
        </w:tc>
        <w:tc>
          <w:tcPr>
            <w:tcW w:w="4621" w:type="dxa"/>
          </w:tcPr>
          <w:p w14:paraId="3044F947" w14:textId="77777777" w:rsidR="00B71C25" w:rsidRPr="004054A2" w:rsidRDefault="00B71C25" w:rsidP="00366F8B">
            <w:pPr>
              <w:jc w:val="center"/>
              <w:rPr>
                <w:rFonts w:ascii="Maiandra GD" w:hAnsi="Maiandra GD" w:cs="Times New Roman"/>
                <w:b/>
                <w:color w:val="FF00FF"/>
                <w:sz w:val="24"/>
                <w:szCs w:val="24"/>
              </w:rPr>
            </w:pPr>
            <w:r w:rsidRPr="004054A2">
              <w:rPr>
                <w:rFonts w:ascii="Maiandra GD" w:hAnsi="Maiandra GD" w:cs="Times New Roman"/>
                <w:b/>
                <w:color w:val="FF00FF"/>
                <w:sz w:val="24"/>
                <w:szCs w:val="24"/>
              </w:rPr>
              <w:t>Growth</w:t>
            </w:r>
          </w:p>
        </w:tc>
      </w:tr>
      <w:tr w:rsidR="00B71C25" w:rsidRPr="004054A2" w14:paraId="53252444" w14:textId="77777777" w:rsidTr="00366F8B">
        <w:tc>
          <w:tcPr>
            <w:tcW w:w="4621" w:type="dxa"/>
          </w:tcPr>
          <w:p w14:paraId="063299CE" w14:textId="77777777" w:rsidR="00B71C25" w:rsidRPr="004054A2" w:rsidRDefault="00B71C25" w:rsidP="00366F8B">
            <w:pPr>
              <w:jc w:val="center"/>
              <w:rPr>
                <w:rFonts w:ascii="Maiandra GD" w:hAnsi="Maiandra GD" w:cs="Times New Roman"/>
                <w:b/>
                <w:color w:val="FF0000"/>
                <w:sz w:val="24"/>
                <w:szCs w:val="24"/>
              </w:rPr>
            </w:pPr>
            <w:r w:rsidRPr="004054A2">
              <w:rPr>
                <w:rFonts w:ascii="Maiandra GD" w:hAnsi="Maiandra GD" w:cs="Times New Roman"/>
                <w:b/>
                <w:color w:val="FF0000"/>
                <w:sz w:val="24"/>
                <w:szCs w:val="24"/>
              </w:rPr>
              <w:t>Talents and abilities are fixed</w:t>
            </w:r>
          </w:p>
        </w:tc>
        <w:tc>
          <w:tcPr>
            <w:tcW w:w="4621" w:type="dxa"/>
          </w:tcPr>
          <w:p w14:paraId="5E4333C0" w14:textId="77777777" w:rsidR="00B71C25" w:rsidRPr="004054A2" w:rsidRDefault="00B71C25" w:rsidP="00366F8B">
            <w:pPr>
              <w:jc w:val="center"/>
              <w:rPr>
                <w:rFonts w:ascii="Maiandra GD" w:hAnsi="Maiandra GD" w:cs="Times New Roman"/>
                <w:b/>
                <w:color w:val="FF00FF"/>
                <w:sz w:val="24"/>
                <w:szCs w:val="24"/>
              </w:rPr>
            </w:pPr>
            <w:r w:rsidRPr="004054A2">
              <w:rPr>
                <w:rFonts w:ascii="Maiandra GD" w:hAnsi="Maiandra GD" w:cs="Times New Roman"/>
                <w:b/>
                <w:color w:val="FF00FF"/>
                <w:sz w:val="24"/>
                <w:szCs w:val="24"/>
              </w:rPr>
              <w:t>Talents and abilities are grown</w:t>
            </w:r>
          </w:p>
        </w:tc>
      </w:tr>
      <w:tr w:rsidR="00B71C25" w:rsidRPr="004054A2" w14:paraId="78443E43" w14:textId="77777777" w:rsidTr="00366F8B">
        <w:tc>
          <w:tcPr>
            <w:tcW w:w="4621" w:type="dxa"/>
          </w:tcPr>
          <w:p w14:paraId="52ED2489" w14:textId="77777777" w:rsidR="00B71C25" w:rsidRPr="004054A2" w:rsidRDefault="00B71C25" w:rsidP="00366F8B">
            <w:pPr>
              <w:rPr>
                <w:rFonts w:ascii="Maiandra GD" w:hAnsi="Maiandra GD" w:cs="Times New Roman"/>
                <w:color w:val="FF0000"/>
                <w:sz w:val="24"/>
                <w:szCs w:val="24"/>
              </w:rPr>
            </w:pPr>
            <w:r w:rsidRPr="004054A2">
              <w:rPr>
                <w:rFonts w:ascii="Maiandra GD" w:hAnsi="Maiandra GD" w:cs="Times New Roman"/>
                <w:color w:val="FF0000"/>
                <w:sz w:val="24"/>
                <w:szCs w:val="24"/>
              </w:rPr>
              <w:t>I am natural at some things and hopeless at others</w:t>
            </w:r>
          </w:p>
        </w:tc>
        <w:tc>
          <w:tcPr>
            <w:tcW w:w="4621" w:type="dxa"/>
          </w:tcPr>
          <w:p w14:paraId="6E9F81D2" w14:textId="77777777" w:rsidR="00B71C25" w:rsidRPr="004054A2" w:rsidRDefault="00B71C25" w:rsidP="00366F8B">
            <w:pPr>
              <w:rPr>
                <w:rFonts w:ascii="Maiandra GD" w:hAnsi="Maiandra GD" w:cs="Times New Roman"/>
                <w:color w:val="FF00FF"/>
                <w:sz w:val="24"/>
                <w:szCs w:val="24"/>
              </w:rPr>
            </w:pPr>
            <w:r w:rsidRPr="004054A2">
              <w:rPr>
                <w:rFonts w:ascii="Maiandra GD" w:hAnsi="Maiandra GD" w:cs="Times New Roman"/>
                <w:color w:val="FF00FF"/>
                <w:sz w:val="24"/>
                <w:szCs w:val="24"/>
              </w:rPr>
              <w:t>I can develop talents with learning , effort and coaching</w:t>
            </w:r>
          </w:p>
        </w:tc>
      </w:tr>
      <w:tr w:rsidR="00B71C25" w:rsidRPr="004054A2" w14:paraId="6107820A" w14:textId="77777777" w:rsidTr="00366F8B">
        <w:tc>
          <w:tcPr>
            <w:tcW w:w="4621" w:type="dxa"/>
          </w:tcPr>
          <w:p w14:paraId="6D157C9C" w14:textId="77777777" w:rsidR="00B71C25" w:rsidRPr="004054A2" w:rsidRDefault="00B71C25" w:rsidP="00366F8B">
            <w:pPr>
              <w:rPr>
                <w:rFonts w:ascii="Maiandra GD" w:hAnsi="Maiandra GD" w:cs="Times New Roman"/>
                <w:color w:val="FF0000"/>
                <w:sz w:val="24"/>
                <w:szCs w:val="24"/>
              </w:rPr>
            </w:pPr>
            <w:r w:rsidRPr="004054A2">
              <w:rPr>
                <w:rFonts w:ascii="Maiandra GD" w:hAnsi="Maiandra GD" w:cs="Times New Roman"/>
                <w:color w:val="FF0000"/>
                <w:sz w:val="24"/>
                <w:szCs w:val="24"/>
              </w:rPr>
              <w:t>Keen to prove</w:t>
            </w:r>
          </w:p>
        </w:tc>
        <w:tc>
          <w:tcPr>
            <w:tcW w:w="4621" w:type="dxa"/>
          </w:tcPr>
          <w:p w14:paraId="6C5A58A4" w14:textId="77777777" w:rsidR="00B71C25" w:rsidRPr="004054A2" w:rsidRDefault="00B71C25" w:rsidP="00366F8B">
            <w:pPr>
              <w:rPr>
                <w:rFonts w:ascii="Maiandra GD" w:hAnsi="Maiandra GD" w:cs="Times New Roman"/>
                <w:color w:val="FF00FF"/>
                <w:sz w:val="24"/>
                <w:szCs w:val="24"/>
              </w:rPr>
            </w:pPr>
            <w:r w:rsidRPr="004054A2">
              <w:rPr>
                <w:rFonts w:ascii="Maiandra GD" w:hAnsi="Maiandra GD" w:cs="Times New Roman"/>
                <w:color w:val="FF00FF"/>
                <w:sz w:val="24"/>
                <w:szCs w:val="24"/>
              </w:rPr>
              <w:t>Keen to improve</w:t>
            </w:r>
          </w:p>
        </w:tc>
      </w:tr>
      <w:tr w:rsidR="00B71C25" w:rsidRPr="004054A2" w14:paraId="77E4E609" w14:textId="77777777" w:rsidTr="00366F8B">
        <w:tc>
          <w:tcPr>
            <w:tcW w:w="4621" w:type="dxa"/>
          </w:tcPr>
          <w:p w14:paraId="78149A36" w14:textId="77777777" w:rsidR="00B71C25" w:rsidRPr="004054A2" w:rsidRDefault="00B71C25" w:rsidP="00366F8B">
            <w:pPr>
              <w:rPr>
                <w:rFonts w:ascii="Maiandra GD" w:hAnsi="Maiandra GD" w:cs="Times New Roman"/>
                <w:color w:val="FF0000"/>
                <w:sz w:val="24"/>
                <w:szCs w:val="24"/>
              </w:rPr>
            </w:pPr>
            <w:r w:rsidRPr="004054A2">
              <w:rPr>
                <w:rFonts w:ascii="Maiandra GD" w:hAnsi="Maiandra GD" w:cs="Times New Roman"/>
                <w:color w:val="FF0000"/>
                <w:sz w:val="24"/>
                <w:szCs w:val="24"/>
              </w:rPr>
              <w:t>Choose to stay in my comfort zone</w:t>
            </w:r>
          </w:p>
        </w:tc>
        <w:tc>
          <w:tcPr>
            <w:tcW w:w="4621" w:type="dxa"/>
          </w:tcPr>
          <w:p w14:paraId="496D0EFD" w14:textId="77777777" w:rsidR="00B71C25" w:rsidRPr="004054A2" w:rsidRDefault="00B71C25" w:rsidP="00366F8B">
            <w:pPr>
              <w:rPr>
                <w:rFonts w:ascii="Maiandra GD" w:hAnsi="Maiandra GD" w:cs="Times New Roman"/>
                <w:color w:val="FF00FF"/>
                <w:sz w:val="24"/>
                <w:szCs w:val="24"/>
              </w:rPr>
            </w:pPr>
            <w:r w:rsidRPr="004054A2">
              <w:rPr>
                <w:rFonts w:ascii="Maiandra GD" w:hAnsi="Maiandra GD" w:cs="Times New Roman"/>
                <w:color w:val="FF00FF"/>
                <w:sz w:val="24"/>
                <w:szCs w:val="24"/>
              </w:rPr>
              <w:t>Choose to go out of my comfort zone</w:t>
            </w:r>
          </w:p>
        </w:tc>
      </w:tr>
      <w:tr w:rsidR="00B71C25" w:rsidRPr="004054A2" w14:paraId="0DEC9D59" w14:textId="77777777" w:rsidTr="00366F8B">
        <w:tc>
          <w:tcPr>
            <w:tcW w:w="4621" w:type="dxa"/>
          </w:tcPr>
          <w:p w14:paraId="2359D737" w14:textId="77777777" w:rsidR="00B71C25" w:rsidRPr="004054A2" w:rsidRDefault="00B71C25" w:rsidP="00366F8B">
            <w:pPr>
              <w:rPr>
                <w:rFonts w:ascii="Maiandra GD" w:hAnsi="Maiandra GD" w:cs="Times New Roman"/>
                <w:color w:val="FF0000"/>
                <w:sz w:val="24"/>
                <w:szCs w:val="24"/>
              </w:rPr>
            </w:pPr>
            <w:r w:rsidRPr="004054A2">
              <w:rPr>
                <w:rFonts w:ascii="Maiandra GD" w:hAnsi="Maiandra GD" w:cs="Times New Roman"/>
                <w:color w:val="FF0000"/>
                <w:sz w:val="24"/>
                <w:szCs w:val="24"/>
              </w:rPr>
              <w:t>Everyone has their limits, so lets identify our strengths</w:t>
            </w:r>
          </w:p>
        </w:tc>
        <w:tc>
          <w:tcPr>
            <w:tcW w:w="4621" w:type="dxa"/>
          </w:tcPr>
          <w:p w14:paraId="48A21AD8" w14:textId="77777777" w:rsidR="00B71C25" w:rsidRPr="004054A2" w:rsidRDefault="00B71C25" w:rsidP="00366F8B">
            <w:pPr>
              <w:rPr>
                <w:rFonts w:ascii="Maiandra GD" w:hAnsi="Maiandra GD" w:cs="Times New Roman"/>
                <w:color w:val="FF00FF"/>
                <w:sz w:val="24"/>
                <w:szCs w:val="24"/>
              </w:rPr>
            </w:pPr>
            <w:r w:rsidRPr="004054A2">
              <w:rPr>
                <w:rFonts w:ascii="Maiandra GD" w:hAnsi="Maiandra GD" w:cs="Times New Roman"/>
                <w:color w:val="FF00FF"/>
                <w:sz w:val="24"/>
                <w:szCs w:val="24"/>
              </w:rPr>
              <w:t>Everyone has the capacity to improve so lets challenge ourselves</w:t>
            </w:r>
          </w:p>
        </w:tc>
      </w:tr>
      <w:tr w:rsidR="00B71C25" w:rsidRPr="004054A2" w14:paraId="59651410" w14:textId="77777777" w:rsidTr="00366F8B">
        <w:tc>
          <w:tcPr>
            <w:tcW w:w="4621" w:type="dxa"/>
          </w:tcPr>
          <w:p w14:paraId="495D20BF" w14:textId="77777777" w:rsidR="00B71C25" w:rsidRPr="004054A2" w:rsidRDefault="00B71C25" w:rsidP="00366F8B">
            <w:pPr>
              <w:rPr>
                <w:rFonts w:ascii="Maiandra GD" w:hAnsi="Maiandra GD" w:cs="Times New Roman"/>
                <w:color w:val="FF0000"/>
                <w:sz w:val="24"/>
                <w:szCs w:val="24"/>
              </w:rPr>
            </w:pPr>
            <w:r w:rsidRPr="004054A2">
              <w:rPr>
                <w:rFonts w:ascii="Maiandra GD" w:hAnsi="Maiandra GD" w:cs="Times New Roman"/>
                <w:color w:val="FF0000"/>
                <w:sz w:val="24"/>
                <w:szCs w:val="24"/>
              </w:rPr>
              <w:t>Feedback emphasises my weaknesses and mistakes</w:t>
            </w:r>
          </w:p>
        </w:tc>
        <w:tc>
          <w:tcPr>
            <w:tcW w:w="4621" w:type="dxa"/>
          </w:tcPr>
          <w:p w14:paraId="14BE08D2" w14:textId="77777777" w:rsidR="00B71C25" w:rsidRPr="004054A2" w:rsidRDefault="00B71C25" w:rsidP="00366F8B">
            <w:pPr>
              <w:rPr>
                <w:rFonts w:ascii="Maiandra GD" w:hAnsi="Maiandra GD" w:cs="Times New Roman"/>
                <w:color w:val="FF00FF"/>
                <w:sz w:val="24"/>
                <w:szCs w:val="24"/>
              </w:rPr>
            </w:pPr>
            <w:r w:rsidRPr="004054A2">
              <w:rPr>
                <w:rFonts w:ascii="Maiandra GD" w:hAnsi="Maiandra GD" w:cs="Times New Roman"/>
                <w:color w:val="FF00FF"/>
                <w:sz w:val="24"/>
                <w:szCs w:val="24"/>
              </w:rPr>
              <w:t>Feedback shows me how to improve and grow</w:t>
            </w:r>
          </w:p>
        </w:tc>
      </w:tr>
      <w:tr w:rsidR="00B71C25" w:rsidRPr="004054A2" w14:paraId="1454FF3E" w14:textId="77777777" w:rsidTr="00366F8B">
        <w:tc>
          <w:tcPr>
            <w:tcW w:w="4621" w:type="dxa"/>
          </w:tcPr>
          <w:p w14:paraId="15BF975C" w14:textId="77777777" w:rsidR="00B71C25" w:rsidRPr="004054A2" w:rsidRDefault="00B71C25" w:rsidP="00366F8B">
            <w:pPr>
              <w:rPr>
                <w:rFonts w:ascii="Maiandra GD" w:hAnsi="Maiandra GD" w:cs="Times New Roman"/>
                <w:color w:val="FF0000"/>
                <w:sz w:val="24"/>
                <w:szCs w:val="24"/>
              </w:rPr>
            </w:pPr>
            <w:r w:rsidRPr="004054A2">
              <w:rPr>
                <w:rFonts w:ascii="Maiandra GD" w:hAnsi="Maiandra GD" w:cs="Times New Roman"/>
                <w:color w:val="FF0000"/>
                <w:sz w:val="24"/>
                <w:szCs w:val="24"/>
              </w:rPr>
              <w:t>Struggling with something means I can’t do it.</w:t>
            </w:r>
          </w:p>
        </w:tc>
        <w:tc>
          <w:tcPr>
            <w:tcW w:w="4621" w:type="dxa"/>
          </w:tcPr>
          <w:p w14:paraId="721E6D53" w14:textId="77777777" w:rsidR="00B71C25" w:rsidRPr="004054A2" w:rsidRDefault="00B71C25" w:rsidP="00366F8B">
            <w:pPr>
              <w:rPr>
                <w:rFonts w:ascii="Maiandra GD" w:hAnsi="Maiandra GD" w:cs="Times New Roman"/>
                <w:color w:val="FF00FF"/>
                <w:sz w:val="24"/>
                <w:szCs w:val="24"/>
              </w:rPr>
            </w:pPr>
            <w:r w:rsidRPr="004054A2">
              <w:rPr>
                <w:rFonts w:ascii="Maiandra GD" w:hAnsi="Maiandra GD" w:cs="Times New Roman"/>
                <w:color w:val="FF00FF"/>
                <w:sz w:val="24"/>
                <w:szCs w:val="24"/>
              </w:rPr>
              <w:t xml:space="preserve">Struggling with something means I am learning </w:t>
            </w:r>
          </w:p>
        </w:tc>
      </w:tr>
    </w:tbl>
    <w:p w14:paraId="1BD0AB31" w14:textId="77777777" w:rsidR="00B71C25" w:rsidRPr="004054A2" w:rsidRDefault="00B71C25" w:rsidP="00B71C25">
      <w:pPr>
        <w:rPr>
          <w:rFonts w:ascii="Maiandra GD" w:hAnsi="Maiandra GD" w:cs="Times New Roman"/>
          <w:sz w:val="24"/>
          <w:szCs w:val="24"/>
        </w:rPr>
      </w:pPr>
    </w:p>
    <w:p w14:paraId="2F443D16" w14:textId="77777777" w:rsidR="00B71C25" w:rsidRPr="004054A2" w:rsidRDefault="00B71C25" w:rsidP="00B71C25">
      <w:pPr>
        <w:jc w:val="center"/>
        <w:rPr>
          <w:rFonts w:ascii="Maiandra GD" w:hAnsi="Maiandra GD" w:cs="Times New Roman"/>
          <w:i/>
          <w:sz w:val="24"/>
          <w:szCs w:val="24"/>
        </w:rPr>
      </w:pPr>
      <w:r w:rsidRPr="004054A2">
        <w:rPr>
          <w:rFonts w:ascii="Maiandra GD" w:hAnsi="Maiandra GD" w:cs="Times New Roman"/>
          <w:i/>
          <w:sz w:val="24"/>
          <w:szCs w:val="24"/>
        </w:rPr>
        <w:t>Research shows that growth mindset teachers create better learning environments .They are more open to feedback from students (because they are interested in learning);they are better mentors (because they believe in development);and they are perceived by their students as more fair (because they believe everyone has the capacity to improve). Carol Dweck,2014</w:t>
      </w:r>
    </w:p>
    <w:p w14:paraId="25C246C8" w14:textId="77777777" w:rsidR="009978A1" w:rsidRDefault="009978A1" w:rsidP="00B71C25">
      <w:pPr>
        <w:spacing w:before="100" w:beforeAutospacing="1" w:after="360" w:line="360" w:lineRule="atLeast"/>
        <w:rPr>
          <w:rFonts w:ascii="Maiandra GD" w:eastAsia="Times New Roman" w:hAnsi="Maiandra GD" w:cs="Times New Roman"/>
          <w:color w:val="0000FF"/>
          <w:sz w:val="24"/>
          <w:szCs w:val="24"/>
          <w:lang w:val="en-US"/>
        </w:rPr>
      </w:pPr>
    </w:p>
    <w:p w14:paraId="67E83700"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FF"/>
          <w:sz w:val="24"/>
          <w:szCs w:val="24"/>
          <w:lang w:val="en-US"/>
        </w:rPr>
        <w:t>Promoting British Values</w:t>
      </w:r>
    </w:p>
    <w:p w14:paraId="5292FC2D"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t>The DfE have reinforced the need “to create and enforce a clear and rigorous expectation on all schools to promote the fundamental British values of democracy, the rule of law, individual liberty and mutual respect and tolerance of those with different faiths and beliefs.”</w:t>
      </w:r>
    </w:p>
    <w:p w14:paraId="6BE129E1"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lastRenderedPageBreak/>
        <w:t>The Government set out its definition of British values in the 2011 Prevent Strategy, and these values have been reiterated this year (2014).  At St. Joseph’s these values are reinforced regularly and in the following ways:</w:t>
      </w:r>
    </w:p>
    <w:p w14:paraId="38108D48"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FF"/>
          <w:sz w:val="24"/>
          <w:szCs w:val="24"/>
          <w:lang w:val="en-US"/>
        </w:rPr>
        <w:t>Democracy</w:t>
      </w:r>
    </w:p>
    <w:p w14:paraId="6E08D666"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t>Children have many opportunities for their voices to be heard. We have a School Council which meets weekly to discuss issues raised by different children via the School Council suggestion box. The School Council has its own budget and is able to genuinely effect change within the school. Two of the three council members for each year group are voted in by their class.</w:t>
      </w:r>
    </w:p>
    <w:p w14:paraId="6415FFB0"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t>Our School Chaplaincy Team also provides further opportunities for pupil voice to be heard and their work is invaluable in supporting our Catholic ethos and promoting Christian values.</w:t>
      </w:r>
    </w:p>
    <w:p w14:paraId="3AFEEDDC"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t>Our ‘Pupil Voice’ group meets weekly to bring forward issues/ideas that have been raised in their classes and subsequent discussions/consultation with a variety of children throughout the school takes place before a final decision is reached on any given issue.</w:t>
      </w:r>
    </w:p>
    <w:p w14:paraId="60F7F27A"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t>Various pupil questionnaires are completed in which the children are able to put forward their views about the school.</w:t>
      </w:r>
    </w:p>
    <w:p w14:paraId="231E1F31"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FF"/>
          <w:sz w:val="24"/>
          <w:szCs w:val="24"/>
          <w:lang w:val="en-US"/>
        </w:rPr>
        <w:t>The Rule Of Law</w:t>
      </w:r>
    </w:p>
    <w:p w14:paraId="559F71B7"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t>The importance of Laws, whether they be those that govern the class, the school, or the country, are consistently reinforced throughout regular school days, as well as when dealing with behaviour and through school assemblies. Pupils are taught the value and reasons behind laws, that they govern and protect us, the responsibilities that this involves and the consequences when laws are broken. Visits from authorities such as the Police and Fire Service and Sainsbury’s Road Safety Team help reinforce these messages. Year 6 also attend the ‘Crucial Crew’ at Hertfordshire Regional College whereby they learn about the importance of following various rules/laws to ensure their own personal safety and that of others.</w:t>
      </w:r>
    </w:p>
    <w:p w14:paraId="60DA6E4B"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FF"/>
          <w:sz w:val="24"/>
          <w:szCs w:val="24"/>
          <w:lang w:val="en-US"/>
        </w:rPr>
        <w:t>Individual Liberty</w:t>
      </w:r>
    </w:p>
    <w:p w14:paraId="36C613E8"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lastRenderedPageBreak/>
        <w:t>Within school, pupils are actively encouraged to make choices, knowing that they are in a safe and supportive environment. As a school we educate and provide boundaries for young pupils to make choices safety, through of provision of a safe environment and empowering education.  Pupils are encouraged to know, understand and exercise their rights and personal freedoms and advise how to exercise these safely, for example through our E-Safety Policy and various themed weeks as part of our Spiritual, Moral, Social and Cultural calendar. Whether it be through choice of challenge, of how they record, of participation in our numerous extra-curricular clubs and opportunities or which school meals they opt for each day, pupils are given the freedom to make choices.</w:t>
      </w:r>
    </w:p>
    <w:p w14:paraId="67F66AE5"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FF"/>
          <w:sz w:val="24"/>
          <w:szCs w:val="24"/>
          <w:lang w:val="en-US"/>
        </w:rPr>
        <w:t>Mutual Respect</w:t>
      </w:r>
    </w:p>
    <w:p w14:paraId="736FB532"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t>As a faith community, mutual respect is at the heart of our values. Children learn that their behaviours have an effect on their own rights and those of others. All members of the school community treat each other with respect as we actively encourage children to live out our Mission Statement of ‘we live, love and learn by the example of Jesus’ on a daily basis. Posters around the school (including the Chaplaincy Team’s ‘Thought For The Week’ promote respect for others and this is reiterated through all Collective Acts Of Worship, assemblies (both Key Stage and Whole School), and our Behaviour Policy. The children have been involved in creating our own ‘Ten Commandments’ which further promote mutual respect and understanding.</w:t>
      </w:r>
    </w:p>
    <w:p w14:paraId="1F872F7C"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FF"/>
          <w:sz w:val="24"/>
          <w:szCs w:val="24"/>
          <w:lang w:val="en-US"/>
        </w:rPr>
        <w:t>Tolerance Of Those Of Different Faiths And Beliefs</w:t>
      </w:r>
    </w:p>
    <w:p w14:paraId="20356651" w14:textId="77777777" w:rsidR="00B71C25" w:rsidRPr="004054A2" w:rsidRDefault="00B71C25" w:rsidP="00B71C25">
      <w:pPr>
        <w:spacing w:before="100" w:beforeAutospacing="1" w:after="360"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t>St. Joseph’s is situated in an area of an increasingly diverse cultural nature, although as a Catholic school we are fully aware of the importance of promoting tolerance of those of different faiths and beliefs. Assemblies are regularly planned to address this issue either directly or through the inclusion of stories and celebrations from a variety of faiths and cultures. Our RE teaching also reinforces this, with two weeks given to the study of two other faiths (Judaism and Sikhism) in some detail. Members of different faiths or religions are encouraged to share their knowledge to enhance learning within classes and the school. Children visit places of worship that are important to different faiths.</w:t>
      </w:r>
    </w:p>
    <w:p w14:paraId="3BA2E2BB" w14:textId="77777777" w:rsidR="00B71C25" w:rsidRPr="004054A2" w:rsidRDefault="00B71C25" w:rsidP="00B71C25">
      <w:pPr>
        <w:spacing w:before="100" w:beforeAutospacing="1" w:line="360" w:lineRule="atLeast"/>
        <w:rPr>
          <w:rFonts w:ascii="Maiandra GD" w:eastAsia="Times New Roman" w:hAnsi="Maiandra GD" w:cs="Times New Roman"/>
          <w:color w:val="333333"/>
          <w:sz w:val="24"/>
          <w:szCs w:val="24"/>
          <w:lang w:val="en-US"/>
        </w:rPr>
      </w:pPr>
      <w:r w:rsidRPr="004054A2">
        <w:rPr>
          <w:rFonts w:ascii="Maiandra GD" w:eastAsia="Times New Roman" w:hAnsi="Maiandra GD" w:cs="Times New Roman"/>
          <w:color w:val="000000"/>
          <w:sz w:val="24"/>
          <w:szCs w:val="24"/>
          <w:lang w:val="en-US"/>
        </w:rPr>
        <w:t>At St. Joseph’s we will actively challenge pupils, staff or parents expressing opinions contrary to fundamental British Values, including ‘extremist’ views.</w:t>
      </w:r>
    </w:p>
    <w:p w14:paraId="72E0E756" w14:textId="77777777" w:rsidR="00B71C25" w:rsidRPr="004054A2" w:rsidRDefault="00B71C25" w:rsidP="00B71C25">
      <w:pPr>
        <w:rPr>
          <w:rFonts w:ascii="Maiandra GD" w:hAnsi="Maiandra GD"/>
          <w:b/>
          <w:color w:val="7030A0"/>
          <w:sz w:val="24"/>
          <w:szCs w:val="24"/>
          <w:u w:val="single"/>
        </w:rPr>
      </w:pPr>
    </w:p>
    <w:p w14:paraId="2F68EB42" w14:textId="77777777" w:rsidR="00B71C25" w:rsidRPr="004054A2" w:rsidRDefault="00B71C25" w:rsidP="00B71C25">
      <w:pPr>
        <w:rPr>
          <w:rFonts w:ascii="Maiandra GD" w:hAnsi="Maiandra GD"/>
          <w:b/>
          <w:color w:val="FF0000"/>
          <w:sz w:val="24"/>
          <w:szCs w:val="24"/>
          <w:u w:val="single"/>
        </w:rPr>
      </w:pPr>
      <w:r w:rsidRPr="004054A2">
        <w:rPr>
          <w:rFonts w:ascii="Maiandra GD" w:hAnsi="Maiandra GD"/>
          <w:b/>
          <w:color w:val="FF0000"/>
          <w:sz w:val="24"/>
          <w:szCs w:val="24"/>
          <w:u w:val="single"/>
        </w:rPr>
        <w:lastRenderedPageBreak/>
        <w:t xml:space="preserve">Assessment </w:t>
      </w:r>
    </w:p>
    <w:p w14:paraId="67161CE3" w14:textId="77777777" w:rsidR="00B71C25" w:rsidRPr="004054A2" w:rsidRDefault="00B71C25" w:rsidP="00B71C25">
      <w:pPr>
        <w:rPr>
          <w:rFonts w:ascii="Maiandra GD" w:hAnsi="Maiandra GD"/>
          <w:sz w:val="24"/>
          <w:szCs w:val="24"/>
        </w:rPr>
      </w:pPr>
      <w:r w:rsidRPr="004054A2">
        <w:rPr>
          <w:rFonts w:ascii="Maiandra GD" w:hAnsi="Maiandra GD"/>
          <w:sz w:val="24"/>
          <w:szCs w:val="24"/>
        </w:rPr>
        <w:t xml:space="preserve">We follow the Herts assessment criteria’s for Reading ,Science, Maths and Writing .We track our children on an ongoing basis using these trackers and evidencing against the criteria. These work alongside our formative and summative assessment half termly, through test or teacher assessment. We review progress half termly looking at data from assessment, teacher assessment and books. If support is then needed to support individuals this is then agreed and planned for. It can be through targets , planning , differentiation or a set intervention. </w:t>
      </w:r>
    </w:p>
    <w:p w14:paraId="565F2F78" w14:textId="77777777" w:rsidR="002809AF" w:rsidRPr="004054A2" w:rsidRDefault="002809AF" w:rsidP="00B71C25">
      <w:pPr>
        <w:rPr>
          <w:rFonts w:ascii="Maiandra GD" w:hAnsi="Maiandra GD"/>
          <w:b/>
          <w:color w:val="7030A0"/>
          <w:sz w:val="24"/>
          <w:szCs w:val="24"/>
          <w:u w:val="single"/>
        </w:rPr>
      </w:pPr>
      <w:r w:rsidRPr="004054A2">
        <w:rPr>
          <w:rFonts w:ascii="Maiandra GD" w:hAnsi="Maiandra GD"/>
          <w:b/>
          <w:color w:val="7030A0"/>
          <w:sz w:val="24"/>
          <w:szCs w:val="24"/>
          <w:u w:val="single"/>
        </w:rPr>
        <w:t>Other</w:t>
      </w:r>
    </w:p>
    <w:p w14:paraId="1CACE3DD" w14:textId="77777777" w:rsidR="00B71C25" w:rsidRPr="004054A2" w:rsidRDefault="00B71C25" w:rsidP="009978A1">
      <w:pPr>
        <w:pStyle w:val="ListParagraph"/>
        <w:numPr>
          <w:ilvl w:val="0"/>
          <w:numId w:val="13"/>
        </w:numPr>
        <w:rPr>
          <w:rFonts w:ascii="Maiandra GD" w:hAnsi="Maiandra GD"/>
          <w:sz w:val="24"/>
          <w:szCs w:val="24"/>
        </w:rPr>
      </w:pPr>
      <w:r w:rsidRPr="004054A2">
        <w:rPr>
          <w:rFonts w:ascii="Maiandra GD" w:hAnsi="Maiandra GD"/>
          <w:sz w:val="24"/>
          <w:szCs w:val="24"/>
        </w:rPr>
        <w:t>PE days are stated on your class curriculum information sheets – these are sent termly.</w:t>
      </w:r>
    </w:p>
    <w:p w14:paraId="2FAE63E3" w14:textId="77777777" w:rsidR="00B71C25" w:rsidRPr="004054A2" w:rsidRDefault="00B71C25" w:rsidP="009978A1">
      <w:pPr>
        <w:pStyle w:val="ListParagraph"/>
        <w:numPr>
          <w:ilvl w:val="0"/>
          <w:numId w:val="13"/>
        </w:numPr>
        <w:rPr>
          <w:rFonts w:ascii="Maiandra GD" w:hAnsi="Maiandra GD"/>
          <w:sz w:val="24"/>
          <w:szCs w:val="24"/>
        </w:rPr>
      </w:pPr>
      <w:r w:rsidRPr="004054A2">
        <w:rPr>
          <w:rFonts w:ascii="Maiandra GD" w:hAnsi="Maiandra GD"/>
          <w:sz w:val="24"/>
          <w:szCs w:val="24"/>
        </w:rPr>
        <w:t>All SEN targets are reviewed termly (Oct/Feb/June) – Parents should expect copies and copies of individual provision maps .</w:t>
      </w:r>
    </w:p>
    <w:p w14:paraId="503AC3B2" w14:textId="77777777" w:rsidR="00B71C25" w:rsidRPr="004054A2" w:rsidRDefault="00B71C25" w:rsidP="009978A1">
      <w:pPr>
        <w:pStyle w:val="ListParagraph"/>
        <w:numPr>
          <w:ilvl w:val="0"/>
          <w:numId w:val="13"/>
        </w:numPr>
        <w:rPr>
          <w:rFonts w:ascii="Maiandra GD" w:hAnsi="Maiandra GD"/>
          <w:sz w:val="24"/>
          <w:szCs w:val="24"/>
        </w:rPr>
      </w:pPr>
      <w:r w:rsidRPr="004054A2">
        <w:rPr>
          <w:rFonts w:ascii="Maiandra GD" w:hAnsi="Maiandra GD"/>
          <w:sz w:val="24"/>
          <w:szCs w:val="24"/>
        </w:rPr>
        <w:t xml:space="preserve">Parent consultations – Autumn &amp; Spring </w:t>
      </w:r>
    </w:p>
    <w:p w14:paraId="79726165" w14:textId="77777777" w:rsidR="00B71C25" w:rsidRPr="004054A2" w:rsidRDefault="00B71C25" w:rsidP="009978A1">
      <w:pPr>
        <w:pStyle w:val="ListParagraph"/>
        <w:numPr>
          <w:ilvl w:val="0"/>
          <w:numId w:val="13"/>
        </w:numPr>
        <w:rPr>
          <w:rFonts w:ascii="Maiandra GD" w:hAnsi="Maiandra GD"/>
          <w:sz w:val="24"/>
          <w:szCs w:val="24"/>
        </w:rPr>
      </w:pPr>
      <w:r w:rsidRPr="004054A2">
        <w:rPr>
          <w:rFonts w:ascii="Maiandra GD" w:hAnsi="Maiandra GD"/>
          <w:sz w:val="24"/>
          <w:szCs w:val="24"/>
        </w:rPr>
        <w:t xml:space="preserve">School reports - Summer </w:t>
      </w:r>
    </w:p>
    <w:p w14:paraId="340F68D0" w14:textId="77777777" w:rsidR="002809AF" w:rsidRPr="004054A2" w:rsidRDefault="002809AF" w:rsidP="00B71C25">
      <w:pPr>
        <w:rPr>
          <w:rFonts w:ascii="Maiandra GD" w:hAnsi="Maiandra GD"/>
          <w:b/>
          <w:sz w:val="24"/>
          <w:szCs w:val="24"/>
          <w:u w:val="single"/>
        </w:rPr>
      </w:pPr>
    </w:p>
    <w:p w14:paraId="4E34B69F" w14:textId="77777777" w:rsidR="00B71C25" w:rsidRPr="004054A2" w:rsidRDefault="00B71C25" w:rsidP="00B71C25">
      <w:pPr>
        <w:rPr>
          <w:rFonts w:ascii="Maiandra GD" w:hAnsi="Maiandra GD"/>
          <w:b/>
          <w:sz w:val="24"/>
          <w:szCs w:val="24"/>
          <w:u w:val="single"/>
        </w:rPr>
      </w:pPr>
      <w:r w:rsidRPr="004054A2">
        <w:rPr>
          <w:rFonts w:ascii="Maiandra GD" w:hAnsi="Maiandra GD"/>
          <w:b/>
          <w:sz w:val="24"/>
          <w:szCs w:val="24"/>
          <w:u w:val="single"/>
        </w:rPr>
        <w:t xml:space="preserve">Marking and feedback </w:t>
      </w:r>
    </w:p>
    <w:p w14:paraId="574EE167" w14:textId="77777777" w:rsidR="00B71C25" w:rsidRPr="004054A2" w:rsidRDefault="00B71C25" w:rsidP="00B71C25">
      <w:pPr>
        <w:rPr>
          <w:rFonts w:ascii="Maiandra GD" w:hAnsi="Maiandra GD"/>
          <w:sz w:val="24"/>
          <w:szCs w:val="24"/>
        </w:rPr>
      </w:pPr>
      <w:r w:rsidRPr="004054A2">
        <w:rPr>
          <w:rFonts w:ascii="Maiandra GD" w:hAnsi="Maiandra GD"/>
          <w:sz w:val="24"/>
          <w:szCs w:val="24"/>
        </w:rPr>
        <w:t>Children’s work won’t be marked in the usual way but they will be reflecting on their work. Teachers will still look at all pieces of work and assess next steps. These will be acted upon in the next lesson either ;</w:t>
      </w:r>
    </w:p>
    <w:p w14:paraId="082A1EFD" w14:textId="77777777" w:rsidR="00B71C25" w:rsidRPr="004054A2" w:rsidRDefault="00B71C25" w:rsidP="009978A1">
      <w:pPr>
        <w:pStyle w:val="ListParagraph"/>
        <w:numPr>
          <w:ilvl w:val="0"/>
          <w:numId w:val="9"/>
        </w:numPr>
        <w:spacing w:after="200" w:line="276" w:lineRule="auto"/>
        <w:rPr>
          <w:rFonts w:ascii="Maiandra GD" w:hAnsi="Maiandra GD"/>
          <w:sz w:val="24"/>
          <w:szCs w:val="24"/>
        </w:rPr>
      </w:pPr>
      <w:r w:rsidRPr="004054A2">
        <w:rPr>
          <w:rFonts w:ascii="Maiandra GD" w:hAnsi="Maiandra GD"/>
          <w:sz w:val="24"/>
          <w:szCs w:val="24"/>
        </w:rPr>
        <w:t>With more challenge</w:t>
      </w:r>
    </w:p>
    <w:p w14:paraId="52F378F8" w14:textId="77777777" w:rsidR="00B71C25" w:rsidRPr="004054A2" w:rsidRDefault="00B71C25" w:rsidP="009978A1">
      <w:pPr>
        <w:pStyle w:val="ListParagraph"/>
        <w:numPr>
          <w:ilvl w:val="0"/>
          <w:numId w:val="9"/>
        </w:numPr>
        <w:spacing w:after="200" w:line="276" w:lineRule="auto"/>
        <w:rPr>
          <w:rFonts w:ascii="Maiandra GD" w:hAnsi="Maiandra GD"/>
          <w:sz w:val="24"/>
          <w:szCs w:val="24"/>
        </w:rPr>
      </w:pPr>
      <w:r w:rsidRPr="004054A2">
        <w:rPr>
          <w:rFonts w:ascii="Maiandra GD" w:hAnsi="Maiandra GD"/>
          <w:sz w:val="24"/>
          <w:szCs w:val="24"/>
        </w:rPr>
        <w:t>Addressing mis conceptions as a class</w:t>
      </w:r>
    </w:p>
    <w:p w14:paraId="6174B09C" w14:textId="77777777" w:rsidR="00B71C25" w:rsidRPr="004054A2" w:rsidRDefault="00B71C25" w:rsidP="009978A1">
      <w:pPr>
        <w:pStyle w:val="ListParagraph"/>
        <w:numPr>
          <w:ilvl w:val="0"/>
          <w:numId w:val="9"/>
        </w:numPr>
        <w:spacing w:after="200" w:line="276" w:lineRule="auto"/>
        <w:rPr>
          <w:rFonts w:ascii="Maiandra GD" w:hAnsi="Maiandra GD"/>
          <w:sz w:val="24"/>
          <w:szCs w:val="24"/>
        </w:rPr>
      </w:pPr>
      <w:r w:rsidRPr="004054A2">
        <w:rPr>
          <w:rFonts w:ascii="Maiandra GD" w:hAnsi="Maiandra GD"/>
          <w:sz w:val="24"/>
          <w:szCs w:val="24"/>
        </w:rPr>
        <w:t xml:space="preserve">Pupil/teacher conferencing </w:t>
      </w:r>
    </w:p>
    <w:p w14:paraId="54A84DCD" w14:textId="77777777" w:rsidR="00B71C25" w:rsidRPr="004054A2" w:rsidRDefault="00B71C25" w:rsidP="009978A1">
      <w:pPr>
        <w:pStyle w:val="ListParagraph"/>
        <w:numPr>
          <w:ilvl w:val="0"/>
          <w:numId w:val="9"/>
        </w:numPr>
        <w:spacing w:after="200" w:line="276" w:lineRule="auto"/>
        <w:rPr>
          <w:rFonts w:ascii="Maiandra GD" w:hAnsi="Maiandra GD"/>
          <w:sz w:val="24"/>
          <w:szCs w:val="24"/>
        </w:rPr>
      </w:pPr>
      <w:r w:rsidRPr="004054A2">
        <w:rPr>
          <w:rFonts w:ascii="Maiandra GD" w:hAnsi="Maiandra GD"/>
          <w:sz w:val="24"/>
          <w:szCs w:val="24"/>
        </w:rPr>
        <w:t>Group work</w:t>
      </w:r>
    </w:p>
    <w:p w14:paraId="57BD9859" w14:textId="77777777" w:rsidR="00B71C25" w:rsidRPr="004054A2" w:rsidRDefault="00B71C25" w:rsidP="009978A1">
      <w:pPr>
        <w:pStyle w:val="ListParagraph"/>
        <w:numPr>
          <w:ilvl w:val="0"/>
          <w:numId w:val="9"/>
        </w:numPr>
        <w:spacing w:after="200" w:line="276" w:lineRule="auto"/>
        <w:rPr>
          <w:rFonts w:ascii="Maiandra GD" w:hAnsi="Maiandra GD"/>
          <w:sz w:val="24"/>
          <w:szCs w:val="24"/>
        </w:rPr>
      </w:pPr>
      <w:r w:rsidRPr="004054A2">
        <w:rPr>
          <w:rFonts w:ascii="Maiandra GD" w:hAnsi="Maiandra GD"/>
          <w:sz w:val="24"/>
          <w:szCs w:val="24"/>
        </w:rPr>
        <w:t>Targeted next steps given verbally</w:t>
      </w:r>
    </w:p>
    <w:p w14:paraId="78AB6494" w14:textId="3216BC38" w:rsidR="000A1F5E" w:rsidRPr="009978A1" w:rsidRDefault="00B71C25" w:rsidP="009978A1">
      <w:pPr>
        <w:rPr>
          <w:rFonts w:ascii="Maiandra GD" w:hAnsi="Maiandra GD"/>
          <w:sz w:val="24"/>
          <w:szCs w:val="24"/>
        </w:rPr>
      </w:pPr>
      <w:r w:rsidRPr="004054A2">
        <w:rPr>
          <w:rFonts w:ascii="Maiandra GD" w:hAnsi="Maiandra GD"/>
          <w:sz w:val="24"/>
          <w:szCs w:val="24"/>
        </w:rPr>
        <w:t>Children will reflect on every lesson in purple any teacher feedback will be in forms of VF or C stamp that shows a progress conversation has been had.Any follow up from teacher verbal feedback or conferencing will be in green by the pupil. Pupil ownership and more time for teachers to plan every child’s next step will aid progress to be made more quickly.</w:t>
      </w:r>
    </w:p>
    <w:p w14:paraId="623E7AA0" w14:textId="77777777" w:rsidR="000A1F5E" w:rsidRDefault="000A1F5E" w:rsidP="00A2665F">
      <w:pPr>
        <w:jc w:val="center"/>
        <w:rPr>
          <w:rFonts w:ascii="Maiandra GD" w:hAnsi="Maiandra GD"/>
          <w:b/>
          <w:sz w:val="24"/>
          <w:szCs w:val="24"/>
          <w:u w:val="single"/>
        </w:rPr>
      </w:pPr>
    </w:p>
    <w:p w14:paraId="7285F771" w14:textId="77777777" w:rsidR="00B71C25" w:rsidRPr="004054A2" w:rsidRDefault="00B71C25" w:rsidP="00A2665F">
      <w:pPr>
        <w:jc w:val="center"/>
        <w:rPr>
          <w:rFonts w:ascii="Maiandra GD" w:hAnsi="Maiandra GD"/>
          <w:b/>
          <w:sz w:val="24"/>
          <w:szCs w:val="24"/>
          <w:u w:val="single"/>
        </w:rPr>
      </w:pPr>
      <w:r w:rsidRPr="004054A2">
        <w:rPr>
          <w:rFonts w:ascii="Maiandra GD" w:hAnsi="Maiandra GD"/>
          <w:b/>
          <w:sz w:val="24"/>
          <w:szCs w:val="24"/>
          <w:u w:val="single"/>
        </w:rPr>
        <w:t>Impact</w:t>
      </w:r>
    </w:p>
    <w:tbl>
      <w:tblPr>
        <w:tblStyle w:val="TableGrid"/>
        <w:tblW w:w="0" w:type="auto"/>
        <w:tblLook w:val="04A0" w:firstRow="1" w:lastRow="0" w:firstColumn="1" w:lastColumn="0" w:noHBand="0" w:noVBand="1"/>
      </w:tblPr>
      <w:tblGrid>
        <w:gridCol w:w="2258"/>
        <w:gridCol w:w="2257"/>
        <w:gridCol w:w="2258"/>
        <w:gridCol w:w="2243"/>
      </w:tblGrid>
      <w:tr w:rsidR="00F70495" w:rsidRPr="004054A2" w14:paraId="614CE2A9" w14:textId="77777777" w:rsidTr="00F70495">
        <w:tc>
          <w:tcPr>
            <w:tcW w:w="2310" w:type="dxa"/>
          </w:tcPr>
          <w:p w14:paraId="18729D38" w14:textId="77777777" w:rsidR="00F70495" w:rsidRPr="004054A2" w:rsidRDefault="00F70495" w:rsidP="00366F8B">
            <w:pPr>
              <w:jc w:val="center"/>
              <w:rPr>
                <w:rFonts w:ascii="Maiandra GD" w:hAnsi="Maiandra GD"/>
                <w:b/>
                <w:sz w:val="24"/>
                <w:szCs w:val="24"/>
                <w:u w:val="single"/>
              </w:rPr>
            </w:pPr>
            <w:r w:rsidRPr="004054A2">
              <w:rPr>
                <w:rFonts w:ascii="Maiandra GD" w:hAnsi="Maiandra GD"/>
                <w:b/>
                <w:sz w:val="24"/>
                <w:szCs w:val="24"/>
                <w:u w:val="single"/>
              </w:rPr>
              <w:t xml:space="preserve">Quality of education </w:t>
            </w:r>
          </w:p>
          <w:p w14:paraId="000627DE"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 xml:space="preserve">All children have the ability and opportunities to be </w:t>
            </w:r>
            <w:r w:rsidRPr="004054A2">
              <w:rPr>
                <w:rFonts w:ascii="Maiandra GD" w:hAnsi="Maiandra GD"/>
                <w:sz w:val="24"/>
                <w:szCs w:val="24"/>
              </w:rPr>
              <w:lastRenderedPageBreak/>
              <w:t>the best they can be.</w:t>
            </w:r>
          </w:p>
          <w:p w14:paraId="07341DCF"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 xml:space="preserve">Interventions will close or narrow the gaps and more children will be working at greater depth </w:t>
            </w:r>
          </w:p>
          <w:p w14:paraId="75683D7A"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 xml:space="preserve">Pupils have the ability to make connections and apply skills within a range of contexts </w:t>
            </w:r>
          </w:p>
          <w:p w14:paraId="3B0B706B"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Pupils will make progress across a wide curriculum and their work is consistently of high quality.</w:t>
            </w:r>
          </w:p>
          <w:p w14:paraId="40E48D51"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All pupil groups including those disadvantaged achieve the best possible outcomes.</w:t>
            </w:r>
          </w:p>
        </w:tc>
        <w:tc>
          <w:tcPr>
            <w:tcW w:w="2310" w:type="dxa"/>
          </w:tcPr>
          <w:p w14:paraId="1B0E2B1A" w14:textId="77777777" w:rsidR="00F70495" w:rsidRPr="004054A2" w:rsidRDefault="00F70495" w:rsidP="00366F8B">
            <w:pPr>
              <w:jc w:val="center"/>
              <w:rPr>
                <w:rFonts w:ascii="Maiandra GD" w:hAnsi="Maiandra GD"/>
                <w:b/>
                <w:sz w:val="24"/>
                <w:szCs w:val="24"/>
                <w:u w:val="single"/>
              </w:rPr>
            </w:pPr>
            <w:r w:rsidRPr="004054A2">
              <w:rPr>
                <w:rFonts w:ascii="Maiandra GD" w:hAnsi="Maiandra GD"/>
                <w:b/>
                <w:sz w:val="24"/>
                <w:szCs w:val="24"/>
                <w:u w:val="single"/>
              </w:rPr>
              <w:lastRenderedPageBreak/>
              <w:t xml:space="preserve">Behaviour ,attitudes and personal development </w:t>
            </w:r>
          </w:p>
          <w:p w14:paraId="099853A6"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 xml:space="preserve">Pupils will have equal access to an </w:t>
            </w:r>
            <w:r w:rsidRPr="004054A2">
              <w:rPr>
                <w:rFonts w:ascii="Maiandra GD" w:hAnsi="Maiandra GD"/>
                <w:sz w:val="24"/>
                <w:szCs w:val="24"/>
              </w:rPr>
              <w:lastRenderedPageBreak/>
              <w:t>enriched curriculum including a wide variety of extra curricular clubs .</w:t>
            </w:r>
          </w:p>
          <w:p w14:paraId="33CDBA8F"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Children will be responsible ,respectful and active citizens who have a secure understanding of british values and their importance in our communities.</w:t>
            </w:r>
          </w:p>
          <w:p w14:paraId="767ABCB7"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Pupils wellbeing is supported</w:t>
            </w:r>
          </w:p>
          <w:p w14:paraId="5DA69E3B"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Pupils are intrinsically montivated and expected to behave and understand why</w:t>
            </w:r>
          </w:p>
          <w:p w14:paraId="5C11310C"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They have a highly positive attitude and commitment to learning .</w:t>
            </w:r>
          </w:p>
        </w:tc>
        <w:tc>
          <w:tcPr>
            <w:tcW w:w="2311" w:type="dxa"/>
          </w:tcPr>
          <w:p w14:paraId="1A937D9E" w14:textId="77777777" w:rsidR="00F70495" w:rsidRPr="004054A2" w:rsidRDefault="00F70495" w:rsidP="00366F8B">
            <w:pPr>
              <w:jc w:val="center"/>
              <w:rPr>
                <w:rFonts w:ascii="Maiandra GD" w:hAnsi="Maiandra GD"/>
                <w:b/>
                <w:sz w:val="24"/>
                <w:szCs w:val="24"/>
                <w:u w:val="single"/>
              </w:rPr>
            </w:pPr>
            <w:r w:rsidRPr="004054A2">
              <w:rPr>
                <w:rFonts w:ascii="Maiandra GD" w:hAnsi="Maiandra GD"/>
                <w:b/>
                <w:sz w:val="24"/>
                <w:szCs w:val="24"/>
                <w:u w:val="single"/>
              </w:rPr>
              <w:lastRenderedPageBreak/>
              <w:t xml:space="preserve">Leadership and management </w:t>
            </w:r>
          </w:p>
          <w:p w14:paraId="2746CB3A"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 xml:space="preserve">Teachers subject knowledge and pedagogical content knowledge </w:t>
            </w:r>
            <w:r w:rsidRPr="004054A2">
              <w:rPr>
                <w:rFonts w:ascii="Maiandra GD" w:hAnsi="Maiandra GD"/>
                <w:sz w:val="24"/>
                <w:szCs w:val="24"/>
              </w:rPr>
              <w:lastRenderedPageBreak/>
              <w:t xml:space="preserve">consistently builds and develops. </w:t>
            </w:r>
          </w:p>
          <w:p w14:paraId="61EF25B8"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 xml:space="preserve">Subject leaders lead the subjects with a clear and cohesive understanding for long ,medium and short trem planning </w:t>
            </w:r>
          </w:p>
          <w:p w14:paraId="2E86DFC8"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All staff ,governors and children have high expectations of themselves and work towards an ambitious vision</w:t>
            </w:r>
          </w:p>
        </w:tc>
        <w:tc>
          <w:tcPr>
            <w:tcW w:w="2311" w:type="dxa"/>
          </w:tcPr>
          <w:p w14:paraId="0743D0A1" w14:textId="77777777" w:rsidR="00F70495" w:rsidRPr="004054A2" w:rsidRDefault="00F70495" w:rsidP="00366F8B">
            <w:pPr>
              <w:jc w:val="center"/>
              <w:rPr>
                <w:rFonts w:ascii="Maiandra GD" w:hAnsi="Maiandra GD"/>
                <w:b/>
                <w:sz w:val="24"/>
                <w:szCs w:val="24"/>
                <w:u w:val="single"/>
              </w:rPr>
            </w:pPr>
            <w:r w:rsidRPr="004054A2">
              <w:rPr>
                <w:rFonts w:ascii="Maiandra GD" w:hAnsi="Maiandra GD"/>
                <w:b/>
                <w:sz w:val="24"/>
                <w:szCs w:val="24"/>
                <w:u w:val="single"/>
              </w:rPr>
              <w:lastRenderedPageBreak/>
              <w:t xml:space="preserve">Early years </w:t>
            </w:r>
          </w:p>
          <w:p w14:paraId="4FA76337"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 xml:space="preserve">The curriculum is broad and balanced allowing every child to achieve. Barriers to </w:t>
            </w:r>
            <w:r w:rsidRPr="004054A2">
              <w:rPr>
                <w:rFonts w:ascii="Maiandra GD" w:hAnsi="Maiandra GD"/>
                <w:sz w:val="24"/>
                <w:szCs w:val="24"/>
              </w:rPr>
              <w:lastRenderedPageBreak/>
              <w:t xml:space="preserve">learning are understood. </w:t>
            </w:r>
            <w:r w:rsidRPr="004054A2">
              <w:rPr>
                <w:rFonts w:ascii="Maiandra GD" w:hAnsi="Maiandra GD"/>
                <w:sz w:val="24"/>
                <w:szCs w:val="24"/>
              </w:rPr>
              <w:br/>
              <w:t xml:space="preserve">Parents are supported in enabling their children achieve more. </w:t>
            </w:r>
          </w:p>
          <w:p w14:paraId="63960DB2"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Pupils develop their basic skills that will make them life long learners.</w:t>
            </w:r>
          </w:p>
          <w:p w14:paraId="0E9841E7"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Expectations are high.</w:t>
            </w:r>
          </w:p>
          <w:p w14:paraId="02250567" w14:textId="77777777" w:rsidR="00F70495" w:rsidRPr="004054A2" w:rsidRDefault="00F70495" w:rsidP="00366F8B">
            <w:pPr>
              <w:jc w:val="center"/>
              <w:rPr>
                <w:rFonts w:ascii="Maiandra GD" w:hAnsi="Maiandra GD"/>
                <w:sz w:val="24"/>
                <w:szCs w:val="24"/>
              </w:rPr>
            </w:pPr>
            <w:r w:rsidRPr="004054A2">
              <w:rPr>
                <w:rFonts w:ascii="Maiandra GD" w:hAnsi="Maiandra GD"/>
                <w:sz w:val="24"/>
                <w:szCs w:val="24"/>
              </w:rPr>
              <w:t>Provision and planning is key to progress and success .</w:t>
            </w:r>
          </w:p>
        </w:tc>
      </w:tr>
    </w:tbl>
    <w:p w14:paraId="5DA0479C" w14:textId="77777777" w:rsidR="00F70495" w:rsidRPr="004054A2" w:rsidRDefault="00F70495" w:rsidP="00B71C25">
      <w:pPr>
        <w:rPr>
          <w:rFonts w:ascii="Maiandra GD" w:hAnsi="Maiandra GD"/>
          <w:b/>
          <w:sz w:val="24"/>
          <w:szCs w:val="24"/>
          <w:u w:val="single"/>
        </w:rPr>
      </w:pPr>
    </w:p>
    <w:p w14:paraId="68E810D3" w14:textId="77777777" w:rsidR="00275951" w:rsidRPr="004054A2" w:rsidRDefault="00275951" w:rsidP="00B71C25">
      <w:pPr>
        <w:rPr>
          <w:rFonts w:ascii="Maiandra GD" w:hAnsi="Maiandra GD"/>
          <w:sz w:val="24"/>
          <w:szCs w:val="24"/>
        </w:rPr>
      </w:pPr>
    </w:p>
    <w:sectPr w:rsidR="00275951" w:rsidRPr="004054A2" w:rsidSect="00703BB1">
      <w:headerReference w:type="default" r:id="rId21"/>
      <w:footerReference w:type="default" r:id="rId22"/>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025A9" w14:textId="77777777" w:rsidR="0055337E" w:rsidRDefault="0055337E" w:rsidP="00703BB1">
      <w:pPr>
        <w:spacing w:after="0" w:line="240" w:lineRule="auto"/>
      </w:pPr>
      <w:r>
        <w:separator/>
      </w:r>
    </w:p>
  </w:endnote>
  <w:endnote w:type="continuationSeparator" w:id="0">
    <w:p w14:paraId="1D424218" w14:textId="77777777" w:rsidR="0055337E" w:rsidRDefault="0055337E"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GillSansMT">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267E9" w14:textId="77777777" w:rsidR="003F4A6D" w:rsidRPr="00A00702" w:rsidRDefault="003F4A6D"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06F90993" w14:textId="77777777" w:rsidR="003F4A6D" w:rsidRPr="00FE5805" w:rsidRDefault="003F4A6D"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AF0FB29" w14:textId="77777777" w:rsidR="003F4A6D" w:rsidRPr="00FE5805" w:rsidRDefault="003F4A6D">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C31CA" w14:textId="77777777" w:rsidR="0055337E" w:rsidRDefault="0055337E" w:rsidP="00703BB1">
      <w:pPr>
        <w:spacing w:after="0" w:line="240" w:lineRule="auto"/>
      </w:pPr>
      <w:r>
        <w:separator/>
      </w:r>
    </w:p>
  </w:footnote>
  <w:footnote w:type="continuationSeparator" w:id="0">
    <w:p w14:paraId="108F6111" w14:textId="77777777" w:rsidR="0055337E" w:rsidRDefault="0055337E"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54EE" w14:textId="77777777" w:rsidR="003F4A6D" w:rsidRPr="00A00702" w:rsidRDefault="0055337E"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477546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452.15pt;margin-top:2.8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750253801" r:id="rId2"/>
      </w:object>
    </w:r>
    <w:r>
      <w:rPr>
        <w:rFonts w:ascii="Maiandra GD" w:hAnsi="Maiandra GD"/>
        <w:b/>
        <w:noProof/>
        <w:color w:val="FF0000"/>
        <w:sz w:val="14"/>
        <w:szCs w:val="12"/>
      </w:rPr>
      <w:object w:dxaOrig="1440" w:dyaOrig="1440" w14:anchorId="7913BC24">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750253800" r:id="rId3"/>
      </w:object>
    </w:r>
    <w:r w:rsidR="003F4A6D" w:rsidRPr="00A00702">
      <w:rPr>
        <w:rFonts w:ascii="Maiandra GD" w:hAnsi="Maiandra GD" w:cs="Arial"/>
        <w:b/>
        <w:color w:val="C00000"/>
        <w:sz w:val="14"/>
        <w:szCs w:val="12"/>
      </w:rPr>
      <w:t xml:space="preserve">Our School Values </w:t>
    </w:r>
  </w:p>
  <w:p w14:paraId="09831E08" w14:textId="77777777" w:rsidR="003F4A6D" w:rsidRPr="00B565A5" w:rsidRDefault="003F4A6D"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0623DE25" w14:textId="77777777" w:rsidR="003F4A6D" w:rsidRDefault="003F4A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C940DF"/>
    <w:multiLevelType w:val="hybridMultilevel"/>
    <w:tmpl w:val="2F28860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047C472A"/>
    <w:multiLevelType w:val="hybridMultilevel"/>
    <w:tmpl w:val="A5229D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7689A"/>
    <w:multiLevelType w:val="hybridMultilevel"/>
    <w:tmpl w:val="4DD09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E31AAE"/>
    <w:multiLevelType w:val="hybridMultilevel"/>
    <w:tmpl w:val="7E367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CC47D1"/>
    <w:multiLevelType w:val="hybridMultilevel"/>
    <w:tmpl w:val="B22CE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03275"/>
    <w:multiLevelType w:val="hybridMultilevel"/>
    <w:tmpl w:val="EEA0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21305"/>
    <w:multiLevelType w:val="hybridMultilevel"/>
    <w:tmpl w:val="CCA8C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C304A1"/>
    <w:multiLevelType w:val="hybridMultilevel"/>
    <w:tmpl w:val="976C7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102C25"/>
    <w:multiLevelType w:val="hybridMultilevel"/>
    <w:tmpl w:val="71203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EA6969"/>
    <w:multiLevelType w:val="hybridMultilevel"/>
    <w:tmpl w:val="7EA88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523BBD"/>
    <w:multiLevelType w:val="hybridMultilevel"/>
    <w:tmpl w:val="F09630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2B1B57C8"/>
    <w:multiLevelType w:val="hybridMultilevel"/>
    <w:tmpl w:val="9C10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297786"/>
    <w:multiLevelType w:val="hybridMultilevel"/>
    <w:tmpl w:val="5BA2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A65D0"/>
    <w:multiLevelType w:val="hybridMultilevel"/>
    <w:tmpl w:val="623C0C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A7967B0"/>
    <w:multiLevelType w:val="hybridMultilevel"/>
    <w:tmpl w:val="17AA3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F3747"/>
    <w:multiLevelType w:val="hybridMultilevel"/>
    <w:tmpl w:val="CE702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F46C30"/>
    <w:multiLevelType w:val="hybridMultilevel"/>
    <w:tmpl w:val="9E5E21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1000B"/>
    <w:multiLevelType w:val="hybridMultilevel"/>
    <w:tmpl w:val="9A8A3CC6"/>
    <w:lvl w:ilvl="0" w:tplc="CE008968">
      <w:start w:val="1"/>
      <w:numFmt w:val="bullet"/>
      <w:lvlText w:val="•"/>
      <w:lvlJc w:val="left"/>
      <w:pPr>
        <w:tabs>
          <w:tab w:val="num" w:pos="720"/>
        </w:tabs>
        <w:ind w:left="720" w:hanging="360"/>
      </w:pPr>
      <w:rPr>
        <w:rFonts w:ascii="Times New Roman" w:hAnsi="Times New Roman" w:hint="default"/>
      </w:rPr>
    </w:lvl>
    <w:lvl w:ilvl="1" w:tplc="CC0A3E88" w:tentative="1">
      <w:start w:val="1"/>
      <w:numFmt w:val="bullet"/>
      <w:lvlText w:val="•"/>
      <w:lvlJc w:val="left"/>
      <w:pPr>
        <w:tabs>
          <w:tab w:val="num" w:pos="1440"/>
        </w:tabs>
        <w:ind w:left="1440" w:hanging="360"/>
      </w:pPr>
      <w:rPr>
        <w:rFonts w:ascii="Times New Roman" w:hAnsi="Times New Roman" w:hint="default"/>
      </w:rPr>
    </w:lvl>
    <w:lvl w:ilvl="2" w:tplc="3E688E40" w:tentative="1">
      <w:start w:val="1"/>
      <w:numFmt w:val="bullet"/>
      <w:lvlText w:val="•"/>
      <w:lvlJc w:val="left"/>
      <w:pPr>
        <w:tabs>
          <w:tab w:val="num" w:pos="2160"/>
        </w:tabs>
        <w:ind w:left="2160" w:hanging="360"/>
      </w:pPr>
      <w:rPr>
        <w:rFonts w:ascii="Times New Roman" w:hAnsi="Times New Roman" w:hint="default"/>
      </w:rPr>
    </w:lvl>
    <w:lvl w:ilvl="3" w:tplc="CA083758" w:tentative="1">
      <w:start w:val="1"/>
      <w:numFmt w:val="bullet"/>
      <w:lvlText w:val="•"/>
      <w:lvlJc w:val="left"/>
      <w:pPr>
        <w:tabs>
          <w:tab w:val="num" w:pos="2880"/>
        </w:tabs>
        <w:ind w:left="2880" w:hanging="360"/>
      </w:pPr>
      <w:rPr>
        <w:rFonts w:ascii="Times New Roman" w:hAnsi="Times New Roman" w:hint="default"/>
      </w:rPr>
    </w:lvl>
    <w:lvl w:ilvl="4" w:tplc="813C6824" w:tentative="1">
      <w:start w:val="1"/>
      <w:numFmt w:val="bullet"/>
      <w:lvlText w:val="•"/>
      <w:lvlJc w:val="left"/>
      <w:pPr>
        <w:tabs>
          <w:tab w:val="num" w:pos="3600"/>
        </w:tabs>
        <w:ind w:left="3600" w:hanging="360"/>
      </w:pPr>
      <w:rPr>
        <w:rFonts w:ascii="Times New Roman" w:hAnsi="Times New Roman" w:hint="default"/>
      </w:rPr>
    </w:lvl>
    <w:lvl w:ilvl="5" w:tplc="87D0B762" w:tentative="1">
      <w:start w:val="1"/>
      <w:numFmt w:val="bullet"/>
      <w:lvlText w:val="•"/>
      <w:lvlJc w:val="left"/>
      <w:pPr>
        <w:tabs>
          <w:tab w:val="num" w:pos="4320"/>
        </w:tabs>
        <w:ind w:left="4320" w:hanging="360"/>
      </w:pPr>
      <w:rPr>
        <w:rFonts w:ascii="Times New Roman" w:hAnsi="Times New Roman" w:hint="default"/>
      </w:rPr>
    </w:lvl>
    <w:lvl w:ilvl="6" w:tplc="BFD26BD4" w:tentative="1">
      <w:start w:val="1"/>
      <w:numFmt w:val="bullet"/>
      <w:lvlText w:val="•"/>
      <w:lvlJc w:val="left"/>
      <w:pPr>
        <w:tabs>
          <w:tab w:val="num" w:pos="5040"/>
        </w:tabs>
        <w:ind w:left="5040" w:hanging="360"/>
      </w:pPr>
      <w:rPr>
        <w:rFonts w:ascii="Times New Roman" w:hAnsi="Times New Roman" w:hint="default"/>
      </w:rPr>
    </w:lvl>
    <w:lvl w:ilvl="7" w:tplc="1A34B9E6" w:tentative="1">
      <w:start w:val="1"/>
      <w:numFmt w:val="bullet"/>
      <w:lvlText w:val="•"/>
      <w:lvlJc w:val="left"/>
      <w:pPr>
        <w:tabs>
          <w:tab w:val="num" w:pos="5760"/>
        </w:tabs>
        <w:ind w:left="5760" w:hanging="360"/>
      </w:pPr>
      <w:rPr>
        <w:rFonts w:ascii="Times New Roman" w:hAnsi="Times New Roman" w:hint="default"/>
      </w:rPr>
    </w:lvl>
    <w:lvl w:ilvl="8" w:tplc="6364862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8576E9C"/>
    <w:multiLevelType w:val="hybridMultilevel"/>
    <w:tmpl w:val="2C58A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A51146"/>
    <w:multiLevelType w:val="hybridMultilevel"/>
    <w:tmpl w:val="C0A29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5B4F4A"/>
    <w:multiLevelType w:val="hybridMultilevel"/>
    <w:tmpl w:val="FC48F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A007AA"/>
    <w:multiLevelType w:val="hybridMultilevel"/>
    <w:tmpl w:val="60A620DA"/>
    <w:lvl w:ilvl="0" w:tplc="C652C278">
      <w:start w:val="1"/>
      <w:numFmt w:val="bullet"/>
      <w:lvlText w:val="•"/>
      <w:lvlJc w:val="left"/>
      <w:pPr>
        <w:tabs>
          <w:tab w:val="num" w:pos="720"/>
        </w:tabs>
        <w:ind w:left="720" w:hanging="360"/>
      </w:pPr>
      <w:rPr>
        <w:rFonts w:ascii="Times New Roman" w:hAnsi="Times New Roman" w:hint="default"/>
      </w:rPr>
    </w:lvl>
    <w:lvl w:ilvl="1" w:tplc="FB989136" w:tentative="1">
      <w:start w:val="1"/>
      <w:numFmt w:val="bullet"/>
      <w:lvlText w:val="•"/>
      <w:lvlJc w:val="left"/>
      <w:pPr>
        <w:tabs>
          <w:tab w:val="num" w:pos="1440"/>
        </w:tabs>
        <w:ind w:left="1440" w:hanging="360"/>
      </w:pPr>
      <w:rPr>
        <w:rFonts w:ascii="Times New Roman" w:hAnsi="Times New Roman" w:hint="default"/>
      </w:rPr>
    </w:lvl>
    <w:lvl w:ilvl="2" w:tplc="3B1866F4" w:tentative="1">
      <w:start w:val="1"/>
      <w:numFmt w:val="bullet"/>
      <w:lvlText w:val="•"/>
      <w:lvlJc w:val="left"/>
      <w:pPr>
        <w:tabs>
          <w:tab w:val="num" w:pos="2160"/>
        </w:tabs>
        <w:ind w:left="2160" w:hanging="360"/>
      </w:pPr>
      <w:rPr>
        <w:rFonts w:ascii="Times New Roman" w:hAnsi="Times New Roman" w:hint="default"/>
      </w:rPr>
    </w:lvl>
    <w:lvl w:ilvl="3" w:tplc="FA088A4C" w:tentative="1">
      <w:start w:val="1"/>
      <w:numFmt w:val="bullet"/>
      <w:lvlText w:val="•"/>
      <w:lvlJc w:val="left"/>
      <w:pPr>
        <w:tabs>
          <w:tab w:val="num" w:pos="2880"/>
        </w:tabs>
        <w:ind w:left="2880" w:hanging="360"/>
      </w:pPr>
      <w:rPr>
        <w:rFonts w:ascii="Times New Roman" w:hAnsi="Times New Roman" w:hint="default"/>
      </w:rPr>
    </w:lvl>
    <w:lvl w:ilvl="4" w:tplc="27623266" w:tentative="1">
      <w:start w:val="1"/>
      <w:numFmt w:val="bullet"/>
      <w:lvlText w:val="•"/>
      <w:lvlJc w:val="left"/>
      <w:pPr>
        <w:tabs>
          <w:tab w:val="num" w:pos="3600"/>
        </w:tabs>
        <w:ind w:left="3600" w:hanging="360"/>
      </w:pPr>
      <w:rPr>
        <w:rFonts w:ascii="Times New Roman" w:hAnsi="Times New Roman" w:hint="default"/>
      </w:rPr>
    </w:lvl>
    <w:lvl w:ilvl="5" w:tplc="DDE2C388" w:tentative="1">
      <w:start w:val="1"/>
      <w:numFmt w:val="bullet"/>
      <w:lvlText w:val="•"/>
      <w:lvlJc w:val="left"/>
      <w:pPr>
        <w:tabs>
          <w:tab w:val="num" w:pos="4320"/>
        </w:tabs>
        <w:ind w:left="4320" w:hanging="360"/>
      </w:pPr>
      <w:rPr>
        <w:rFonts w:ascii="Times New Roman" w:hAnsi="Times New Roman" w:hint="default"/>
      </w:rPr>
    </w:lvl>
    <w:lvl w:ilvl="6" w:tplc="AD4CBE8E" w:tentative="1">
      <w:start w:val="1"/>
      <w:numFmt w:val="bullet"/>
      <w:lvlText w:val="•"/>
      <w:lvlJc w:val="left"/>
      <w:pPr>
        <w:tabs>
          <w:tab w:val="num" w:pos="5040"/>
        </w:tabs>
        <w:ind w:left="5040" w:hanging="360"/>
      </w:pPr>
      <w:rPr>
        <w:rFonts w:ascii="Times New Roman" w:hAnsi="Times New Roman" w:hint="default"/>
      </w:rPr>
    </w:lvl>
    <w:lvl w:ilvl="7" w:tplc="D6B6A634" w:tentative="1">
      <w:start w:val="1"/>
      <w:numFmt w:val="bullet"/>
      <w:lvlText w:val="•"/>
      <w:lvlJc w:val="left"/>
      <w:pPr>
        <w:tabs>
          <w:tab w:val="num" w:pos="5760"/>
        </w:tabs>
        <w:ind w:left="5760" w:hanging="360"/>
      </w:pPr>
      <w:rPr>
        <w:rFonts w:ascii="Times New Roman" w:hAnsi="Times New Roman" w:hint="default"/>
      </w:rPr>
    </w:lvl>
    <w:lvl w:ilvl="8" w:tplc="8AF096CA"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32B5034"/>
    <w:multiLevelType w:val="hybridMultilevel"/>
    <w:tmpl w:val="63B82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4833D0"/>
    <w:multiLevelType w:val="hybridMultilevel"/>
    <w:tmpl w:val="51D24722"/>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79231F"/>
    <w:multiLevelType w:val="hybridMultilevel"/>
    <w:tmpl w:val="47BC6818"/>
    <w:lvl w:ilvl="0" w:tplc="89D6641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86570"/>
    <w:multiLevelType w:val="hybridMultilevel"/>
    <w:tmpl w:val="7AF23AEE"/>
    <w:lvl w:ilvl="0" w:tplc="30FA56B6">
      <w:start w:val="1"/>
      <w:numFmt w:val="bullet"/>
      <w:lvlText w:val="•"/>
      <w:lvlJc w:val="left"/>
      <w:pPr>
        <w:tabs>
          <w:tab w:val="num" w:pos="720"/>
        </w:tabs>
        <w:ind w:left="720" w:hanging="360"/>
      </w:pPr>
      <w:rPr>
        <w:rFonts w:ascii="Times New Roman" w:hAnsi="Times New Roman" w:hint="default"/>
      </w:rPr>
    </w:lvl>
    <w:lvl w:ilvl="1" w:tplc="DD9AD684" w:tentative="1">
      <w:start w:val="1"/>
      <w:numFmt w:val="bullet"/>
      <w:lvlText w:val="•"/>
      <w:lvlJc w:val="left"/>
      <w:pPr>
        <w:tabs>
          <w:tab w:val="num" w:pos="1440"/>
        </w:tabs>
        <w:ind w:left="1440" w:hanging="360"/>
      </w:pPr>
      <w:rPr>
        <w:rFonts w:ascii="Times New Roman" w:hAnsi="Times New Roman" w:hint="default"/>
      </w:rPr>
    </w:lvl>
    <w:lvl w:ilvl="2" w:tplc="03F6417C" w:tentative="1">
      <w:start w:val="1"/>
      <w:numFmt w:val="bullet"/>
      <w:lvlText w:val="•"/>
      <w:lvlJc w:val="left"/>
      <w:pPr>
        <w:tabs>
          <w:tab w:val="num" w:pos="2160"/>
        </w:tabs>
        <w:ind w:left="2160" w:hanging="360"/>
      </w:pPr>
      <w:rPr>
        <w:rFonts w:ascii="Times New Roman" w:hAnsi="Times New Roman" w:hint="default"/>
      </w:rPr>
    </w:lvl>
    <w:lvl w:ilvl="3" w:tplc="9126DA94" w:tentative="1">
      <w:start w:val="1"/>
      <w:numFmt w:val="bullet"/>
      <w:lvlText w:val="•"/>
      <w:lvlJc w:val="left"/>
      <w:pPr>
        <w:tabs>
          <w:tab w:val="num" w:pos="2880"/>
        </w:tabs>
        <w:ind w:left="2880" w:hanging="360"/>
      </w:pPr>
      <w:rPr>
        <w:rFonts w:ascii="Times New Roman" w:hAnsi="Times New Roman" w:hint="default"/>
      </w:rPr>
    </w:lvl>
    <w:lvl w:ilvl="4" w:tplc="1B1EAF44" w:tentative="1">
      <w:start w:val="1"/>
      <w:numFmt w:val="bullet"/>
      <w:lvlText w:val="•"/>
      <w:lvlJc w:val="left"/>
      <w:pPr>
        <w:tabs>
          <w:tab w:val="num" w:pos="3600"/>
        </w:tabs>
        <w:ind w:left="3600" w:hanging="360"/>
      </w:pPr>
      <w:rPr>
        <w:rFonts w:ascii="Times New Roman" w:hAnsi="Times New Roman" w:hint="default"/>
      </w:rPr>
    </w:lvl>
    <w:lvl w:ilvl="5" w:tplc="71C2BD52" w:tentative="1">
      <w:start w:val="1"/>
      <w:numFmt w:val="bullet"/>
      <w:lvlText w:val="•"/>
      <w:lvlJc w:val="left"/>
      <w:pPr>
        <w:tabs>
          <w:tab w:val="num" w:pos="4320"/>
        </w:tabs>
        <w:ind w:left="4320" w:hanging="360"/>
      </w:pPr>
      <w:rPr>
        <w:rFonts w:ascii="Times New Roman" w:hAnsi="Times New Roman" w:hint="default"/>
      </w:rPr>
    </w:lvl>
    <w:lvl w:ilvl="6" w:tplc="7374BAD0" w:tentative="1">
      <w:start w:val="1"/>
      <w:numFmt w:val="bullet"/>
      <w:lvlText w:val="•"/>
      <w:lvlJc w:val="left"/>
      <w:pPr>
        <w:tabs>
          <w:tab w:val="num" w:pos="5040"/>
        </w:tabs>
        <w:ind w:left="5040" w:hanging="360"/>
      </w:pPr>
      <w:rPr>
        <w:rFonts w:ascii="Times New Roman" w:hAnsi="Times New Roman" w:hint="default"/>
      </w:rPr>
    </w:lvl>
    <w:lvl w:ilvl="7" w:tplc="429259C4" w:tentative="1">
      <w:start w:val="1"/>
      <w:numFmt w:val="bullet"/>
      <w:lvlText w:val="•"/>
      <w:lvlJc w:val="left"/>
      <w:pPr>
        <w:tabs>
          <w:tab w:val="num" w:pos="5760"/>
        </w:tabs>
        <w:ind w:left="5760" w:hanging="360"/>
      </w:pPr>
      <w:rPr>
        <w:rFonts w:ascii="Times New Roman" w:hAnsi="Times New Roman" w:hint="default"/>
      </w:rPr>
    </w:lvl>
    <w:lvl w:ilvl="8" w:tplc="149ADF46"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64E02823"/>
    <w:multiLevelType w:val="hybridMultilevel"/>
    <w:tmpl w:val="E1562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772C59"/>
    <w:multiLevelType w:val="multilevel"/>
    <w:tmpl w:val="05EC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C25912"/>
    <w:multiLevelType w:val="hybridMultilevel"/>
    <w:tmpl w:val="BA165FD6"/>
    <w:lvl w:ilvl="0" w:tplc="2048E530">
      <w:start w:val="1"/>
      <w:numFmt w:val="decimal"/>
      <w:lvlText w:val="%1."/>
      <w:lvlJc w:val="left"/>
      <w:pPr>
        <w:ind w:left="944" w:hanging="361"/>
      </w:pPr>
      <w:rPr>
        <w:rFonts w:ascii="Maiandra GD" w:eastAsia="Maiandra GD" w:hAnsi="Maiandra GD" w:hint="default"/>
        <w:spacing w:val="1"/>
        <w:sz w:val="28"/>
        <w:szCs w:val="28"/>
      </w:rPr>
    </w:lvl>
    <w:lvl w:ilvl="1" w:tplc="08090019" w:tentative="1">
      <w:start w:val="1"/>
      <w:numFmt w:val="lowerLetter"/>
      <w:lvlText w:val="%2."/>
      <w:lvlJc w:val="left"/>
      <w:pPr>
        <w:ind w:left="1552" w:hanging="360"/>
      </w:pPr>
    </w:lvl>
    <w:lvl w:ilvl="2" w:tplc="0809001B" w:tentative="1">
      <w:start w:val="1"/>
      <w:numFmt w:val="lowerRoman"/>
      <w:lvlText w:val="%3."/>
      <w:lvlJc w:val="right"/>
      <w:pPr>
        <w:ind w:left="2272" w:hanging="180"/>
      </w:pPr>
    </w:lvl>
    <w:lvl w:ilvl="3" w:tplc="0809000F" w:tentative="1">
      <w:start w:val="1"/>
      <w:numFmt w:val="decimal"/>
      <w:lvlText w:val="%4."/>
      <w:lvlJc w:val="left"/>
      <w:pPr>
        <w:ind w:left="2992" w:hanging="360"/>
      </w:pPr>
    </w:lvl>
    <w:lvl w:ilvl="4" w:tplc="08090019" w:tentative="1">
      <w:start w:val="1"/>
      <w:numFmt w:val="lowerLetter"/>
      <w:lvlText w:val="%5."/>
      <w:lvlJc w:val="left"/>
      <w:pPr>
        <w:ind w:left="3712" w:hanging="360"/>
      </w:pPr>
    </w:lvl>
    <w:lvl w:ilvl="5" w:tplc="0809001B" w:tentative="1">
      <w:start w:val="1"/>
      <w:numFmt w:val="lowerRoman"/>
      <w:lvlText w:val="%6."/>
      <w:lvlJc w:val="right"/>
      <w:pPr>
        <w:ind w:left="4432" w:hanging="180"/>
      </w:pPr>
    </w:lvl>
    <w:lvl w:ilvl="6" w:tplc="0809000F" w:tentative="1">
      <w:start w:val="1"/>
      <w:numFmt w:val="decimal"/>
      <w:lvlText w:val="%7."/>
      <w:lvlJc w:val="left"/>
      <w:pPr>
        <w:ind w:left="5152" w:hanging="360"/>
      </w:pPr>
    </w:lvl>
    <w:lvl w:ilvl="7" w:tplc="08090019" w:tentative="1">
      <w:start w:val="1"/>
      <w:numFmt w:val="lowerLetter"/>
      <w:lvlText w:val="%8."/>
      <w:lvlJc w:val="left"/>
      <w:pPr>
        <w:ind w:left="5872" w:hanging="360"/>
      </w:pPr>
    </w:lvl>
    <w:lvl w:ilvl="8" w:tplc="0809001B" w:tentative="1">
      <w:start w:val="1"/>
      <w:numFmt w:val="lowerRoman"/>
      <w:lvlText w:val="%9."/>
      <w:lvlJc w:val="right"/>
      <w:pPr>
        <w:ind w:left="6592" w:hanging="180"/>
      </w:pPr>
    </w:lvl>
  </w:abstractNum>
  <w:abstractNum w:abstractNumId="31" w15:restartNumberingAfterBreak="0">
    <w:nsid w:val="67FB4570"/>
    <w:multiLevelType w:val="hybridMultilevel"/>
    <w:tmpl w:val="2F34329C"/>
    <w:lvl w:ilvl="0" w:tplc="EA42A2A0">
      <w:start w:val="1"/>
      <w:numFmt w:val="bullet"/>
      <w:lvlText w:val="•"/>
      <w:lvlJc w:val="left"/>
      <w:pPr>
        <w:tabs>
          <w:tab w:val="num" w:pos="720"/>
        </w:tabs>
        <w:ind w:left="720" w:hanging="360"/>
      </w:pPr>
      <w:rPr>
        <w:rFonts w:ascii="Times New Roman" w:hAnsi="Times New Roman" w:hint="default"/>
      </w:rPr>
    </w:lvl>
    <w:lvl w:ilvl="1" w:tplc="779E6FE4" w:tentative="1">
      <w:start w:val="1"/>
      <w:numFmt w:val="bullet"/>
      <w:lvlText w:val="•"/>
      <w:lvlJc w:val="left"/>
      <w:pPr>
        <w:tabs>
          <w:tab w:val="num" w:pos="1440"/>
        </w:tabs>
        <w:ind w:left="1440" w:hanging="360"/>
      </w:pPr>
      <w:rPr>
        <w:rFonts w:ascii="Times New Roman" w:hAnsi="Times New Roman" w:hint="default"/>
      </w:rPr>
    </w:lvl>
    <w:lvl w:ilvl="2" w:tplc="F89E838C" w:tentative="1">
      <w:start w:val="1"/>
      <w:numFmt w:val="bullet"/>
      <w:lvlText w:val="•"/>
      <w:lvlJc w:val="left"/>
      <w:pPr>
        <w:tabs>
          <w:tab w:val="num" w:pos="2160"/>
        </w:tabs>
        <w:ind w:left="2160" w:hanging="360"/>
      </w:pPr>
      <w:rPr>
        <w:rFonts w:ascii="Times New Roman" w:hAnsi="Times New Roman" w:hint="default"/>
      </w:rPr>
    </w:lvl>
    <w:lvl w:ilvl="3" w:tplc="094ABB16" w:tentative="1">
      <w:start w:val="1"/>
      <w:numFmt w:val="bullet"/>
      <w:lvlText w:val="•"/>
      <w:lvlJc w:val="left"/>
      <w:pPr>
        <w:tabs>
          <w:tab w:val="num" w:pos="2880"/>
        </w:tabs>
        <w:ind w:left="2880" w:hanging="360"/>
      </w:pPr>
      <w:rPr>
        <w:rFonts w:ascii="Times New Roman" w:hAnsi="Times New Roman" w:hint="default"/>
      </w:rPr>
    </w:lvl>
    <w:lvl w:ilvl="4" w:tplc="B75009FC" w:tentative="1">
      <w:start w:val="1"/>
      <w:numFmt w:val="bullet"/>
      <w:lvlText w:val="•"/>
      <w:lvlJc w:val="left"/>
      <w:pPr>
        <w:tabs>
          <w:tab w:val="num" w:pos="3600"/>
        </w:tabs>
        <w:ind w:left="3600" w:hanging="360"/>
      </w:pPr>
      <w:rPr>
        <w:rFonts w:ascii="Times New Roman" w:hAnsi="Times New Roman" w:hint="default"/>
      </w:rPr>
    </w:lvl>
    <w:lvl w:ilvl="5" w:tplc="42980C80" w:tentative="1">
      <w:start w:val="1"/>
      <w:numFmt w:val="bullet"/>
      <w:lvlText w:val="•"/>
      <w:lvlJc w:val="left"/>
      <w:pPr>
        <w:tabs>
          <w:tab w:val="num" w:pos="4320"/>
        </w:tabs>
        <w:ind w:left="4320" w:hanging="360"/>
      </w:pPr>
      <w:rPr>
        <w:rFonts w:ascii="Times New Roman" w:hAnsi="Times New Roman" w:hint="default"/>
      </w:rPr>
    </w:lvl>
    <w:lvl w:ilvl="6" w:tplc="0DFCF1D6" w:tentative="1">
      <w:start w:val="1"/>
      <w:numFmt w:val="bullet"/>
      <w:lvlText w:val="•"/>
      <w:lvlJc w:val="left"/>
      <w:pPr>
        <w:tabs>
          <w:tab w:val="num" w:pos="5040"/>
        </w:tabs>
        <w:ind w:left="5040" w:hanging="360"/>
      </w:pPr>
      <w:rPr>
        <w:rFonts w:ascii="Times New Roman" w:hAnsi="Times New Roman" w:hint="default"/>
      </w:rPr>
    </w:lvl>
    <w:lvl w:ilvl="7" w:tplc="44AC06AA" w:tentative="1">
      <w:start w:val="1"/>
      <w:numFmt w:val="bullet"/>
      <w:lvlText w:val="•"/>
      <w:lvlJc w:val="left"/>
      <w:pPr>
        <w:tabs>
          <w:tab w:val="num" w:pos="5760"/>
        </w:tabs>
        <w:ind w:left="5760" w:hanging="360"/>
      </w:pPr>
      <w:rPr>
        <w:rFonts w:ascii="Times New Roman" w:hAnsi="Times New Roman" w:hint="default"/>
      </w:rPr>
    </w:lvl>
    <w:lvl w:ilvl="8" w:tplc="19AE97E6"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6E4B1449"/>
    <w:multiLevelType w:val="hybridMultilevel"/>
    <w:tmpl w:val="CBDAD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142117"/>
    <w:multiLevelType w:val="hybridMultilevel"/>
    <w:tmpl w:val="600ABD4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4" w15:restartNumberingAfterBreak="0">
    <w:nsid w:val="70314C34"/>
    <w:multiLevelType w:val="multilevel"/>
    <w:tmpl w:val="605C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D14BA7"/>
    <w:multiLevelType w:val="multilevel"/>
    <w:tmpl w:val="F370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B15330"/>
    <w:multiLevelType w:val="hybridMultilevel"/>
    <w:tmpl w:val="29C4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EB6FA1"/>
    <w:multiLevelType w:val="hybridMultilevel"/>
    <w:tmpl w:val="9E6ABB3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8" w15:restartNumberingAfterBreak="0">
    <w:nsid w:val="735B45F6"/>
    <w:multiLevelType w:val="hybridMultilevel"/>
    <w:tmpl w:val="2B6AED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7A5317"/>
    <w:multiLevelType w:val="hybridMultilevel"/>
    <w:tmpl w:val="D0225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955718"/>
    <w:multiLevelType w:val="hybridMultilevel"/>
    <w:tmpl w:val="0E16C8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F961C8"/>
    <w:multiLevelType w:val="hybridMultilevel"/>
    <w:tmpl w:val="238C1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B339C7"/>
    <w:multiLevelType w:val="hybridMultilevel"/>
    <w:tmpl w:val="7DB89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4054665">
    <w:abstractNumId w:val="35"/>
  </w:num>
  <w:num w:numId="2" w16cid:durableId="1605459829">
    <w:abstractNumId w:val="34"/>
  </w:num>
  <w:num w:numId="3" w16cid:durableId="2028631287">
    <w:abstractNumId w:val="29"/>
  </w:num>
  <w:num w:numId="4" w16cid:durableId="1876575023">
    <w:abstractNumId w:val="28"/>
  </w:num>
  <w:num w:numId="5" w16cid:durableId="1905985845">
    <w:abstractNumId w:val="42"/>
  </w:num>
  <w:num w:numId="6" w16cid:durableId="1635523685">
    <w:abstractNumId w:val="13"/>
  </w:num>
  <w:num w:numId="7" w16cid:durableId="1304391612">
    <w:abstractNumId w:val="32"/>
  </w:num>
  <w:num w:numId="8" w16cid:durableId="1376200101">
    <w:abstractNumId w:val="20"/>
  </w:num>
  <w:num w:numId="9" w16cid:durableId="23874641">
    <w:abstractNumId w:val="41"/>
  </w:num>
  <w:num w:numId="10" w16cid:durableId="131022401">
    <w:abstractNumId w:val="24"/>
  </w:num>
  <w:num w:numId="11" w16cid:durableId="2081714243">
    <w:abstractNumId w:val="38"/>
  </w:num>
  <w:num w:numId="12" w16cid:durableId="1002779468">
    <w:abstractNumId w:val="25"/>
  </w:num>
  <w:num w:numId="13" w16cid:durableId="1112096139">
    <w:abstractNumId w:val="8"/>
  </w:num>
  <w:num w:numId="14" w16cid:durableId="1873688152">
    <w:abstractNumId w:val="15"/>
  </w:num>
  <w:num w:numId="15" w16cid:durableId="290330315">
    <w:abstractNumId w:val="2"/>
  </w:num>
  <w:num w:numId="16" w16cid:durableId="225917903">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17" w16cid:durableId="1792896680">
    <w:abstractNumId w:val="14"/>
  </w:num>
  <w:num w:numId="18" w16cid:durableId="1920358390">
    <w:abstractNumId w:val="26"/>
  </w:num>
  <w:num w:numId="19" w16cid:durableId="801852244">
    <w:abstractNumId w:val="6"/>
  </w:num>
  <w:num w:numId="20" w16cid:durableId="2029598049">
    <w:abstractNumId w:val="12"/>
  </w:num>
  <w:num w:numId="21" w16cid:durableId="2129468456">
    <w:abstractNumId w:val="9"/>
  </w:num>
  <w:num w:numId="22" w16cid:durableId="748039696">
    <w:abstractNumId w:val="3"/>
  </w:num>
  <w:num w:numId="23" w16cid:durableId="566494960">
    <w:abstractNumId w:val="1"/>
  </w:num>
  <w:num w:numId="24" w16cid:durableId="1107962101">
    <w:abstractNumId w:val="33"/>
  </w:num>
  <w:num w:numId="25" w16cid:durableId="1004939590">
    <w:abstractNumId w:val="37"/>
  </w:num>
  <w:num w:numId="26" w16cid:durableId="613513579">
    <w:abstractNumId w:val="36"/>
  </w:num>
  <w:num w:numId="27" w16cid:durableId="1184440687">
    <w:abstractNumId w:val="22"/>
  </w:num>
  <w:num w:numId="28" w16cid:durableId="1551113079">
    <w:abstractNumId w:val="5"/>
  </w:num>
  <w:num w:numId="29" w16cid:durableId="1390615539">
    <w:abstractNumId w:val="11"/>
  </w:num>
  <w:num w:numId="30" w16cid:durableId="2011443965">
    <w:abstractNumId w:val="7"/>
  </w:num>
  <w:num w:numId="31" w16cid:durableId="1512332319">
    <w:abstractNumId w:val="27"/>
  </w:num>
  <w:num w:numId="32" w16cid:durableId="468864391">
    <w:abstractNumId w:val="31"/>
  </w:num>
  <w:num w:numId="33" w16cid:durableId="1027683893">
    <w:abstractNumId w:val="23"/>
  </w:num>
  <w:num w:numId="34" w16cid:durableId="1495753462">
    <w:abstractNumId w:val="19"/>
  </w:num>
  <w:num w:numId="35" w16cid:durableId="1215891364">
    <w:abstractNumId w:val="16"/>
  </w:num>
  <w:num w:numId="36" w16cid:durableId="1255364357">
    <w:abstractNumId w:val="17"/>
  </w:num>
  <w:num w:numId="37" w16cid:durableId="1662853027">
    <w:abstractNumId w:val="18"/>
  </w:num>
  <w:num w:numId="38" w16cid:durableId="432826166">
    <w:abstractNumId w:val="4"/>
  </w:num>
  <w:num w:numId="39" w16cid:durableId="151721039">
    <w:abstractNumId w:val="21"/>
  </w:num>
  <w:num w:numId="40" w16cid:durableId="489491147">
    <w:abstractNumId w:val="10"/>
  </w:num>
  <w:num w:numId="41" w16cid:durableId="268244783">
    <w:abstractNumId w:val="30"/>
  </w:num>
  <w:num w:numId="42" w16cid:durableId="2072120997">
    <w:abstractNumId w:val="40"/>
  </w:num>
  <w:num w:numId="43" w16cid:durableId="1840073635">
    <w:abstractNumId w:val="3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638BC"/>
    <w:rsid w:val="000A1F5E"/>
    <w:rsid w:val="000B63FA"/>
    <w:rsid w:val="000B6AA6"/>
    <w:rsid w:val="00170FD2"/>
    <w:rsid w:val="00173309"/>
    <w:rsid w:val="00186B98"/>
    <w:rsid w:val="00275951"/>
    <w:rsid w:val="002809AF"/>
    <w:rsid w:val="002D2881"/>
    <w:rsid w:val="002E46EC"/>
    <w:rsid w:val="00363095"/>
    <w:rsid w:val="00366F8B"/>
    <w:rsid w:val="003D77B6"/>
    <w:rsid w:val="003F4A6D"/>
    <w:rsid w:val="00404A3F"/>
    <w:rsid w:val="004054A2"/>
    <w:rsid w:val="004E48E8"/>
    <w:rsid w:val="0055337E"/>
    <w:rsid w:val="00567984"/>
    <w:rsid w:val="00596AE4"/>
    <w:rsid w:val="005C31C4"/>
    <w:rsid w:val="0060215B"/>
    <w:rsid w:val="00614254"/>
    <w:rsid w:val="006239C4"/>
    <w:rsid w:val="006416AB"/>
    <w:rsid w:val="00681DC1"/>
    <w:rsid w:val="00690E8E"/>
    <w:rsid w:val="006E0456"/>
    <w:rsid w:val="007022D2"/>
    <w:rsid w:val="00703BB1"/>
    <w:rsid w:val="00754BF4"/>
    <w:rsid w:val="00773E49"/>
    <w:rsid w:val="007A7933"/>
    <w:rsid w:val="007E15B1"/>
    <w:rsid w:val="008025A8"/>
    <w:rsid w:val="008067CD"/>
    <w:rsid w:val="0082268D"/>
    <w:rsid w:val="0084775F"/>
    <w:rsid w:val="00857EE7"/>
    <w:rsid w:val="00870494"/>
    <w:rsid w:val="008A1DBF"/>
    <w:rsid w:val="00910C10"/>
    <w:rsid w:val="009978A1"/>
    <w:rsid w:val="009E5C73"/>
    <w:rsid w:val="00A138B9"/>
    <w:rsid w:val="00A252FD"/>
    <w:rsid w:val="00A2665F"/>
    <w:rsid w:val="00A45BD1"/>
    <w:rsid w:val="00AD0318"/>
    <w:rsid w:val="00AD74D2"/>
    <w:rsid w:val="00B054E6"/>
    <w:rsid w:val="00B25F10"/>
    <w:rsid w:val="00B565A5"/>
    <w:rsid w:val="00B71C25"/>
    <w:rsid w:val="00C01221"/>
    <w:rsid w:val="00C54507"/>
    <w:rsid w:val="00C85277"/>
    <w:rsid w:val="00CA73D6"/>
    <w:rsid w:val="00CC0C60"/>
    <w:rsid w:val="00D2154F"/>
    <w:rsid w:val="00D24703"/>
    <w:rsid w:val="00D757C6"/>
    <w:rsid w:val="00D76E6E"/>
    <w:rsid w:val="00DA4552"/>
    <w:rsid w:val="00DA7F91"/>
    <w:rsid w:val="00DB77E6"/>
    <w:rsid w:val="00DF03F9"/>
    <w:rsid w:val="00E15942"/>
    <w:rsid w:val="00E3655F"/>
    <w:rsid w:val="00E37EDA"/>
    <w:rsid w:val="00E60138"/>
    <w:rsid w:val="00F45AED"/>
    <w:rsid w:val="00F55E92"/>
    <w:rsid w:val="00F70495"/>
    <w:rsid w:val="00F7078B"/>
    <w:rsid w:val="00F83DA5"/>
    <w:rsid w:val="00FE58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2CBF52F"/>
  <w15:docId w15:val="{578E11B1-DABA-4FB3-91B1-B3FFA6AD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paragraph" w:styleId="Heading1">
    <w:name w:val="heading 1"/>
    <w:basedOn w:val="Normal"/>
    <w:next w:val="Normal"/>
    <w:link w:val="Heading1Char"/>
    <w:uiPriority w:val="9"/>
    <w:qFormat/>
    <w:rsid w:val="00A138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366F8B"/>
    <w:pPr>
      <w:keepNext/>
      <w:autoSpaceDE w:val="0"/>
      <w:autoSpaceDN w:val="0"/>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unhideWhenUsed/>
    <w:qFormat/>
    <w:rsid w:val="00D24703"/>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0494"/>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870494"/>
    <w:pPr>
      <w:spacing w:after="0" w:line="240" w:lineRule="auto"/>
    </w:pPr>
  </w:style>
  <w:style w:type="paragraph" w:styleId="BalloonText">
    <w:name w:val="Balloon Text"/>
    <w:basedOn w:val="Normal"/>
    <w:link w:val="BalloonTextChar"/>
    <w:uiPriority w:val="99"/>
    <w:semiHidden/>
    <w:unhideWhenUsed/>
    <w:rsid w:val="00B71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1C25"/>
    <w:rPr>
      <w:rFonts w:ascii="Tahoma" w:eastAsiaTheme="minorEastAsia" w:hAnsi="Tahoma" w:cs="Tahoma"/>
      <w:sz w:val="16"/>
      <w:szCs w:val="16"/>
      <w:lang w:eastAsia="en-GB"/>
    </w:rPr>
  </w:style>
  <w:style w:type="character" w:customStyle="1" w:styleId="Heading4Char">
    <w:name w:val="Heading 4 Char"/>
    <w:basedOn w:val="DefaultParagraphFont"/>
    <w:link w:val="Heading4"/>
    <w:rsid w:val="00366F8B"/>
    <w:rPr>
      <w:rFonts w:ascii="Times New Roman" w:eastAsia="Times New Roman" w:hAnsi="Times New Roman" w:cs="Times New Roman"/>
      <w:b/>
      <w:bCs/>
      <w:sz w:val="28"/>
      <w:szCs w:val="28"/>
      <w:lang w:eastAsia="en-GB"/>
    </w:rPr>
  </w:style>
  <w:style w:type="character" w:styleId="Hyperlink">
    <w:name w:val="Hyperlink"/>
    <w:basedOn w:val="DefaultParagraphFont"/>
    <w:uiPriority w:val="99"/>
    <w:unhideWhenUsed/>
    <w:rsid w:val="00366F8B"/>
    <w:rPr>
      <w:color w:val="0563C1" w:themeColor="hyperlink"/>
      <w:u w:val="single"/>
    </w:rPr>
  </w:style>
  <w:style w:type="table" w:customStyle="1" w:styleId="PlainTable21">
    <w:name w:val="Plain Table 21"/>
    <w:basedOn w:val="TableNormal"/>
    <w:uiPriority w:val="42"/>
    <w:rsid w:val="00366F8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A138B9"/>
    <w:rPr>
      <w:rFonts w:asciiTheme="majorHAnsi" w:eastAsiaTheme="majorEastAsia" w:hAnsiTheme="majorHAnsi" w:cstheme="majorBidi"/>
      <w:color w:val="2E74B5" w:themeColor="accent1" w:themeShade="BF"/>
      <w:sz w:val="32"/>
      <w:szCs w:val="32"/>
      <w:lang w:eastAsia="en-GB"/>
    </w:rPr>
  </w:style>
  <w:style w:type="paragraph" w:customStyle="1" w:styleId="paragraphscx176959540">
    <w:name w:val="paragraph scx176959540"/>
    <w:basedOn w:val="Normal"/>
    <w:rsid w:val="00A138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scx176959540">
    <w:name w:val="textrun scx176959540"/>
    <w:basedOn w:val="DefaultParagraphFont"/>
    <w:rsid w:val="00A138B9"/>
  </w:style>
  <w:style w:type="character" w:customStyle="1" w:styleId="Heading5Char">
    <w:name w:val="Heading 5 Char"/>
    <w:basedOn w:val="DefaultParagraphFont"/>
    <w:link w:val="Heading5"/>
    <w:uiPriority w:val="9"/>
    <w:rsid w:val="00D24703"/>
    <w:rPr>
      <w:rFonts w:asciiTheme="majorHAnsi" w:eastAsiaTheme="majorEastAsia" w:hAnsiTheme="majorHAnsi" w:cstheme="majorBidi"/>
      <w:color w:val="1F4D78" w:themeColor="accent1" w:themeShade="7F"/>
      <w:lang w:eastAsia="en-GB"/>
    </w:rPr>
  </w:style>
  <w:style w:type="paragraph" w:styleId="BodyText">
    <w:name w:val="Body Text"/>
    <w:basedOn w:val="Normal"/>
    <w:link w:val="BodyTextChar"/>
    <w:uiPriority w:val="1"/>
    <w:qFormat/>
    <w:rsid w:val="00910C10"/>
    <w:pPr>
      <w:widowControl w:val="0"/>
      <w:spacing w:after="0" w:line="240" w:lineRule="auto"/>
      <w:ind w:left="112"/>
    </w:pPr>
    <w:rPr>
      <w:rFonts w:ascii="Maiandra GD" w:eastAsia="Maiandra GD" w:hAnsi="Maiandra GD" w:cs="Times New Roman"/>
      <w:sz w:val="28"/>
      <w:szCs w:val="28"/>
      <w:lang w:val="en-US" w:eastAsia="en-US"/>
    </w:rPr>
  </w:style>
  <w:style w:type="character" w:customStyle="1" w:styleId="BodyTextChar">
    <w:name w:val="Body Text Char"/>
    <w:basedOn w:val="DefaultParagraphFont"/>
    <w:link w:val="BodyText"/>
    <w:uiPriority w:val="1"/>
    <w:rsid w:val="00910C10"/>
    <w:rPr>
      <w:rFonts w:ascii="Maiandra GD" w:eastAsia="Maiandra GD" w:hAnsi="Maiandra GD"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education.gov.uk/aboutdfe/advice/f0076899/preventing-and-tackling-bullying"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hyperlink" Target="http://www.education.gov.uk/aboutdfe/statutory/g00214676/sex-and-relationships-education-guidance" TargetMode="External"/><Relationship Id="rId17" Type="http://schemas.openxmlformats.org/officeDocument/2006/relationships/hyperlink" Target="http://www.education.gov.uk/aboutdfe/advice/f00215460/equality-act-2010-departmental-advice" TargetMode="External"/><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4.bin"/><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education.gov.uk/schools/guidanceandadvice?f_category=Safeguarding&amp;page=1" TargetMode="External"/><Relationship Id="rId23" Type="http://schemas.openxmlformats.org/officeDocument/2006/relationships/fontTable" Target="fontTable.xml"/><Relationship Id="rId10" Type="http://schemas.openxmlformats.org/officeDocument/2006/relationships/oleObject" Target="embeddings/oleObject3.bin"/><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hyperlink" Target="https://www.gov.uk/government/publications/dfe-and-acpo-drug-advice-for-school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oleObject" Target="embeddings/oleObject5.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46</Pages>
  <Words>13554</Words>
  <Characters>77264</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90637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Microsoft Office User</cp:lastModifiedBy>
  <cp:revision>2</cp:revision>
  <cp:lastPrinted>2019-09-27T09:35:00Z</cp:lastPrinted>
  <dcterms:created xsi:type="dcterms:W3CDTF">2023-07-07T15:49:00Z</dcterms:created>
  <dcterms:modified xsi:type="dcterms:W3CDTF">2023-07-07T15:49:00Z</dcterms:modified>
</cp:coreProperties>
</file>